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C1" w:rsidRPr="009755C1" w:rsidRDefault="009755C1" w:rsidP="009755C1">
      <w:pPr>
        <w:jc w:val="center"/>
        <w:rPr>
          <w:bCs/>
          <w:sz w:val="32"/>
          <w:szCs w:val="32"/>
        </w:rPr>
      </w:pPr>
      <w:r w:rsidRPr="009755C1">
        <w:rPr>
          <w:bCs/>
          <w:sz w:val="32"/>
          <w:szCs w:val="32"/>
        </w:rPr>
        <w:t>Результативность</w:t>
      </w:r>
    </w:p>
    <w:p w:rsidR="009755C1" w:rsidRDefault="009755C1" w:rsidP="009755C1">
      <w:pPr>
        <w:jc w:val="center"/>
        <w:rPr>
          <w:bCs/>
          <w:sz w:val="32"/>
          <w:szCs w:val="32"/>
        </w:rPr>
      </w:pPr>
      <w:r w:rsidRPr="009755C1">
        <w:rPr>
          <w:bCs/>
          <w:sz w:val="32"/>
          <w:szCs w:val="32"/>
        </w:rPr>
        <w:t xml:space="preserve"> коррекционно-образовательной программы</w:t>
      </w:r>
      <w:r>
        <w:rPr>
          <w:bCs/>
          <w:sz w:val="32"/>
          <w:szCs w:val="32"/>
        </w:rPr>
        <w:t xml:space="preserve"> по изобразительному искусству в коррекционной школе </w:t>
      </w:r>
      <w:r>
        <w:rPr>
          <w:bCs/>
          <w:sz w:val="32"/>
          <w:szCs w:val="32"/>
          <w:lang w:val="en-US"/>
        </w:rPr>
        <w:t>VIII</w:t>
      </w:r>
      <w:r w:rsidRPr="009755C1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вида</w:t>
      </w:r>
    </w:p>
    <w:p w:rsidR="009755C1" w:rsidRPr="009755C1" w:rsidRDefault="009755C1" w:rsidP="009755C1">
      <w:pPr>
        <w:jc w:val="center"/>
        <w:rPr>
          <w:bCs/>
          <w:sz w:val="32"/>
          <w:szCs w:val="32"/>
        </w:rPr>
      </w:pPr>
    </w:p>
    <w:p w:rsidR="009755C1" w:rsidRDefault="009755C1" w:rsidP="009755C1">
      <w:pPr>
        <w:jc w:val="both"/>
        <w:rPr>
          <w:bCs/>
          <w:sz w:val="28"/>
          <w:szCs w:val="28"/>
        </w:rPr>
      </w:pPr>
      <w:r w:rsidRPr="00E6759E">
        <w:rPr>
          <w:bCs/>
          <w:sz w:val="28"/>
          <w:szCs w:val="28"/>
        </w:rPr>
        <w:t>Изобразительное искусство как школьный учебный пре</w:t>
      </w:r>
      <w:r>
        <w:rPr>
          <w:bCs/>
          <w:sz w:val="28"/>
          <w:szCs w:val="28"/>
        </w:rPr>
        <w:t>дмет имеет важное коррекционно-</w:t>
      </w:r>
      <w:r>
        <w:rPr>
          <w:bCs/>
          <w:sz w:val="28"/>
          <w:szCs w:val="28"/>
        </w:rPr>
        <w:t>развивающее значение. Уроки</w:t>
      </w:r>
      <w:bookmarkStart w:id="0" w:name="_GoBack"/>
      <w:bookmarkEnd w:id="0"/>
      <w:r w:rsidRPr="00E6759E">
        <w:rPr>
          <w:bCs/>
          <w:sz w:val="28"/>
          <w:szCs w:val="28"/>
        </w:rPr>
        <w:t xml:space="preserve">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ребенка с ОВЗ, воспитанию у него положительных навыков и привычек.</w:t>
      </w:r>
    </w:p>
    <w:p w:rsidR="009755C1" w:rsidRPr="00236170" w:rsidRDefault="009755C1" w:rsidP="009755C1">
      <w:pPr>
        <w:jc w:val="both"/>
        <w:rPr>
          <w:bCs/>
          <w:sz w:val="28"/>
          <w:szCs w:val="28"/>
        </w:rPr>
      </w:pPr>
      <w:r w:rsidRPr="00236170">
        <w:rPr>
          <w:bCs/>
          <w:sz w:val="28"/>
          <w:szCs w:val="28"/>
        </w:rPr>
        <w:t>По данному предмету ставятся следующие коррекционные задачи:</w:t>
      </w:r>
    </w:p>
    <w:p w:rsidR="009755C1" w:rsidRPr="00236170" w:rsidRDefault="009755C1" w:rsidP="009755C1">
      <w:pPr>
        <w:jc w:val="both"/>
        <w:rPr>
          <w:bCs/>
          <w:sz w:val="28"/>
          <w:szCs w:val="28"/>
        </w:rPr>
      </w:pPr>
      <w:r w:rsidRPr="00236170">
        <w:rPr>
          <w:bCs/>
          <w:sz w:val="28"/>
          <w:szCs w:val="28"/>
        </w:rPr>
        <w:t xml:space="preserve"> </w:t>
      </w:r>
      <w:r w:rsidRPr="00236170">
        <w:rPr>
          <w:sz w:val="28"/>
          <w:szCs w:val="28"/>
        </w:rPr>
        <w:t>-способствовать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  <w:r w:rsidRPr="00236170">
        <w:rPr>
          <w:sz w:val="28"/>
          <w:szCs w:val="28"/>
        </w:rPr>
        <w:br/>
        <w:t>     -находить в изображаемом существенные признаки, устанавливать сходство и различие;</w:t>
      </w:r>
      <w:r w:rsidRPr="00236170">
        <w:rPr>
          <w:sz w:val="28"/>
          <w:szCs w:val="28"/>
        </w:rPr>
        <w:br/>
        <w:t>     - содействовать развитию у учащихся аналитико-синтетической деятельности, уме</w:t>
      </w:r>
      <w:r>
        <w:rPr>
          <w:sz w:val="28"/>
          <w:szCs w:val="28"/>
        </w:rPr>
        <w:t>ния сравнивать, обобщать;</w:t>
      </w:r>
      <w:r w:rsidRPr="00236170">
        <w:rPr>
          <w:sz w:val="28"/>
          <w:szCs w:val="28"/>
        </w:rPr>
        <w:br/>
        <w:t>     - дать учащимся знания элементарных основ реалистического рисунка, формировать навыки рисования с натуры, декоративного рисования;</w:t>
      </w:r>
      <w:r w:rsidRPr="00236170">
        <w:rPr>
          <w:sz w:val="28"/>
          <w:szCs w:val="28"/>
        </w:rPr>
        <w:br/>
        <w:t>      -</w:t>
      </w:r>
      <w:r>
        <w:rPr>
          <w:sz w:val="28"/>
          <w:szCs w:val="28"/>
        </w:rPr>
        <w:t xml:space="preserve"> </w:t>
      </w:r>
      <w:r w:rsidRPr="00236170">
        <w:rPr>
          <w:sz w:val="28"/>
          <w:szCs w:val="28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  <w:r w:rsidRPr="00236170">
        <w:rPr>
          <w:b/>
          <w:sz w:val="28"/>
          <w:szCs w:val="28"/>
        </w:rPr>
        <w:t xml:space="preserve"> </w:t>
      </w:r>
    </w:p>
    <w:p w:rsidR="009755C1" w:rsidRDefault="009755C1" w:rsidP="009755C1">
      <w:pPr>
        <w:pStyle w:val="a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236170">
        <w:rPr>
          <w:sz w:val="28"/>
          <w:szCs w:val="28"/>
        </w:rPr>
        <w:t>Личностными результатами</w:t>
      </w:r>
      <w:r>
        <w:rPr>
          <w:sz w:val="28"/>
          <w:szCs w:val="28"/>
        </w:rPr>
        <w:t xml:space="preserve"> изучения </w:t>
      </w:r>
      <w:proofErr w:type="gramStart"/>
      <w:r>
        <w:rPr>
          <w:sz w:val="28"/>
          <w:szCs w:val="28"/>
        </w:rPr>
        <w:t>предмета  являются</w:t>
      </w:r>
      <w:proofErr w:type="gramEnd"/>
      <w:r>
        <w:rPr>
          <w:sz w:val="28"/>
          <w:szCs w:val="28"/>
        </w:rPr>
        <w:t>:</w:t>
      </w:r>
    </w:p>
    <w:p w:rsidR="009755C1" w:rsidRPr="00D10565" w:rsidRDefault="009755C1" w:rsidP="009755C1">
      <w:pPr>
        <w:pStyle w:val="a4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 w:rsidRPr="00D10565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D10565">
        <w:rPr>
          <w:sz w:val="28"/>
          <w:szCs w:val="28"/>
        </w:rPr>
        <w:t xml:space="preserve"> личностны</w:t>
      </w:r>
      <w:r>
        <w:rPr>
          <w:sz w:val="28"/>
          <w:szCs w:val="28"/>
        </w:rPr>
        <w:t>х</w:t>
      </w:r>
      <w:r w:rsidRPr="00D10565">
        <w:rPr>
          <w:sz w:val="28"/>
          <w:szCs w:val="28"/>
        </w:rPr>
        <w:t xml:space="preserve"> качеств: </w:t>
      </w:r>
      <w:r>
        <w:rPr>
          <w:sz w:val="28"/>
          <w:szCs w:val="28"/>
        </w:rPr>
        <w:t>художественный вкус</w:t>
      </w:r>
      <w:r w:rsidRPr="00D10565">
        <w:rPr>
          <w:sz w:val="28"/>
          <w:szCs w:val="28"/>
        </w:rPr>
        <w:t>, аккура</w:t>
      </w:r>
      <w:r w:rsidRPr="00D10565">
        <w:rPr>
          <w:sz w:val="28"/>
          <w:szCs w:val="28"/>
        </w:rPr>
        <w:t>т</w:t>
      </w:r>
      <w:r w:rsidRPr="00D10565">
        <w:rPr>
          <w:sz w:val="28"/>
          <w:szCs w:val="28"/>
        </w:rPr>
        <w:t>ность, те</w:t>
      </w:r>
      <w:r w:rsidRPr="00D10565">
        <w:rPr>
          <w:sz w:val="28"/>
          <w:szCs w:val="28"/>
        </w:rPr>
        <w:t>р</w:t>
      </w:r>
      <w:r w:rsidRPr="00D10565">
        <w:rPr>
          <w:sz w:val="28"/>
          <w:szCs w:val="28"/>
        </w:rPr>
        <w:t>пение,</w:t>
      </w:r>
      <w:r>
        <w:rPr>
          <w:sz w:val="28"/>
          <w:szCs w:val="28"/>
        </w:rPr>
        <w:t xml:space="preserve"> настойчивость,</w:t>
      </w:r>
      <w:r w:rsidRPr="00D10565">
        <w:rPr>
          <w:sz w:val="28"/>
          <w:szCs w:val="28"/>
        </w:rPr>
        <w:t xml:space="preserve"> усидчивость;</w:t>
      </w:r>
    </w:p>
    <w:p w:rsidR="009755C1" w:rsidRPr="00D10565" w:rsidRDefault="009755C1" w:rsidP="009755C1">
      <w:pPr>
        <w:pStyle w:val="a4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Формирование элементарных знаний основ реалистического рисунка; навыков рисования с натуры, по памяти, по представлению, декоративного рис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 умения применять их в учебной, трудовой и общественно полезной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</w:t>
      </w:r>
      <w:r w:rsidRPr="00D10565">
        <w:rPr>
          <w:sz w:val="28"/>
          <w:szCs w:val="28"/>
        </w:rPr>
        <w:t>;</w:t>
      </w:r>
    </w:p>
    <w:p w:rsidR="009755C1" w:rsidRPr="00D10565" w:rsidRDefault="009755C1" w:rsidP="009755C1">
      <w:pPr>
        <w:pStyle w:val="a4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Развитие аналитико-синтетической деятельности, сравнения, обо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щения</w:t>
      </w:r>
      <w:r w:rsidRPr="00D10565">
        <w:rPr>
          <w:sz w:val="28"/>
          <w:szCs w:val="28"/>
        </w:rPr>
        <w:t>;</w:t>
      </w:r>
    </w:p>
    <w:p w:rsidR="009755C1" w:rsidRPr="00D10565" w:rsidRDefault="009755C1" w:rsidP="009755C1">
      <w:pPr>
        <w:pStyle w:val="a4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Улучшение зрительно – двигательной координации путем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вариативных и многократно повторяющихся действий с применением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нообразного изобразительного материала</w:t>
      </w:r>
      <w:r w:rsidRPr="00D10565">
        <w:rPr>
          <w:sz w:val="28"/>
          <w:szCs w:val="28"/>
        </w:rPr>
        <w:t>;</w:t>
      </w:r>
    </w:p>
    <w:p w:rsidR="009755C1" w:rsidRPr="00D10565" w:rsidRDefault="009755C1" w:rsidP="009755C1">
      <w:pPr>
        <w:pStyle w:val="a4"/>
        <w:numPr>
          <w:ilvl w:val="0"/>
          <w:numId w:val="1"/>
        </w:numPr>
        <w:ind w:left="0" w:firstLine="567"/>
        <w:jc w:val="both"/>
        <w:rPr>
          <w:b/>
          <w:sz w:val="28"/>
          <w:szCs w:val="28"/>
        </w:rPr>
      </w:pPr>
      <w:r w:rsidRPr="00D10565">
        <w:rPr>
          <w:sz w:val="28"/>
          <w:szCs w:val="28"/>
        </w:rPr>
        <w:t>Развит</w:t>
      </w:r>
      <w:r>
        <w:rPr>
          <w:sz w:val="28"/>
          <w:szCs w:val="28"/>
        </w:rPr>
        <w:t>ие</w:t>
      </w:r>
      <w:r w:rsidRPr="00D10565">
        <w:rPr>
          <w:sz w:val="28"/>
          <w:szCs w:val="28"/>
        </w:rPr>
        <w:t xml:space="preserve"> все</w:t>
      </w:r>
      <w:r>
        <w:rPr>
          <w:sz w:val="28"/>
          <w:szCs w:val="28"/>
        </w:rPr>
        <w:t>х</w:t>
      </w:r>
      <w:r w:rsidRPr="00D10565">
        <w:rPr>
          <w:sz w:val="28"/>
          <w:szCs w:val="28"/>
        </w:rPr>
        <w:t xml:space="preserve"> познавательны</w:t>
      </w:r>
      <w:r>
        <w:rPr>
          <w:sz w:val="28"/>
          <w:szCs w:val="28"/>
        </w:rPr>
        <w:t>х</w:t>
      </w:r>
      <w:r w:rsidRPr="00D10565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ов</w:t>
      </w:r>
      <w:r w:rsidRPr="00D10565">
        <w:rPr>
          <w:sz w:val="28"/>
          <w:szCs w:val="28"/>
        </w:rPr>
        <w:t xml:space="preserve"> (память, мышление, вним</w:t>
      </w:r>
      <w:r w:rsidRPr="00D10565">
        <w:rPr>
          <w:sz w:val="28"/>
          <w:szCs w:val="28"/>
        </w:rPr>
        <w:t>а</w:t>
      </w:r>
      <w:r w:rsidRPr="00D10565">
        <w:rPr>
          <w:sz w:val="28"/>
          <w:szCs w:val="28"/>
        </w:rPr>
        <w:t>ние, воображение, речь)</w:t>
      </w:r>
    </w:p>
    <w:p w:rsidR="009755C1" w:rsidRDefault="009755C1" w:rsidP="009755C1">
      <w:pPr>
        <w:pStyle w:val="a5"/>
        <w:spacing w:line="240" w:lineRule="auto"/>
        <w:ind w:firstLine="0"/>
      </w:pPr>
      <w:r>
        <w:rPr>
          <w:rFonts w:cs="Times New Roman"/>
          <w:szCs w:val="28"/>
          <w:lang w:eastAsia="ru-RU"/>
        </w:rPr>
        <w:t xml:space="preserve">           </w:t>
      </w:r>
      <w:proofErr w:type="spellStart"/>
      <w:r w:rsidRPr="00236170">
        <w:rPr>
          <w:szCs w:val="28"/>
        </w:rPr>
        <w:t>Метапредметными</w:t>
      </w:r>
      <w:proofErr w:type="spellEnd"/>
      <w:r w:rsidRPr="00236170">
        <w:rPr>
          <w:szCs w:val="28"/>
        </w:rPr>
        <w:t xml:space="preserve"> результатами</w:t>
      </w:r>
      <w:r>
        <w:rPr>
          <w:szCs w:val="28"/>
        </w:rPr>
        <w:t xml:space="preserve"> изучения курса являются:</w:t>
      </w:r>
      <w:r>
        <w:t xml:space="preserve"> </w:t>
      </w:r>
    </w:p>
    <w:p w:rsidR="009755C1" w:rsidRDefault="009755C1" w:rsidP="009755C1">
      <w:pPr>
        <w:pStyle w:val="a5"/>
        <w:spacing w:line="240" w:lineRule="auto"/>
        <w:ind w:firstLine="510"/>
      </w:pPr>
      <w:r>
        <w:t>-в результате выполнения под руководством учителя коллективных и групповых работ,</w:t>
      </w:r>
      <w:r>
        <w:rPr>
          <w:color w:val="FF0000"/>
        </w:rPr>
        <w:t xml:space="preserve"> </w:t>
      </w:r>
      <w:r>
        <w:t xml:space="preserve">закладываются основы таких </w:t>
      </w:r>
      <w:r w:rsidRPr="00B4605A">
        <w:rPr>
          <w:i/>
        </w:rPr>
        <w:t>социально ценных личностных и нравственных качеств,</w:t>
      </w:r>
      <w:r>
        <w:t xml:space="preserve">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9755C1" w:rsidRDefault="009755C1" w:rsidP="009755C1">
      <w:pPr>
        <w:pStyle w:val="a5"/>
        <w:spacing w:line="240" w:lineRule="auto"/>
        <w:ind w:firstLine="510"/>
      </w:pPr>
      <w:r>
        <w:lastRenderedPageBreak/>
        <w:t xml:space="preserve">-владение начальными формами </w:t>
      </w:r>
      <w:r>
        <w:rPr>
          <w:i/>
        </w:rPr>
        <w:t>познавательных универсальных учебных действий</w:t>
      </w:r>
      <w:r>
        <w:t xml:space="preserve"> — исследовательскими и логическими: наблюдения, сравнения, анализа, классификации, обобщения;</w:t>
      </w:r>
    </w:p>
    <w:p w:rsidR="009755C1" w:rsidRDefault="009755C1" w:rsidP="009755C1">
      <w:pPr>
        <w:pStyle w:val="a5"/>
        <w:spacing w:line="240" w:lineRule="auto"/>
        <w:ind w:firstLine="510"/>
      </w:pPr>
      <w:r>
        <w:t xml:space="preserve">-получение первоначального опыта организации самостоятельной практической деятельности на основе сформированных </w:t>
      </w:r>
      <w:r>
        <w:rPr>
          <w:i/>
        </w:rPr>
        <w:t>регулятивных универсальных учебных действий</w:t>
      </w:r>
      <w:r>
        <w:t>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результатов действий; научатся искать, отбирать, преобразовывать необходимую печатную и электронную информацию.</w:t>
      </w:r>
    </w:p>
    <w:p w:rsidR="009755C1" w:rsidRDefault="009755C1" w:rsidP="009755C1">
      <w:pPr>
        <w:pStyle w:val="21"/>
        <w:spacing w:before="120" w:line="240" w:lineRule="auto"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Учащиеся специальной (коррекционной) школы, страдая умственными и физическими недостатками, нарушением эмоционально-волевой сферы с самого начала пребывания в школе нуждаются в постоянном и последовательном обогащении своего мировосприятия, мироощущения, социального опыта и что особенно актуально, - в поэтапном приобщении к осознанной трудовой деятельности</w:t>
      </w:r>
    </w:p>
    <w:p w:rsidR="009755C1" w:rsidRDefault="009755C1" w:rsidP="009755C1">
      <w:pPr>
        <w:shd w:val="clear" w:color="auto" w:fill="FFFFFF"/>
        <w:ind w:left="-142" w:right="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отборе содержания обучения принципиально важное значение имеют социально-нравственные аспекты трудовой деятельности, личностная и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щественная значимость создаваемых изделий. </w:t>
      </w:r>
    </w:p>
    <w:p w:rsidR="009755C1" w:rsidRDefault="009755C1" w:rsidP="009755C1">
      <w:pPr>
        <w:shd w:val="clear" w:color="auto" w:fill="FFFFFF"/>
        <w:ind w:left="-142" w:right="1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Характерными особенностями учебного предмета являются:</w:t>
      </w:r>
    </w:p>
    <w:p w:rsidR="009755C1" w:rsidRDefault="009755C1" w:rsidP="009755C1">
      <w:pPr>
        <w:shd w:val="clear" w:color="auto" w:fill="FFFFFF"/>
        <w:ind w:left="-142" w:right="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-практико-ориентированная направленность содержания обучения; </w:t>
      </w:r>
    </w:p>
    <w:p w:rsidR="009755C1" w:rsidRDefault="009755C1" w:rsidP="009755C1">
      <w:pPr>
        <w:shd w:val="clear" w:color="auto" w:fill="FFFFFF"/>
        <w:ind w:left="-142" w:right="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-применение знаний полученных при изучении других образовательных областей и учебных предметов для решения те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нических и технологических задач; </w:t>
      </w:r>
    </w:p>
    <w:p w:rsidR="009755C1" w:rsidRDefault="009755C1" w:rsidP="009755C1">
      <w:pPr>
        <w:shd w:val="clear" w:color="auto" w:fill="FFFFFF"/>
        <w:ind w:left="-142" w:right="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-применение полученного опыта практической деятельности для выполнения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щественно полезных обязанностей.</w:t>
      </w:r>
    </w:p>
    <w:p w:rsidR="009755C1" w:rsidRDefault="009755C1" w:rsidP="009755C1">
      <w:pPr>
        <w:shd w:val="clear" w:color="auto" w:fill="FFFFFF"/>
        <w:ind w:left="-142" w:right="12"/>
        <w:jc w:val="both"/>
        <w:rPr>
          <w:color w:val="000000"/>
          <w:sz w:val="28"/>
          <w:szCs w:val="28"/>
        </w:rPr>
      </w:pPr>
    </w:p>
    <w:p w:rsidR="009755C1" w:rsidRDefault="009755C1" w:rsidP="009755C1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предмета ИЗО в школе обеспечивает работу:</w:t>
      </w:r>
    </w:p>
    <w:p w:rsidR="009755C1" w:rsidRDefault="009755C1" w:rsidP="009755C1">
      <w:pPr>
        <w:pStyle w:val="a3"/>
        <w:numPr>
          <w:ilvl w:val="0"/>
          <w:numId w:val="2"/>
        </w:numPr>
        <w:suppressAutoHyphens/>
        <w:autoSpaceDE/>
        <w:autoSpaceDN/>
        <w:adjustRightInd/>
        <w:ind w:firstLine="0"/>
        <w:contextualSpacing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– обучающую;</w:t>
      </w:r>
    </w:p>
    <w:p w:rsidR="009755C1" w:rsidRDefault="009755C1" w:rsidP="009755C1">
      <w:pPr>
        <w:pStyle w:val="a3"/>
        <w:numPr>
          <w:ilvl w:val="0"/>
          <w:numId w:val="2"/>
        </w:numPr>
        <w:suppressAutoHyphens/>
        <w:autoSpaceDE/>
        <w:autoSpaceDN/>
        <w:adjustRightInd/>
        <w:ind w:firstLine="0"/>
        <w:contextualSpacing w:val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коррекционно</w:t>
      </w:r>
      <w:proofErr w:type="spellEnd"/>
      <w:r>
        <w:rPr>
          <w:color w:val="000000"/>
          <w:sz w:val="28"/>
          <w:szCs w:val="28"/>
        </w:rPr>
        <w:t xml:space="preserve"> – развивающую;</w:t>
      </w:r>
    </w:p>
    <w:p w:rsidR="009755C1" w:rsidRDefault="009755C1" w:rsidP="009755C1">
      <w:pPr>
        <w:pStyle w:val="a3"/>
        <w:numPr>
          <w:ilvl w:val="0"/>
          <w:numId w:val="2"/>
        </w:numPr>
        <w:suppressAutoHyphens/>
        <w:autoSpaceDE/>
        <w:autoSpaceDN/>
        <w:adjustRightInd/>
        <w:ind w:firstLine="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коррекционно-воспитательную;</w:t>
      </w:r>
    </w:p>
    <w:p w:rsidR="009755C1" w:rsidRDefault="009755C1" w:rsidP="009755C1">
      <w:pPr>
        <w:pStyle w:val="a3"/>
        <w:numPr>
          <w:ilvl w:val="0"/>
          <w:numId w:val="2"/>
        </w:numPr>
        <w:suppressAutoHyphens/>
        <w:autoSpaceDE/>
        <w:autoSpaceDN/>
        <w:adjustRightInd/>
        <w:ind w:firstLine="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положительных качеств личности;</w:t>
      </w:r>
    </w:p>
    <w:p w:rsidR="009755C1" w:rsidRDefault="009755C1" w:rsidP="009755C1">
      <w:pPr>
        <w:pStyle w:val="a3"/>
        <w:numPr>
          <w:ilvl w:val="0"/>
          <w:numId w:val="2"/>
        </w:numPr>
        <w:suppressAutoHyphens/>
        <w:autoSpaceDE/>
        <w:autoSpaceDN/>
        <w:adjustRightInd/>
        <w:ind w:firstLine="0"/>
        <w:contextualSpacing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proofErr w:type="gramStart"/>
      <w:r>
        <w:rPr>
          <w:color w:val="000000"/>
          <w:sz w:val="28"/>
          <w:szCs w:val="28"/>
        </w:rPr>
        <w:t>способностей</w:t>
      </w:r>
      <w:proofErr w:type="gramEnd"/>
      <w:r>
        <w:rPr>
          <w:color w:val="000000"/>
          <w:sz w:val="28"/>
          <w:szCs w:val="28"/>
        </w:rPr>
        <w:t xml:space="preserve"> обучающихся к осознанной регуляции трудовой и общественно-полезной деятельности (ориентирование в задании, планирование хода работы, контроль за качеством работы).</w:t>
      </w:r>
    </w:p>
    <w:p w:rsidR="009755C1" w:rsidRDefault="009755C1" w:rsidP="009755C1">
      <w:pPr>
        <w:widowControl w:val="0"/>
        <w:ind w:left="720"/>
        <w:jc w:val="both"/>
        <w:rPr>
          <w:sz w:val="28"/>
        </w:rPr>
      </w:pPr>
      <w:r w:rsidRPr="00236170">
        <w:rPr>
          <w:bCs/>
          <w:sz w:val="28"/>
        </w:rPr>
        <w:t>Программа</w:t>
      </w:r>
      <w:r>
        <w:rPr>
          <w:bCs/>
          <w:sz w:val="28"/>
        </w:rPr>
        <w:t xml:space="preserve"> по </w:t>
      </w:r>
      <w:proofErr w:type="gramStart"/>
      <w:r>
        <w:rPr>
          <w:bCs/>
          <w:sz w:val="28"/>
        </w:rPr>
        <w:t xml:space="preserve">изо </w:t>
      </w:r>
      <w:r w:rsidRPr="00236170">
        <w:rPr>
          <w:bCs/>
          <w:sz w:val="28"/>
        </w:rPr>
        <w:t xml:space="preserve"> реализуется</w:t>
      </w:r>
      <w:proofErr w:type="gramEnd"/>
      <w:r w:rsidRPr="00236170">
        <w:rPr>
          <w:bCs/>
          <w:sz w:val="28"/>
        </w:rPr>
        <w:t xml:space="preserve"> через следующие методы и приёмы обучения:</w:t>
      </w:r>
      <w:r w:rsidRPr="00236170">
        <w:rPr>
          <w:sz w:val="28"/>
        </w:rPr>
        <w:t xml:space="preserve"> ра</w:t>
      </w:r>
      <w:r>
        <w:rPr>
          <w:sz w:val="28"/>
        </w:rPr>
        <w:t>знообразные по форме практические упражнения и задания, наглядные опоры, демонстрация учебных пособий и образцов, практические работы, сравнение и сопоставление работ учащихся и образцов рисунков, анализ и синтез. Занятия проводится в кабинете ИЗО, который приспособлен и имеет всё необх</w:t>
      </w:r>
      <w:r>
        <w:rPr>
          <w:sz w:val="28"/>
        </w:rPr>
        <w:t>о</w:t>
      </w:r>
      <w:r>
        <w:rPr>
          <w:sz w:val="28"/>
        </w:rPr>
        <w:t xml:space="preserve">димое оборудование для </w:t>
      </w:r>
      <w:proofErr w:type="gramStart"/>
      <w:r>
        <w:rPr>
          <w:sz w:val="28"/>
        </w:rPr>
        <w:t>реализации  програ</w:t>
      </w:r>
      <w:r>
        <w:rPr>
          <w:sz w:val="28"/>
        </w:rPr>
        <w:t>м</w:t>
      </w:r>
      <w:r>
        <w:rPr>
          <w:sz w:val="28"/>
        </w:rPr>
        <w:t>мы</w:t>
      </w:r>
      <w:proofErr w:type="gramEnd"/>
      <w:r>
        <w:rPr>
          <w:sz w:val="28"/>
        </w:rPr>
        <w:t>.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t xml:space="preserve">Уроки проводятся в виде: 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t xml:space="preserve">- изучение нового материала, 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lastRenderedPageBreak/>
        <w:t xml:space="preserve">-комбинированные, 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t xml:space="preserve">-обобщающие уроки, 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t>-практические работы,</w:t>
      </w:r>
    </w:p>
    <w:p w:rsidR="009755C1" w:rsidRDefault="009755C1" w:rsidP="009755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80"/>
        </w:tabs>
        <w:jc w:val="both"/>
        <w:rPr>
          <w:sz w:val="28"/>
        </w:rPr>
      </w:pPr>
      <w:r>
        <w:rPr>
          <w:sz w:val="28"/>
        </w:rPr>
        <w:t>- экскурсии.</w:t>
      </w:r>
    </w:p>
    <w:p w:rsidR="009755C1" w:rsidRDefault="009755C1" w:rsidP="009755C1">
      <w:pPr>
        <w:pStyle w:val="a4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Pr="0008384A">
        <w:rPr>
          <w:color w:val="000000"/>
          <w:sz w:val="28"/>
          <w:szCs w:val="28"/>
        </w:rPr>
        <w:t>Основные содержательные линии выстроены</w:t>
      </w:r>
      <w:r>
        <w:rPr>
          <w:b/>
          <w:color w:val="000000"/>
          <w:sz w:val="28"/>
          <w:szCs w:val="28"/>
        </w:rPr>
        <w:t xml:space="preserve"> </w:t>
      </w:r>
      <w:r w:rsidRPr="00D10565">
        <w:rPr>
          <w:sz w:val="28"/>
          <w:szCs w:val="28"/>
        </w:rPr>
        <w:t>с учетом возрастных и пс</w:t>
      </w:r>
      <w:r w:rsidRPr="00D10565">
        <w:rPr>
          <w:sz w:val="28"/>
          <w:szCs w:val="28"/>
        </w:rPr>
        <w:t>и</w:t>
      </w:r>
      <w:r w:rsidRPr="00D10565">
        <w:rPr>
          <w:sz w:val="28"/>
          <w:szCs w:val="28"/>
        </w:rPr>
        <w:t xml:space="preserve">хофизических особенности развития учащихся, уровня их </w:t>
      </w:r>
      <w:proofErr w:type="gramStart"/>
      <w:r w:rsidRPr="00D10565">
        <w:rPr>
          <w:sz w:val="28"/>
          <w:szCs w:val="28"/>
        </w:rPr>
        <w:t>знаний  и</w:t>
      </w:r>
      <w:proofErr w:type="gramEnd"/>
      <w:r w:rsidRPr="00D10565">
        <w:rPr>
          <w:sz w:val="28"/>
          <w:szCs w:val="28"/>
        </w:rPr>
        <w:t xml:space="preserve"> умений. М</w:t>
      </w:r>
      <w:r w:rsidRPr="00D10565">
        <w:rPr>
          <w:sz w:val="28"/>
          <w:szCs w:val="28"/>
        </w:rPr>
        <w:t>а</w:t>
      </w:r>
      <w:r>
        <w:rPr>
          <w:sz w:val="28"/>
          <w:szCs w:val="28"/>
        </w:rPr>
        <w:t>териал</w:t>
      </w:r>
      <w:r w:rsidRPr="00D10565">
        <w:rPr>
          <w:sz w:val="28"/>
          <w:szCs w:val="28"/>
        </w:rPr>
        <w:t xml:space="preserve"> расположен по принципу усложнения и увеличения объема сведений. Последовательное изучение тем обеспечивает возможность системат</w:t>
      </w:r>
      <w:r w:rsidRPr="00D10565">
        <w:rPr>
          <w:sz w:val="28"/>
          <w:szCs w:val="28"/>
        </w:rPr>
        <w:t>и</w:t>
      </w:r>
      <w:r w:rsidRPr="00D10565">
        <w:rPr>
          <w:sz w:val="28"/>
          <w:szCs w:val="28"/>
        </w:rPr>
        <w:t>зировано формировать совершенствовать у детей с ограниченными возможност</w:t>
      </w:r>
      <w:r w:rsidRPr="00D10565">
        <w:rPr>
          <w:sz w:val="28"/>
          <w:szCs w:val="28"/>
        </w:rPr>
        <w:t>я</w:t>
      </w:r>
      <w:r w:rsidRPr="00D10565">
        <w:rPr>
          <w:sz w:val="28"/>
          <w:szCs w:val="28"/>
        </w:rPr>
        <w:t>ми здоровья необходимые им навыки с</w:t>
      </w:r>
      <w:r>
        <w:rPr>
          <w:sz w:val="28"/>
          <w:szCs w:val="28"/>
        </w:rPr>
        <w:t>амостоятельности</w:t>
      </w:r>
      <w:r w:rsidRPr="00D10565">
        <w:rPr>
          <w:sz w:val="28"/>
          <w:szCs w:val="28"/>
        </w:rPr>
        <w:t xml:space="preserve">, </w:t>
      </w:r>
      <w:r>
        <w:rPr>
          <w:sz w:val="28"/>
          <w:szCs w:val="28"/>
        </w:rPr>
        <w:t>эстетических чувств в процессе выполнения творческих заданий</w:t>
      </w:r>
      <w:r w:rsidRPr="00D10565">
        <w:rPr>
          <w:sz w:val="28"/>
          <w:szCs w:val="28"/>
        </w:rPr>
        <w:t xml:space="preserve">, ориентировки в окружающем, которые </w:t>
      </w:r>
      <w:r>
        <w:rPr>
          <w:sz w:val="28"/>
          <w:szCs w:val="28"/>
        </w:rPr>
        <w:t>помогут им</w:t>
      </w:r>
      <w:r w:rsidRPr="00D10565">
        <w:rPr>
          <w:sz w:val="28"/>
          <w:szCs w:val="28"/>
        </w:rPr>
        <w:t xml:space="preserve"> нача</w:t>
      </w:r>
      <w:r>
        <w:rPr>
          <w:sz w:val="28"/>
          <w:szCs w:val="28"/>
        </w:rPr>
        <w:t>ть</w:t>
      </w:r>
      <w:r w:rsidRPr="00D10565">
        <w:rPr>
          <w:sz w:val="28"/>
          <w:szCs w:val="28"/>
        </w:rPr>
        <w:t xml:space="preserve"> самостоятельную жизнь. </w:t>
      </w:r>
    </w:p>
    <w:p w:rsidR="009755C1" w:rsidRPr="00D10565" w:rsidRDefault="009755C1" w:rsidP="009755C1">
      <w:pPr>
        <w:pStyle w:val="a4"/>
        <w:ind w:firstLine="567"/>
        <w:jc w:val="both"/>
        <w:rPr>
          <w:sz w:val="28"/>
          <w:szCs w:val="28"/>
        </w:rPr>
      </w:pPr>
      <w:r w:rsidRPr="00D10565">
        <w:rPr>
          <w:sz w:val="28"/>
          <w:szCs w:val="28"/>
        </w:rPr>
        <w:t xml:space="preserve">Большое значение имеют разделы, направленные на формирование </w:t>
      </w:r>
      <w:r>
        <w:rPr>
          <w:sz w:val="28"/>
          <w:szCs w:val="28"/>
        </w:rPr>
        <w:t>эстетич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чувств, </w:t>
      </w:r>
      <w:r w:rsidRPr="00D10565">
        <w:rPr>
          <w:sz w:val="28"/>
          <w:szCs w:val="28"/>
        </w:rPr>
        <w:t>умени</w:t>
      </w:r>
      <w:r>
        <w:rPr>
          <w:sz w:val="28"/>
          <w:szCs w:val="28"/>
        </w:rPr>
        <w:t>я рисовать с натуры, декоративное рисование и рисование на темы.</w:t>
      </w:r>
      <w:r w:rsidRPr="00D10565">
        <w:rPr>
          <w:sz w:val="28"/>
          <w:szCs w:val="28"/>
        </w:rPr>
        <w:t xml:space="preserve"> Кроме того, </w:t>
      </w:r>
      <w:r>
        <w:rPr>
          <w:sz w:val="28"/>
          <w:szCs w:val="28"/>
        </w:rPr>
        <w:t>беседы об изобразительном искусстве</w:t>
      </w:r>
      <w:r w:rsidRPr="00D10565">
        <w:rPr>
          <w:sz w:val="28"/>
          <w:szCs w:val="28"/>
        </w:rPr>
        <w:t xml:space="preserve"> способств</w:t>
      </w:r>
      <w:r>
        <w:rPr>
          <w:sz w:val="28"/>
          <w:szCs w:val="28"/>
        </w:rPr>
        <w:t>уют</w:t>
      </w:r>
      <w:r w:rsidRPr="00D10565">
        <w:rPr>
          <w:sz w:val="28"/>
          <w:szCs w:val="28"/>
        </w:rPr>
        <w:t xml:space="preserve"> усвоению морально-этических норм поведения, выработки навыков общения с людьми, ра</w:t>
      </w:r>
      <w:r w:rsidRPr="00D10565">
        <w:rPr>
          <w:sz w:val="28"/>
          <w:szCs w:val="28"/>
        </w:rPr>
        <w:t>з</w:t>
      </w:r>
      <w:r w:rsidRPr="00D10565">
        <w:rPr>
          <w:sz w:val="28"/>
          <w:szCs w:val="28"/>
        </w:rPr>
        <w:t>витию художественного вкуса детей и т.д.</w:t>
      </w:r>
      <w:r>
        <w:rPr>
          <w:sz w:val="28"/>
          <w:szCs w:val="28"/>
        </w:rPr>
        <w:t xml:space="preserve"> Ка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дый раздел включает в себя основные теоретические сведения, практические работы</w:t>
      </w:r>
    </w:p>
    <w:p w:rsidR="009755C1" w:rsidRDefault="009755C1" w:rsidP="009755C1">
      <w:pPr>
        <w:pStyle w:val="a4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На уроках </w:t>
      </w:r>
      <w:proofErr w:type="gramStart"/>
      <w:r>
        <w:rPr>
          <w:sz w:val="28"/>
          <w:szCs w:val="28"/>
        </w:rPr>
        <w:t>ИЗО  присутствуют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связи:</w:t>
      </w:r>
    </w:p>
    <w:p w:rsidR="009755C1" w:rsidRPr="00D10565" w:rsidRDefault="009755C1" w:rsidP="009755C1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 – математика /глазомер, расположение предмета в проекциях, соотн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шение частей рисунка/;</w:t>
      </w:r>
    </w:p>
    <w:p w:rsidR="009755C1" w:rsidRDefault="009755C1" w:rsidP="009755C1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</w:t>
      </w:r>
      <w:r w:rsidRPr="00D10565">
        <w:rPr>
          <w:sz w:val="28"/>
          <w:szCs w:val="28"/>
        </w:rPr>
        <w:t xml:space="preserve"> – </w:t>
      </w:r>
      <w:r>
        <w:rPr>
          <w:sz w:val="28"/>
          <w:szCs w:val="28"/>
        </w:rPr>
        <w:t>литература /художественный образ, сюжетная линия рисунка/;</w:t>
      </w:r>
    </w:p>
    <w:p w:rsidR="009755C1" w:rsidRPr="00D10565" w:rsidRDefault="009755C1" w:rsidP="009755C1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</w:t>
      </w:r>
      <w:r w:rsidRPr="00D10565">
        <w:rPr>
          <w:sz w:val="28"/>
          <w:szCs w:val="28"/>
        </w:rPr>
        <w:t xml:space="preserve"> – биология</w:t>
      </w:r>
      <w:r>
        <w:rPr>
          <w:sz w:val="28"/>
          <w:szCs w:val="28"/>
        </w:rPr>
        <w:t xml:space="preserve"> /знакомство с внешним строением растений, животных, людей/</w:t>
      </w:r>
      <w:r w:rsidRPr="00D10565">
        <w:rPr>
          <w:sz w:val="28"/>
          <w:szCs w:val="28"/>
        </w:rPr>
        <w:t>;</w:t>
      </w:r>
    </w:p>
    <w:p w:rsidR="009755C1" w:rsidRDefault="009755C1" w:rsidP="009755C1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ИЗО</w:t>
      </w:r>
      <w:r w:rsidRPr="00D10565">
        <w:rPr>
          <w:sz w:val="28"/>
          <w:szCs w:val="28"/>
        </w:rPr>
        <w:t xml:space="preserve"> – трудовое обучение</w:t>
      </w:r>
      <w:r>
        <w:rPr>
          <w:sz w:val="28"/>
          <w:szCs w:val="28"/>
        </w:rPr>
        <w:t xml:space="preserve"> /выполнение практических заданий, доведение начатого дела до конца/.</w:t>
      </w:r>
    </w:p>
    <w:p w:rsidR="009755C1" w:rsidRPr="002F2142" w:rsidRDefault="009755C1" w:rsidP="009755C1">
      <w:pPr>
        <w:tabs>
          <w:tab w:val="left" w:pos="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обучения дети, по предложенным темам в </w:t>
      </w:r>
      <w:proofErr w:type="gramStart"/>
      <w:r>
        <w:rPr>
          <w:sz w:val="28"/>
          <w:szCs w:val="28"/>
        </w:rPr>
        <w:t>программе,  должны</w:t>
      </w:r>
      <w:proofErr w:type="gramEnd"/>
      <w:r>
        <w:rPr>
          <w:sz w:val="28"/>
          <w:szCs w:val="28"/>
        </w:rPr>
        <w:t xml:space="preserve"> знать и уметь:</w:t>
      </w:r>
    </w:p>
    <w:p w:rsidR="009755C1" w:rsidRPr="004D2CFB" w:rsidRDefault="009755C1" w:rsidP="009755C1">
      <w:pPr>
        <w:tabs>
          <w:tab w:val="left" w:pos="0"/>
        </w:tabs>
        <w:outlineLvl w:val="0"/>
        <w:rPr>
          <w:sz w:val="28"/>
          <w:szCs w:val="28"/>
          <w:u w:val="single"/>
        </w:rPr>
      </w:pPr>
      <w:r w:rsidRPr="00D65B8C">
        <w:rPr>
          <w:sz w:val="28"/>
          <w:szCs w:val="28"/>
          <w:u w:val="single"/>
        </w:rPr>
        <w:t>РИСОВАНИЕ С НАТУР</w:t>
      </w:r>
      <w:r>
        <w:rPr>
          <w:sz w:val="28"/>
          <w:szCs w:val="28"/>
          <w:u w:val="single"/>
        </w:rPr>
        <w:t>Ы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знать: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Речевой материал 1 – 7 класса;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О существовании цветов радостных и мрачных;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Форму, конструкцию предмета, величину его составных частей, цвет и положение в пространстве;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Последовательность выполнения рисунка;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Основы изобразительной грамоты;</w:t>
      </w:r>
    </w:p>
    <w:p w:rsidR="009755C1" w:rsidRPr="00D65B8C" w:rsidRDefault="009755C1" w:rsidP="009755C1">
      <w:pPr>
        <w:pStyle w:val="a3"/>
        <w:numPr>
          <w:ilvl w:val="0"/>
          <w:numId w:val="5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Цветовые оттенки.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уметь:</w:t>
      </w:r>
    </w:p>
    <w:p w:rsidR="009755C1" w:rsidRPr="00D65B8C" w:rsidRDefault="009755C1" w:rsidP="009755C1">
      <w:pPr>
        <w:pStyle w:val="a3"/>
        <w:numPr>
          <w:ilvl w:val="0"/>
          <w:numId w:val="10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Строить изображение в определённой последовательности (от общего к частному);</w:t>
      </w:r>
    </w:p>
    <w:p w:rsidR="009755C1" w:rsidRPr="00D65B8C" w:rsidRDefault="009755C1" w:rsidP="009755C1">
      <w:pPr>
        <w:pStyle w:val="a3"/>
        <w:numPr>
          <w:ilvl w:val="0"/>
          <w:numId w:val="10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Планировать свою работу;</w:t>
      </w:r>
    </w:p>
    <w:p w:rsidR="009755C1" w:rsidRPr="00D65B8C" w:rsidRDefault="009755C1" w:rsidP="009755C1">
      <w:pPr>
        <w:pStyle w:val="a3"/>
        <w:numPr>
          <w:ilvl w:val="0"/>
          <w:numId w:val="10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 xml:space="preserve">Пользоваться простейшими вспомогательными линиями для проверки </w:t>
      </w:r>
      <w:r w:rsidRPr="00D65B8C">
        <w:rPr>
          <w:sz w:val="28"/>
          <w:szCs w:val="28"/>
        </w:rPr>
        <w:lastRenderedPageBreak/>
        <w:t>правильности рисунка;</w:t>
      </w:r>
    </w:p>
    <w:p w:rsidR="009755C1" w:rsidRPr="00D65B8C" w:rsidRDefault="009755C1" w:rsidP="009755C1">
      <w:pPr>
        <w:pStyle w:val="a3"/>
        <w:numPr>
          <w:ilvl w:val="0"/>
          <w:numId w:val="10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Передавать в рисунке объёмную форму предметов доступными учащимся средствами;</w:t>
      </w:r>
    </w:p>
    <w:p w:rsidR="009755C1" w:rsidRPr="00D65B8C" w:rsidRDefault="009755C1" w:rsidP="009755C1">
      <w:pPr>
        <w:pStyle w:val="a3"/>
        <w:numPr>
          <w:ilvl w:val="0"/>
          <w:numId w:val="10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Подбирать цвет в соответствии с натурой.</w:t>
      </w:r>
    </w:p>
    <w:p w:rsidR="009755C1" w:rsidRPr="00D65B8C" w:rsidRDefault="009755C1" w:rsidP="009755C1">
      <w:pPr>
        <w:tabs>
          <w:tab w:val="left" w:pos="0"/>
        </w:tabs>
        <w:rPr>
          <w:sz w:val="28"/>
          <w:szCs w:val="28"/>
        </w:rPr>
      </w:pPr>
    </w:p>
    <w:p w:rsidR="009755C1" w:rsidRPr="004D2CFB" w:rsidRDefault="009755C1" w:rsidP="009755C1">
      <w:pPr>
        <w:tabs>
          <w:tab w:val="left" w:pos="0"/>
        </w:tabs>
        <w:outlineLvl w:val="0"/>
        <w:rPr>
          <w:sz w:val="28"/>
          <w:szCs w:val="28"/>
          <w:u w:val="single"/>
        </w:rPr>
      </w:pPr>
      <w:r w:rsidRPr="00D65B8C">
        <w:rPr>
          <w:sz w:val="28"/>
          <w:szCs w:val="28"/>
          <w:u w:val="single"/>
        </w:rPr>
        <w:t xml:space="preserve">ДЕКОРАТИВНОЕ РИСОВАНИЕ </w:t>
      </w:r>
      <w:r>
        <w:rPr>
          <w:sz w:val="28"/>
          <w:szCs w:val="28"/>
          <w:u w:val="single"/>
        </w:rPr>
        <w:t xml:space="preserve"> 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знать:</w:t>
      </w:r>
    </w:p>
    <w:p w:rsidR="009755C1" w:rsidRPr="00D65B8C" w:rsidRDefault="009755C1" w:rsidP="009755C1">
      <w:pPr>
        <w:pStyle w:val="a3"/>
        <w:numPr>
          <w:ilvl w:val="0"/>
          <w:numId w:val="6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Речевой материал 1 – 7 класса;</w:t>
      </w:r>
    </w:p>
    <w:p w:rsidR="009755C1" w:rsidRPr="00D65B8C" w:rsidRDefault="009755C1" w:rsidP="009755C1">
      <w:pPr>
        <w:pStyle w:val="a3"/>
        <w:numPr>
          <w:ilvl w:val="0"/>
          <w:numId w:val="6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Виды узоров (орнаментов): геометрический, растительный;</w:t>
      </w:r>
    </w:p>
    <w:p w:rsidR="009755C1" w:rsidRPr="00D65B8C" w:rsidRDefault="009755C1" w:rsidP="009755C1">
      <w:pPr>
        <w:pStyle w:val="a3"/>
        <w:numPr>
          <w:ilvl w:val="0"/>
          <w:numId w:val="6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Приёмы работы акварельными и гуашевыми красками;</w:t>
      </w:r>
    </w:p>
    <w:p w:rsidR="009755C1" w:rsidRPr="00D65B8C" w:rsidRDefault="009755C1" w:rsidP="009755C1">
      <w:pPr>
        <w:pStyle w:val="a3"/>
        <w:numPr>
          <w:ilvl w:val="0"/>
          <w:numId w:val="6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Значение прикладной роли декоративного рисования в повседневной жизни.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уметь:</w:t>
      </w:r>
    </w:p>
    <w:p w:rsidR="009755C1" w:rsidRPr="00D65B8C" w:rsidRDefault="009755C1" w:rsidP="009755C1">
      <w:pPr>
        <w:pStyle w:val="a3"/>
        <w:numPr>
          <w:ilvl w:val="0"/>
          <w:numId w:val="11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Стилизовать природные формы и использовать их в оформительской работе;</w:t>
      </w:r>
    </w:p>
    <w:p w:rsidR="009755C1" w:rsidRPr="00D65B8C" w:rsidRDefault="009755C1" w:rsidP="009755C1">
      <w:pPr>
        <w:pStyle w:val="a3"/>
        <w:numPr>
          <w:ilvl w:val="0"/>
          <w:numId w:val="11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Элементарные представления о приёмах выполнения простейшего шрифта по клеткам;</w:t>
      </w:r>
    </w:p>
    <w:p w:rsidR="009755C1" w:rsidRPr="00D65B8C" w:rsidRDefault="009755C1" w:rsidP="009755C1">
      <w:pPr>
        <w:pStyle w:val="a3"/>
        <w:numPr>
          <w:ilvl w:val="0"/>
          <w:numId w:val="11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Пользоваться материалами в процессе рисования;</w:t>
      </w:r>
    </w:p>
    <w:p w:rsidR="009755C1" w:rsidRPr="00D65B8C" w:rsidRDefault="009755C1" w:rsidP="009755C1">
      <w:pPr>
        <w:pStyle w:val="a3"/>
        <w:numPr>
          <w:ilvl w:val="0"/>
          <w:numId w:val="11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Подбирать гармонические сочетания цветов.</w:t>
      </w:r>
    </w:p>
    <w:p w:rsidR="009755C1" w:rsidRPr="00D65B8C" w:rsidRDefault="009755C1" w:rsidP="009755C1">
      <w:pPr>
        <w:tabs>
          <w:tab w:val="left" w:pos="0"/>
        </w:tabs>
        <w:rPr>
          <w:sz w:val="28"/>
          <w:szCs w:val="28"/>
        </w:rPr>
      </w:pPr>
    </w:p>
    <w:p w:rsidR="009755C1" w:rsidRPr="00D65B8C" w:rsidRDefault="009755C1" w:rsidP="009755C1">
      <w:pPr>
        <w:tabs>
          <w:tab w:val="left" w:pos="0"/>
        </w:tabs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РИСОВАНИЕ НА ТЕМЫ 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знать:</w:t>
      </w:r>
    </w:p>
    <w:p w:rsidR="009755C1" w:rsidRPr="00D65B8C" w:rsidRDefault="009755C1" w:rsidP="009755C1">
      <w:pPr>
        <w:pStyle w:val="a3"/>
        <w:numPr>
          <w:ilvl w:val="0"/>
          <w:numId w:val="7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Речевой материал 1 – 7 класса.</w:t>
      </w:r>
    </w:p>
    <w:p w:rsidR="009755C1" w:rsidRPr="004D2CFB" w:rsidRDefault="009755C1" w:rsidP="009755C1">
      <w:pPr>
        <w:pStyle w:val="a3"/>
        <w:numPr>
          <w:ilvl w:val="0"/>
          <w:numId w:val="7"/>
        </w:numPr>
        <w:tabs>
          <w:tab w:val="left" w:pos="0"/>
        </w:tabs>
        <w:rPr>
          <w:sz w:val="28"/>
          <w:szCs w:val="28"/>
        </w:rPr>
      </w:pPr>
      <w:r w:rsidRPr="004D2CFB">
        <w:rPr>
          <w:sz w:val="28"/>
          <w:szCs w:val="28"/>
        </w:rPr>
        <w:t>Понятие о зрительной глубине в рисунке: первый план, второй план.</w:t>
      </w:r>
    </w:p>
    <w:p w:rsidR="009755C1" w:rsidRPr="004D2CFB" w:rsidRDefault="009755C1" w:rsidP="009755C1">
      <w:pPr>
        <w:pStyle w:val="a3"/>
        <w:numPr>
          <w:ilvl w:val="0"/>
          <w:numId w:val="7"/>
        </w:numPr>
        <w:tabs>
          <w:tab w:val="left" w:pos="0"/>
        </w:tabs>
        <w:rPr>
          <w:sz w:val="28"/>
          <w:szCs w:val="28"/>
        </w:rPr>
      </w:pPr>
      <w:r w:rsidRPr="004D2CFB">
        <w:rPr>
          <w:sz w:val="28"/>
          <w:szCs w:val="28"/>
        </w:rPr>
        <w:t>Ре</w:t>
      </w:r>
      <w:r>
        <w:rPr>
          <w:sz w:val="28"/>
          <w:szCs w:val="28"/>
        </w:rPr>
        <w:t>чевой материал 1 – 7класса</w:t>
      </w:r>
      <w:r w:rsidRPr="004D2CFB">
        <w:rPr>
          <w:sz w:val="28"/>
          <w:szCs w:val="28"/>
        </w:rPr>
        <w:t>.</w:t>
      </w:r>
    </w:p>
    <w:p w:rsidR="009755C1" w:rsidRPr="00D65B8C" w:rsidRDefault="009755C1" w:rsidP="009755C1">
      <w:pPr>
        <w:pStyle w:val="a3"/>
        <w:numPr>
          <w:ilvl w:val="0"/>
          <w:numId w:val="7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Понятие о зрительной глубине в рисунке</w:t>
      </w:r>
      <w:r>
        <w:rPr>
          <w:sz w:val="28"/>
          <w:szCs w:val="28"/>
        </w:rPr>
        <w:t>: первый план, второй план</w:t>
      </w:r>
      <w:r w:rsidRPr="00D65B8C">
        <w:rPr>
          <w:sz w:val="28"/>
          <w:szCs w:val="28"/>
        </w:rPr>
        <w:t>.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уметь:</w:t>
      </w:r>
    </w:p>
    <w:p w:rsidR="009755C1" w:rsidRPr="00D65B8C" w:rsidRDefault="009755C1" w:rsidP="009755C1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65B8C">
        <w:rPr>
          <w:sz w:val="28"/>
          <w:szCs w:val="28"/>
        </w:rPr>
        <w:t>Передавать в рисунке связанное содержание;</w:t>
      </w:r>
    </w:p>
    <w:p w:rsidR="009755C1" w:rsidRPr="00D65B8C" w:rsidRDefault="009755C1" w:rsidP="009755C1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65B8C">
        <w:rPr>
          <w:sz w:val="28"/>
          <w:szCs w:val="28"/>
        </w:rPr>
        <w:t xml:space="preserve">Использовать приём загораживания одних предметов другими в зависимости </w:t>
      </w:r>
      <w:proofErr w:type="gramStart"/>
      <w:r w:rsidRPr="00D65B8C">
        <w:rPr>
          <w:sz w:val="28"/>
          <w:szCs w:val="28"/>
        </w:rPr>
        <w:t>от их положении</w:t>
      </w:r>
      <w:proofErr w:type="gramEnd"/>
      <w:r w:rsidRPr="00D65B8C">
        <w:rPr>
          <w:sz w:val="28"/>
          <w:szCs w:val="28"/>
        </w:rPr>
        <w:t xml:space="preserve"> относительно друг друга;</w:t>
      </w:r>
    </w:p>
    <w:p w:rsidR="009755C1" w:rsidRPr="00D65B8C" w:rsidRDefault="009755C1" w:rsidP="009755C1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65B8C">
        <w:rPr>
          <w:sz w:val="28"/>
          <w:szCs w:val="28"/>
        </w:rPr>
        <w:t>Размещать предметы в открытом пространстве;</w:t>
      </w:r>
    </w:p>
    <w:p w:rsidR="009755C1" w:rsidRPr="00D65B8C" w:rsidRDefault="009755C1" w:rsidP="009755C1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 w:rsidRPr="00D65B8C">
        <w:rPr>
          <w:sz w:val="28"/>
          <w:szCs w:val="28"/>
        </w:rPr>
        <w:t>Изображать удалённые предметы с учётом их зрительного уменьшения.</w:t>
      </w:r>
    </w:p>
    <w:p w:rsidR="009755C1" w:rsidRPr="00D65B8C" w:rsidRDefault="009755C1" w:rsidP="009755C1">
      <w:pPr>
        <w:tabs>
          <w:tab w:val="left" w:pos="0"/>
        </w:tabs>
        <w:rPr>
          <w:sz w:val="28"/>
          <w:szCs w:val="28"/>
        </w:rPr>
      </w:pPr>
    </w:p>
    <w:p w:rsidR="009755C1" w:rsidRPr="004D2CFB" w:rsidRDefault="009755C1" w:rsidP="009755C1">
      <w:pPr>
        <w:tabs>
          <w:tab w:val="left" w:pos="0"/>
        </w:tabs>
        <w:outlineLvl w:val="0"/>
        <w:rPr>
          <w:sz w:val="28"/>
          <w:szCs w:val="28"/>
          <w:u w:val="single"/>
        </w:rPr>
      </w:pPr>
      <w:r w:rsidRPr="00D65B8C">
        <w:rPr>
          <w:sz w:val="28"/>
          <w:szCs w:val="28"/>
          <w:u w:val="single"/>
        </w:rPr>
        <w:t>БЕСЕДЫ ПО ИЗОБ</w:t>
      </w:r>
      <w:r>
        <w:rPr>
          <w:sz w:val="28"/>
          <w:szCs w:val="28"/>
          <w:u w:val="single"/>
        </w:rPr>
        <w:t xml:space="preserve">РАЗИТЕЛЬНОМУ ИСКУССТВУ 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t>Учащиеся должны знать:</w:t>
      </w:r>
    </w:p>
    <w:p w:rsidR="009755C1" w:rsidRPr="00D65B8C" w:rsidRDefault="009755C1" w:rsidP="009755C1">
      <w:pPr>
        <w:pStyle w:val="a3"/>
        <w:numPr>
          <w:ilvl w:val="0"/>
          <w:numId w:val="8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Речевой материал 1 – 7 класса;</w:t>
      </w:r>
    </w:p>
    <w:p w:rsidR="009755C1" w:rsidRPr="00D65B8C" w:rsidRDefault="009755C1" w:rsidP="009755C1">
      <w:pPr>
        <w:pStyle w:val="a3"/>
        <w:numPr>
          <w:ilvl w:val="0"/>
          <w:numId w:val="8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 xml:space="preserve">Виды и жанры изобразительного искусства: </w:t>
      </w:r>
      <w:proofErr w:type="gramStart"/>
      <w:r w:rsidRPr="00D65B8C">
        <w:rPr>
          <w:sz w:val="28"/>
          <w:szCs w:val="28"/>
        </w:rPr>
        <w:t>натюрморт,  живопись</w:t>
      </w:r>
      <w:proofErr w:type="gramEnd"/>
      <w:r w:rsidRPr="00D65B8C">
        <w:rPr>
          <w:sz w:val="28"/>
          <w:szCs w:val="28"/>
        </w:rPr>
        <w:t>, скульптура, архитектура, графика;</w:t>
      </w:r>
    </w:p>
    <w:p w:rsidR="009755C1" w:rsidRPr="00D65B8C" w:rsidRDefault="009755C1" w:rsidP="009755C1">
      <w:pPr>
        <w:pStyle w:val="a3"/>
        <w:numPr>
          <w:ilvl w:val="0"/>
          <w:numId w:val="8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Широко известные скульптурные, архитектурные произведения;</w:t>
      </w:r>
    </w:p>
    <w:p w:rsidR="009755C1" w:rsidRPr="00D65B8C" w:rsidRDefault="009755C1" w:rsidP="009755C1">
      <w:pPr>
        <w:pStyle w:val="a3"/>
        <w:numPr>
          <w:ilvl w:val="0"/>
          <w:numId w:val="8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Виды народно-прикладного искусства;</w:t>
      </w:r>
    </w:p>
    <w:p w:rsidR="009755C1" w:rsidRPr="00D65B8C" w:rsidRDefault="009755C1" w:rsidP="009755C1">
      <w:pPr>
        <w:pStyle w:val="a3"/>
        <w:numPr>
          <w:ilvl w:val="0"/>
          <w:numId w:val="8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Представления об основных средствах выразительности живописи и их отличительные особенности.</w:t>
      </w:r>
    </w:p>
    <w:p w:rsidR="009755C1" w:rsidRPr="004D2CFB" w:rsidRDefault="009755C1" w:rsidP="009755C1">
      <w:pPr>
        <w:tabs>
          <w:tab w:val="left" w:pos="0"/>
        </w:tabs>
        <w:rPr>
          <w:i/>
          <w:sz w:val="28"/>
          <w:szCs w:val="28"/>
        </w:rPr>
      </w:pPr>
      <w:r w:rsidRPr="00D65B8C">
        <w:rPr>
          <w:i/>
          <w:sz w:val="28"/>
          <w:szCs w:val="28"/>
        </w:rPr>
        <w:lastRenderedPageBreak/>
        <w:t>Учащиеся должны уметь:</w:t>
      </w:r>
    </w:p>
    <w:p w:rsidR="009755C1" w:rsidRPr="00D65B8C" w:rsidRDefault="009755C1" w:rsidP="009755C1">
      <w:pPr>
        <w:pStyle w:val="a3"/>
        <w:numPr>
          <w:ilvl w:val="0"/>
          <w:numId w:val="9"/>
        </w:numPr>
        <w:tabs>
          <w:tab w:val="left" w:pos="0"/>
        </w:tabs>
        <w:rPr>
          <w:sz w:val="28"/>
          <w:szCs w:val="28"/>
        </w:rPr>
      </w:pPr>
      <w:r w:rsidRPr="00D65B8C">
        <w:rPr>
          <w:sz w:val="28"/>
          <w:szCs w:val="28"/>
        </w:rPr>
        <w:t>Высказываться о содержании рассматриваемых произведений изобразительного искусства, выявляя основную мысль художника и отмечая изобразительные средства, которыми он пользовался.</w:t>
      </w:r>
    </w:p>
    <w:p w:rsidR="009755C1" w:rsidRPr="00D65B8C" w:rsidRDefault="009755C1" w:rsidP="009755C1">
      <w:pPr>
        <w:pStyle w:val="a3"/>
        <w:tabs>
          <w:tab w:val="left" w:pos="0"/>
        </w:tabs>
        <w:rPr>
          <w:sz w:val="28"/>
          <w:szCs w:val="28"/>
        </w:rPr>
      </w:pPr>
    </w:p>
    <w:p w:rsidR="009755C1" w:rsidRDefault="009755C1" w:rsidP="009755C1"/>
    <w:p w:rsidR="009755C1" w:rsidRDefault="009755C1" w:rsidP="009755C1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3A5555" w:rsidRDefault="003A5555" w:rsidP="009755C1"/>
    <w:p w:rsidR="009755C1" w:rsidRDefault="009755C1"/>
    <w:sectPr w:rsidR="0097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38D75CAC"/>
    <w:multiLevelType w:val="hybridMultilevel"/>
    <w:tmpl w:val="DCF67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C14DA"/>
    <w:multiLevelType w:val="hybridMultilevel"/>
    <w:tmpl w:val="5E0A0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D7129"/>
    <w:multiLevelType w:val="hybridMultilevel"/>
    <w:tmpl w:val="0816A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41765"/>
    <w:multiLevelType w:val="hybridMultilevel"/>
    <w:tmpl w:val="48F0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72BE0"/>
    <w:multiLevelType w:val="hybridMultilevel"/>
    <w:tmpl w:val="EBB08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4031B"/>
    <w:multiLevelType w:val="hybridMultilevel"/>
    <w:tmpl w:val="9E8E4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E01F0"/>
    <w:multiLevelType w:val="hybridMultilevel"/>
    <w:tmpl w:val="D68AE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86CCB"/>
    <w:multiLevelType w:val="hybridMultilevel"/>
    <w:tmpl w:val="F956E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41707"/>
    <w:multiLevelType w:val="hybridMultilevel"/>
    <w:tmpl w:val="4EE87A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ECC5F9E"/>
    <w:multiLevelType w:val="hybridMultilevel"/>
    <w:tmpl w:val="DCB6B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04B72"/>
    <w:multiLevelType w:val="hybridMultilevel"/>
    <w:tmpl w:val="42308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2"/>
  </w:num>
  <w:num w:numId="9">
    <w:abstractNumId w:val="3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C1"/>
    <w:rsid w:val="003A5555"/>
    <w:rsid w:val="0097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C3694-84C8-4237-8195-5F37A0E0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75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 Spacing"/>
    <w:qFormat/>
    <w:rsid w:val="00975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вый"/>
    <w:basedOn w:val="a"/>
    <w:rsid w:val="009755C1"/>
    <w:pPr>
      <w:suppressAutoHyphens/>
      <w:spacing w:line="360" w:lineRule="auto"/>
      <w:ind w:firstLine="454"/>
      <w:jc w:val="both"/>
    </w:pPr>
    <w:rPr>
      <w:rFonts w:cs="Calibri"/>
      <w:sz w:val="28"/>
      <w:lang w:eastAsia="ar-SA"/>
    </w:rPr>
  </w:style>
  <w:style w:type="paragraph" w:customStyle="1" w:styleId="21">
    <w:name w:val="Основной текст с отступом 21"/>
    <w:basedOn w:val="a"/>
    <w:rsid w:val="009755C1"/>
    <w:pPr>
      <w:suppressAutoHyphens/>
      <w:spacing w:after="120" w:line="480" w:lineRule="auto"/>
      <w:ind w:left="283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1273</Words>
  <Characters>7262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anife</dc:creator>
  <cp:keywords/>
  <dc:description/>
  <cp:lastModifiedBy>anife</cp:lastModifiedBy>
  <cp:revision>1</cp:revision>
  <dcterms:created xsi:type="dcterms:W3CDTF">2015-12-12T14:14:00Z</dcterms:created>
  <dcterms:modified xsi:type="dcterms:W3CDTF">2015-12-12T14:17:00Z</dcterms:modified>
</cp:coreProperties>
</file>