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D8" w:rsidRDefault="00EC1E2A" w:rsidP="00EC1E2A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Внеклассное мероприятие по математике: </w:t>
      </w:r>
    </w:p>
    <w:p w:rsidR="00EC1E2A" w:rsidRPr="00737ED8" w:rsidRDefault="00EC1E2A" w:rsidP="00EC1E2A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"Игра КВМ". 3-й класс</w:t>
      </w:r>
    </w:p>
    <w:p w:rsidR="00EC1E2A" w:rsidRPr="00737ED8" w:rsidRDefault="00EC1E2A" w:rsidP="00EC1E2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математики настолько серьезен,</w:t>
      </w:r>
      <w:r w:rsidRPr="00737E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полезно не </w:t>
      </w:r>
      <w:proofErr w:type="gramStart"/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упускать случаев сделать</w:t>
      </w:r>
      <w:proofErr w:type="gramEnd"/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немного занимательным.</w:t>
      </w:r>
    </w:p>
    <w:p w:rsidR="00EC1E2A" w:rsidRPr="00737ED8" w:rsidRDefault="00EC1E2A" w:rsidP="00EC1E2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Паскаль</w:t>
      </w:r>
    </w:p>
    <w:p w:rsidR="00EC1E2A" w:rsidRPr="00737ED8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</w:t>
      </w:r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>: Через занимательные упражнения содействовать поднятию интереса детей к математике, расширению их кругозора, развития математических способностей.</w:t>
      </w:r>
    </w:p>
    <w:p w:rsidR="00EC1E2A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737E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Ребусы, кубики трех цветов: красный, зеленый, синий; геометрические фигуры: треугольник, квадрат.</w:t>
      </w:r>
      <w:proofErr w:type="gramEnd"/>
    </w:p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доски: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02"/>
        <w:gridCol w:w="3827"/>
        <w:gridCol w:w="2942"/>
      </w:tblGrid>
      <w:tr w:rsidR="00737ED8" w:rsidTr="00737ED8">
        <w:trPr>
          <w:trHeight w:val="4448"/>
        </w:trPr>
        <w:tc>
          <w:tcPr>
            <w:tcW w:w="2802" w:type="dxa"/>
          </w:tcPr>
          <w:p w:rsidR="00737ED8" w:rsidRDefault="00737ED8" w:rsidP="00737E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16A0CF" wp14:editId="6F23DFF1">
                      <wp:simplePos x="0" y="0"/>
                      <wp:positionH relativeFrom="column">
                        <wp:posOffset>624839</wp:posOffset>
                      </wp:positionH>
                      <wp:positionV relativeFrom="paragraph">
                        <wp:posOffset>55245</wp:posOffset>
                      </wp:positionV>
                      <wp:extent cx="504825" cy="533400"/>
                      <wp:effectExtent l="0" t="0" r="28575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533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49.2pt;margin-top:4.35pt;width:39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" fillcolor="#4f81bd [3204]" strokecolor="#243f60 [1604]" strokeweight="2pt"/>
                  </w:pict>
                </mc:Fallback>
              </mc:AlternateContent>
            </w:r>
          </w:p>
          <w:p w:rsidR="00737ED8" w:rsidRP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A81" w:rsidRDefault="00390A81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D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52E43C" wp14:editId="290A91DD">
                  <wp:extent cx="609600" cy="591959"/>
                  <wp:effectExtent l="0" t="0" r="0" b="0"/>
                  <wp:docPr id="12" name="Рисунок 12" descr="http://festival.1september.ru/articles/412564/image25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412564/image25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435" cy="597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36:6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3*3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2*5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72:8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24:8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2*4</w:t>
            </w:r>
          </w:p>
          <w:p w:rsidR="00737ED8" w:rsidRP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63:9</w:t>
            </w:r>
          </w:p>
        </w:tc>
        <w:tc>
          <w:tcPr>
            <w:tcW w:w="3827" w:type="dxa"/>
          </w:tcPr>
          <w:p w:rsidR="00737ED8" w:rsidRPr="00390A81" w:rsidRDefault="00737ED8" w:rsidP="00390A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ru-RU"/>
              </w:rPr>
            </w:pPr>
            <w:r w:rsidRPr="00737ED8"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32"/>
                <w:lang w:eastAsia="ru-RU"/>
              </w:rPr>
              <w:t>"Игра КВМ".</w:t>
            </w:r>
          </w:p>
          <w:p w:rsidR="00737ED8" w:rsidRDefault="00737ED8" w:rsidP="00EC1E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9488" cy="1114425"/>
                  <wp:effectExtent l="0" t="0" r="4445" b="0"/>
                  <wp:docPr id="8" name="Рисунок 8" descr="Картинка 9 из 107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а 9 из 10782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00" t="1974" r="21166" b="4275"/>
                          <a:stretch/>
                        </pic:blipFill>
                        <pic:spPr bwMode="auto">
                          <a:xfrm>
                            <a:off x="0" y="0"/>
                            <a:ext cx="719488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90A81">
              <w:rPr>
                <w:noProof/>
                <w:lang w:eastAsia="ru-RU"/>
              </w:rPr>
              <w:drawing>
                <wp:inline distT="0" distB="0" distL="0" distR="0" wp14:anchorId="6C844CA2" wp14:editId="2A7CE381">
                  <wp:extent cx="731788" cy="1133475"/>
                  <wp:effectExtent l="0" t="0" r="0" b="0"/>
                  <wp:docPr id="9" name="Рисунок 9" descr="Картинка 9 из 107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а 9 из 10782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00" t="1974" r="21166" b="4275"/>
                          <a:stretch/>
                        </pic:blipFill>
                        <pic:spPr bwMode="auto">
                          <a:xfrm>
                            <a:off x="0" y="0"/>
                            <a:ext cx="733692" cy="1136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90A81">
              <w:rPr>
                <w:noProof/>
                <w:lang w:eastAsia="ru-RU"/>
              </w:rPr>
              <w:drawing>
                <wp:inline distT="0" distB="0" distL="0" distR="0" wp14:anchorId="271ADF61" wp14:editId="4CF8596B">
                  <wp:extent cx="742950" cy="1150765"/>
                  <wp:effectExtent l="0" t="0" r="0" b="0"/>
                  <wp:docPr id="10" name="Рисунок 10" descr="Картинка 9 из 107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а 9 из 10782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00" t="1974" r="21166" b="4275"/>
                          <a:stretch/>
                        </pic:blipFill>
                        <pic:spPr bwMode="auto">
                          <a:xfrm>
                            <a:off x="0" y="0"/>
                            <a:ext cx="746136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7ED8" w:rsidRDefault="00390A81" w:rsidP="00EC1E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ED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422C41" wp14:editId="2CA89C85">
                  <wp:extent cx="2182091" cy="419100"/>
                  <wp:effectExtent l="0" t="0" r="8890" b="0"/>
                  <wp:docPr id="11" name="Рисунок 11" descr="http://festival.1september.ru/articles/412564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412564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8"/>
                          <a:stretch/>
                        </pic:blipFill>
                        <pic:spPr bwMode="auto">
                          <a:xfrm>
                            <a:off x="0" y="0"/>
                            <a:ext cx="2200275" cy="42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7ED8" w:rsidRDefault="00737ED8" w:rsidP="00737ED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42" w:type="dxa"/>
          </w:tcPr>
          <w:p w:rsidR="00737ED8" w:rsidRDefault="00737ED8" w:rsidP="00EC1E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ABE284" wp14:editId="5E1DD39E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55245</wp:posOffset>
                      </wp:positionV>
                      <wp:extent cx="428625" cy="533400"/>
                      <wp:effectExtent l="0" t="0" r="28575" b="19050"/>
                      <wp:wrapNone/>
                      <wp:docPr id="7" name="Равнобедренный тре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334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7" o:spid="_x0000_s1026" type="#_x0000_t5" style="position:absolute;margin-left:49pt;margin-top:4.35pt;width:33.7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" fillcolor="#4f81bd [3204]" strokecolor="#243f60 [1604]" strokeweight="2pt"/>
                  </w:pict>
                </mc:Fallback>
              </mc:AlternateContent>
            </w:r>
          </w:p>
          <w:p w:rsidR="00737ED8" w:rsidRPr="00737ED8" w:rsidRDefault="00737ED8" w:rsidP="00737E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ED8" w:rsidRDefault="00737ED8" w:rsidP="00737E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A81" w:rsidRDefault="00390A81" w:rsidP="00390A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ED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52E43C" wp14:editId="290A91DD">
                  <wp:extent cx="628650" cy="610458"/>
                  <wp:effectExtent l="0" t="0" r="0" b="0"/>
                  <wp:docPr id="5" name="Рисунок 5" descr="http://festival.1september.ru/articles/412564/image25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412564/image25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667" cy="61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D8" w:rsidRDefault="00737ED8" w:rsidP="00737E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54:9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18:2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5*2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81:9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21:7</w:t>
            </w:r>
          </w:p>
          <w:p w:rsid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16:2</w:t>
            </w:r>
          </w:p>
          <w:p w:rsidR="00737ED8" w:rsidRPr="00737ED8" w:rsidRDefault="00737ED8" w:rsidP="00737ED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49:7</w:t>
            </w:r>
          </w:p>
        </w:tc>
      </w:tr>
    </w:tbl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0A81" w:rsidRDefault="00390A81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3442" w:rsidRDefault="00463442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37ED8" w:rsidRPr="00737ED8" w:rsidRDefault="00737ED8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37ED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>Ход занятия: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Ведущ</w:t>
      </w:r>
      <w:r w:rsidR="00737ED8"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ая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: Внимание! Внимание! Приглашаю всех отправиться в “царство Математики”. Не забудьте взять с собой быстроту мыслей, находчивость, смекалку, сообразительность, взаимопомощь.</w:t>
      </w:r>
    </w:p>
    <w:p w:rsidR="00390A81" w:rsidRPr="00463442" w:rsidRDefault="00390A81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Сейчас каждый из вас вытянет из мешочка листочек, на котором будет нарисована геометрическая фигура. Таким </w:t>
      </w:r>
      <w:proofErr w:type="gramStart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образом</w:t>
      </w:r>
      <w:proofErr w:type="gramEnd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нас пройдет распределение на две команды.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Сегодня в клубе веселых математиков встречаются две команды: команда “Треугольник” и команда “Квадрат”, встречу суд</w:t>
      </w:r>
      <w:r w:rsidR="00390A81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ит Ольга Николаевна.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Вам, конечно, хочется знать, чем будете заниматься сегодня. Тогда сумейте открыть вот эти таинственные “двери”. Чтобы их открыть, надо прочитать загаданные слова, которые на них написаны. Это – ребусы. Для каждой ком</w:t>
      </w:r>
      <w:r w:rsidR="00390A81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анды своя “дверь” и еще одна дверь для двух команд сразу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Отгадав ребусы – открывают дверь.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27E7BA04" wp14:editId="7FD7E1D9">
            <wp:extent cx="4286250" cy="1047750"/>
            <wp:effectExtent l="0" t="0" r="0" b="0"/>
            <wp:docPr id="3" name="Рисунок 3" descr="http://festival.1september.ru/articles/412564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412564/img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Отгадывать вы уже начали.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I. А сейчас </w:t>
      </w: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“Разминка”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( Во время разминки команды поочередно отвечают на вопросы, на обдумывание – 30 сек.)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Сколько концов у палки? А у двух с половиной палок?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A005A3"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Шесть. 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у стола отпилить один угол, </w:t>
      </w:r>
      <w:proofErr w:type="gramStart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то</w:t>
      </w:r>
      <w:proofErr w:type="gramEnd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сколько углов останется?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A005A3"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Пять. 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Две сардельки варятся шесть минут. Сколько времени будет вариться восемь таких сарделек?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A005A3"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6 минут.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Шла 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девочка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Москву и повстречала трех 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мальчиков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. Каждый из них нес по мешку, в каждом мешке – по коту. Сколько существ направлялось в Москву?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A005A3"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1 девочка.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Пять лампочек тускло горели в люстре. Хлопнули двери – и две перегорели. Сделать нужно вам </w:t>
      </w:r>
      <w:proofErr w:type="gramStart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малость</w:t>
      </w:r>
      <w:proofErr w:type="gramEnd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: сказать, сколько ламп осталось.</w:t>
      </w:r>
      <w:r w:rsidR="00A005A3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A005A3"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5 лампочек.</w:t>
      </w:r>
    </w:p>
    <w:p w:rsidR="00A005A3" w:rsidRPr="00463442" w:rsidRDefault="00A005A3" w:rsidP="00A0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EC1E2A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клетке находились четыре кролика. Четверо ребят купили по одному из этих кроликов, и один остался в клетке. Как это могло случиться?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Один кролик был куплен в клетке.</w:t>
      </w:r>
    </w:p>
    <w:p w:rsidR="00463442" w:rsidRPr="00463442" w:rsidRDefault="00463442" w:rsidP="0046344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05A3" w:rsidRPr="00463442" w:rsidRDefault="00A005A3" w:rsidP="00A0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 трех сестер по одному брату. Сколько всего детей в семье?   </w:t>
      </w: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Четверо.</w:t>
      </w:r>
    </w:p>
    <w:p w:rsidR="00A005A3" w:rsidRPr="00463442" w:rsidRDefault="00A005A3" w:rsidP="00A0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Пара лошадей пробежала 20 километров. Поскольку километров пробежала каждая лошадь?    </w:t>
      </w: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Одинаково 20 километров.</w:t>
      </w:r>
    </w:p>
    <w:p w:rsidR="00A005A3" w:rsidRPr="00463442" w:rsidRDefault="00A005A3" w:rsidP="00A0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Сколько ног у жука?   </w:t>
      </w: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6 ног.</w:t>
      </w:r>
    </w:p>
    <w:p w:rsidR="00A005A3" w:rsidRPr="00463442" w:rsidRDefault="00A005A3" w:rsidP="00A0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Сколько ног у паука?   </w:t>
      </w:r>
      <w:r w:rsidRPr="0046344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8 ног.</w:t>
      </w:r>
    </w:p>
    <w:p w:rsidR="00EC1E2A" w:rsidRPr="00463442" w:rsidRDefault="00EC1E2A" w:rsidP="00EC1E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 буквы и прочитай написанную фразу: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18003D18" wp14:editId="5C346D8D">
            <wp:extent cx="5619750" cy="847725"/>
            <wp:effectExtent l="0" t="0" r="0" b="9525"/>
            <wp:docPr id="2" name="Рисунок 2" descr="http://festival.1september.ru/articles/412564/image25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412564/image25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(смекалка в каждом деле поможет)</w:t>
      </w:r>
    </w:p>
    <w:p w:rsidR="00EC1E2A" w:rsidRPr="00463442" w:rsidRDefault="00A005A3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EC1E2A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то будет нашим девизом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C1E2A" w:rsidRPr="00463442" w:rsidRDefault="00EC1E2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Кто больше ответит за минуту (табличное умножение и деление)</w:t>
      </w:r>
    </w:p>
    <w:tbl>
      <w:tblPr>
        <w:tblW w:w="0" w:type="auto"/>
        <w:jc w:val="center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23"/>
        <w:gridCol w:w="922"/>
        <w:gridCol w:w="922"/>
        <w:gridCol w:w="922"/>
        <w:gridCol w:w="922"/>
        <w:gridCol w:w="695"/>
        <w:gridCol w:w="660"/>
        <w:gridCol w:w="987"/>
        <w:gridCol w:w="946"/>
        <w:gridCol w:w="946"/>
      </w:tblGrid>
      <w:tr w:rsidR="003016B2" w:rsidRPr="00463442" w:rsidTr="00A005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14:2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(7)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21:3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(7)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(3)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63:7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(9)</w:t>
            </w:r>
          </w:p>
        </w:tc>
        <w:tc>
          <w:tcPr>
            <w:tcW w:w="695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7*8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(56)</w:t>
            </w:r>
          </w:p>
        </w:tc>
        <w:tc>
          <w:tcPr>
            <w:tcW w:w="643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9*9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(81)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3*9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(21)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7*3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(21)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5*5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(25)</w:t>
            </w:r>
          </w:p>
        </w:tc>
      </w:tr>
      <w:tr w:rsidR="003016B2" w:rsidRPr="00463442" w:rsidTr="00A005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54:6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(9)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45:9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28:7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(4)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35:7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(5)</w:t>
            </w:r>
          </w:p>
        </w:tc>
        <w:tc>
          <w:tcPr>
            <w:tcW w:w="695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9*4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(36)</w:t>
            </w:r>
          </w:p>
        </w:tc>
        <w:tc>
          <w:tcPr>
            <w:tcW w:w="643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8*6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(48)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4*8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(32)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301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2*6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(12)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4*5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(20)</w:t>
            </w:r>
          </w:p>
        </w:tc>
      </w:tr>
      <w:tr w:rsidR="003016B2" w:rsidRPr="00463442" w:rsidTr="00A005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20:5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(4)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25:5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15:3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A005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8:4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81:9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(9)</w:t>
            </w:r>
          </w:p>
        </w:tc>
        <w:tc>
          <w:tcPr>
            <w:tcW w:w="695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8*8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(64)</w:t>
            </w:r>
          </w:p>
        </w:tc>
        <w:tc>
          <w:tcPr>
            <w:tcW w:w="643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4*4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(16)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2*9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(18)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301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4*6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(24)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9*8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(72)</w:t>
            </w:r>
          </w:p>
        </w:tc>
      </w:tr>
      <w:tr w:rsidR="003016B2" w:rsidRPr="00463442" w:rsidTr="00A005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(8)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36:6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14:7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56:8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(7)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42:7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(6)</w:t>
            </w:r>
          </w:p>
        </w:tc>
        <w:tc>
          <w:tcPr>
            <w:tcW w:w="695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4*9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(36)</w:t>
            </w:r>
          </w:p>
        </w:tc>
        <w:tc>
          <w:tcPr>
            <w:tcW w:w="643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7*9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(63)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6*5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(30)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301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8*4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(32)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9*5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(45)</w:t>
            </w:r>
          </w:p>
        </w:tc>
      </w:tr>
      <w:tr w:rsidR="003016B2" w:rsidRPr="00463442" w:rsidTr="00A005A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40:5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(8)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18:3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(6)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63:9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(7)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64:8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(8)</w:t>
            </w:r>
          </w:p>
        </w:tc>
        <w:tc>
          <w:tcPr>
            <w:tcW w:w="695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18:9</w:t>
            </w:r>
            <w:r w:rsidR="00A005A3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(2)</w:t>
            </w:r>
          </w:p>
        </w:tc>
        <w:tc>
          <w:tcPr>
            <w:tcW w:w="643" w:type="dxa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8*7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(56)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5*8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(40)</w:t>
            </w:r>
          </w:p>
        </w:tc>
        <w:tc>
          <w:tcPr>
            <w:tcW w:w="0" w:type="auto"/>
            <w:vAlign w:val="center"/>
            <w:hideMark/>
          </w:tcPr>
          <w:p w:rsidR="003016B2" w:rsidRPr="00463442" w:rsidRDefault="00EC1E2A" w:rsidP="00301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6*9</w:t>
            </w:r>
          </w:p>
          <w:p w:rsidR="003016B2" w:rsidRPr="00463442" w:rsidRDefault="003016B2" w:rsidP="003016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(54)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7*6</w:t>
            </w:r>
            <w:r w:rsidR="003016B2"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(56)</w:t>
            </w:r>
          </w:p>
        </w:tc>
      </w:tr>
    </w:tbl>
    <w:p w:rsidR="00EC1E2A" w:rsidRPr="00463442" w:rsidRDefault="00EC1E2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III. Реши примеры “Замени число буквой”</w:t>
      </w:r>
    </w:p>
    <w:tbl>
      <w:tblPr>
        <w:tblW w:w="0" w:type="auto"/>
        <w:jc w:val="center"/>
        <w:tblCellSpacing w:w="7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2"/>
        <w:gridCol w:w="735"/>
        <w:gridCol w:w="4551"/>
      </w:tblGrid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36:6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54:9</w:t>
            </w:r>
          </w:p>
        </w:tc>
        <w:tc>
          <w:tcPr>
            <w:tcW w:w="45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625B9E06" wp14:editId="6FCA4A48">
                  <wp:extent cx="2495550" cy="2423331"/>
                  <wp:effectExtent l="0" t="0" r="0" b="0"/>
                  <wp:docPr id="1" name="Рисунок 1" descr="http://festival.1september.ru/articles/412564/image25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412564/image25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145" cy="2428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3*3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18:2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2*5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5*2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72:8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81:9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24:8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21:7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37ED8" w:rsidRPr="00463442" w:rsidTr="003016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2*4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16:2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37ED8" w:rsidRPr="00463442" w:rsidTr="003016B2">
        <w:trPr>
          <w:trHeight w:val="20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63:9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49:7</w:t>
            </w:r>
          </w:p>
        </w:tc>
        <w:tc>
          <w:tcPr>
            <w:tcW w:w="45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EC1E2A" w:rsidRPr="00463442" w:rsidRDefault="00EC1E2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IV. Конкурс капитанов (с кубиками).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Построй башню так:</w:t>
      </w:r>
    </w:p>
    <w:p w:rsidR="00EC1E2A" w:rsidRPr="00463442" w:rsidRDefault="00EC1E2A" w:rsidP="00EC1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Красный кубик был выше синего, а зеленый между ними.</w:t>
      </w:r>
    </w:p>
    <w:p w:rsidR="00EC1E2A" w:rsidRPr="00463442" w:rsidRDefault="00EC1E2A" w:rsidP="00EC1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Зеленый кубик был не нижний и не верхний, а синий выше красного.</w:t>
      </w:r>
    </w:p>
    <w:p w:rsidR="00EC1E2A" w:rsidRPr="00463442" w:rsidRDefault="00EC1E2A" w:rsidP="00EC1E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Синий кубик был в середине, а красный ниже зеленого.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Положи кубики в ряд:</w:t>
      </w:r>
    </w:p>
    <w:p w:rsidR="00EC1E2A" w:rsidRPr="00463442" w:rsidRDefault="00EC1E2A" w:rsidP="00EC1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Синий кубик был между красным и зеленым, красный слева от </w:t>
      </w:r>
      <w:proofErr w:type="gramStart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синего</w:t>
      </w:r>
      <w:proofErr w:type="gramEnd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C1E2A" w:rsidRPr="00463442" w:rsidRDefault="00EC1E2A" w:rsidP="00EC1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Красный кубик был правее синего, а зеленый между ними.</w:t>
      </w:r>
    </w:p>
    <w:p w:rsidR="00EC1E2A" w:rsidRPr="00463442" w:rsidRDefault="00EC1E2A" w:rsidP="00EC1E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Зеленый кубик был в середине, а красный слева от него.</w:t>
      </w:r>
    </w:p>
    <w:p w:rsidR="003016B2" w:rsidRPr="00463442" w:rsidRDefault="003016B2" w:rsidP="003016B2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V. </w:t>
      </w: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 «Угадай знак».</w:t>
      </w:r>
    </w:p>
    <w:p w:rsidR="003016B2" w:rsidRPr="00463442" w:rsidRDefault="003016B2" w:rsidP="003016B2">
      <w:pPr>
        <w:spacing w:before="100" w:beforeAutospacing="1" w:after="75" w:line="240" w:lineRule="auto"/>
        <w:outlineLvl w:val="2"/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proofErr w:type="gramStart"/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- Вставьте пропущенные знаки действий «+» или  «-».</w:t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5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4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3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2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1= 3               </w:t>
      </w:r>
      <w:r w:rsidR="004172BA"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(5 + 4 - 3 - 2 - 1 = 3)                     </w:t>
      </w:r>
      <w:r w:rsidRPr="00463442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                                           (5 - 4 + 3 - 2 + 1 = 3)</w:t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5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4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3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2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1= 5            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(5 + 4 - 3 - 2 +1 = 5)                     </w:t>
      </w:r>
      <w:r w:rsidRPr="00463442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                                           (5 - 4 + 3 + 2 - 1 = 5)</w:t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5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4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3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2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1= 7              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</w:t>
      </w:r>
      <w:r w:rsidRPr="00463442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(5 + 4 - 3 + 2 - 1 = 7)  </w:t>
      </w:r>
      <w:r w:rsidRPr="00463442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proofErr w:type="gramEnd"/>
    </w:p>
    <w:p w:rsidR="003016B2" w:rsidRPr="00463442" w:rsidRDefault="003016B2" w:rsidP="003016B2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VI. Конкурс «</w:t>
      </w:r>
      <w:r w:rsidR="004172BA"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Прочитай полезный совет</w:t>
      </w: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».</w:t>
      </w:r>
    </w:p>
    <w:p w:rsidR="004172BA" w:rsidRPr="004172BA" w:rsidRDefault="004172BA" w:rsidP="00417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карточках написаны таблицы, надо прочитать, что написано.</w:t>
      </w:r>
    </w:p>
    <w:p w:rsidR="004172BA" w:rsidRPr="004172BA" w:rsidRDefault="004172BA" w:rsidP="00417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того чтобы прочитать полезный совет</w:t>
      </w:r>
      <w:r w:rsidRPr="004634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з</w:t>
      </w: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аписанный в таблицу</w:t>
      </w:r>
      <w:r w:rsidRPr="004634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 Н</w:t>
      </w: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ужно выписать буквы в соответствии с порядком цифр в первой таблице. </w:t>
      </w:r>
      <w:proofErr w:type="gramStart"/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Например</w:t>
      </w:r>
      <w:proofErr w:type="gramEnd"/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цифра один находится во втором столбике, на третьей строчке в первом квадрате. На этом месте во втором квадрате написана буква «Н» и так далее.</w:t>
      </w:r>
    </w:p>
    <w:tbl>
      <w:tblPr>
        <w:tblW w:w="3199" w:type="dxa"/>
        <w:jc w:val="center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48"/>
        <w:gridCol w:w="634"/>
        <w:gridCol w:w="634"/>
        <w:gridCol w:w="634"/>
        <w:gridCol w:w="649"/>
      </w:tblGrid>
      <w:tr w:rsidR="00463442" w:rsidRPr="00463442" w:rsidTr="00463442">
        <w:trPr>
          <w:trHeight w:val="25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17</w:t>
            </w:r>
          </w:p>
        </w:tc>
      </w:tr>
      <w:tr w:rsidR="00463442" w:rsidRPr="00463442" w:rsidTr="00463442">
        <w:trPr>
          <w:trHeight w:val="26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</w:tr>
      <w:tr w:rsidR="00463442" w:rsidRPr="00463442" w:rsidTr="00463442">
        <w:trPr>
          <w:trHeight w:val="25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18</w:t>
            </w:r>
          </w:p>
        </w:tc>
      </w:tr>
      <w:tr w:rsidR="00463442" w:rsidRPr="00463442" w:rsidTr="00463442">
        <w:trPr>
          <w:trHeight w:val="266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21</w:t>
            </w:r>
          </w:p>
        </w:tc>
      </w:tr>
      <w:tr w:rsidR="00463442" w:rsidRPr="00463442" w:rsidTr="00463442">
        <w:trPr>
          <w:trHeight w:val="253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</w:tr>
    </w:tbl>
    <w:p w:rsidR="004172BA" w:rsidRDefault="004172BA" w:rsidP="00417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63442" w:rsidRPr="004172BA" w:rsidRDefault="00463442" w:rsidP="00417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3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7"/>
        <w:gridCol w:w="663"/>
        <w:gridCol w:w="658"/>
        <w:gridCol w:w="663"/>
        <w:gridCol w:w="678"/>
      </w:tblGrid>
      <w:tr w:rsidR="00463442" w:rsidRPr="004172BA" w:rsidTr="00463442">
        <w:trPr>
          <w:trHeight w:val="20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</w:t>
            </w:r>
          </w:p>
        </w:tc>
      </w:tr>
      <w:tr w:rsidR="00463442" w:rsidRPr="004172BA" w:rsidTr="00463442">
        <w:trPr>
          <w:trHeight w:val="19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</w:t>
            </w:r>
          </w:p>
        </w:tc>
      </w:tr>
      <w:tr w:rsidR="00463442" w:rsidRPr="004172BA" w:rsidTr="00463442">
        <w:trPr>
          <w:trHeight w:val="20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</w:t>
            </w:r>
          </w:p>
        </w:tc>
      </w:tr>
      <w:tr w:rsidR="00463442" w:rsidRPr="004172BA" w:rsidTr="00463442">
        <w:trPr>
          <w:trHeight w:val="19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proofErr w:type="gramEnd"/>
          </w:p>
        </w:tc>
      </w:tr>
      <w:tr w:rsidR="00463442" w:rsidRPr="004172BA" w:rsidTr="00463442">
        <w:trPr>
          <w:trHeight w:val="209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72BA" w:rsidRPr="004172BA" w:rsidRDefault="004172BA" w:rsidP="00417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172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</w:tr>
    </w:tbl>
    <w:p w:rsidR="00EC1E2A" w:rsidRPr="00463442" w:rsidRDefault="004172BA" w:rsidP="004172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172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«Никогда не предавайте друзей»</w:t>
      </w:r>
    </w:p>
    <w:p w:rsidR="00EC1E2A" w:rsidRPr="00463442" w:rsidRDefault="00EC1E2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="004172BA"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</w:t>
      </w: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Игра “Телефон”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Команда (шесть человек) становится в шеренгу.</w:t>
      </w:r>
    </w:p>
    <w:p w:rsidR="00EC1E2A" w:rsidRPr="00463442" w:rsidRDefault="00EC1E2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Сначала проверяется “телефон” первой команды.</w:t>
      </w:r>
    </w:p>
    <w:p w:rsidR="00EC1E2A" w:rsidRPr="00463442" w:rsidRDefault="004172BA" w:rsidP="00EC1E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каждого есть в руках </w:t>
      </w:r>
      <w:proofErr w:type="gramStart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листок</w:t>
      </w:r>
      <w:proofErr w:type="gramEnd"/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котором написано действие. Участник первый решает пример, говорит шепотом второму участнику, второй участник решает и говорит третьему </w:t>
      </w:r>
      <w:r w:rsidR="00EC1E2A"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так до конца цепочки. </w:t>
      </w: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должно быть окончательное число. Это и будет ответ.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56"/>
        <w:gridCol w:w="921"/>
      </w:tblGrid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48:8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8*3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+12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:4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*4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+34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:3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*2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-8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-36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*5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:11</w:t>
            </w:r>
          </w:p>
        </w:tc>
      </w:tr>
      <w:tr w:rsidR="00737ED8" w:rsidRPr="00463442" w:rsidTr="00EC1E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Отв. </w:t>
            </w:r>
            <w:r w:rsidRPr="0046344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EC1E2A" w:rsidRPr="00463442" w:rsidRDefault="00EC1E2A" w:rsidP="00EC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634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Отв. </w:t>
            </w:r>
            <w:r w:rsidRPr="0046344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</w:t>
            </w:r>
          </w:p>
        </w:tc>
      </w:tr>
    </w:tbl>
    <w:p w:rsidR="00EC1E2A" w:rsidRPr="00463442" w:rsidRDefault="00EC1E2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="004172BA"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r w:rsidRPr="004634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Составьте новые слова из слова “МАТЕМАТИКА”</w:t>
      </w:r>
    </w:p>
    <w:p w:rsidR="004172BA" w:rsidRPr="00463442" w:rsidRDefault="004172B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(у </w:t>
      </w:r>
      <w:r w:rsid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команды,</w:t>
      </w: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которой больше слов – побеждает в конкурсе)</w:t>
      </w:r>
    </w:p>
    <w:p w:rsidR="004172BA" w:rsidRPr="00463442" w:rsidRDefault="004172B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Вот и закончилась игра</w:t>
      </w:r>
    </w:p>
    <w:p w:rsidR="004172BA" w:rsidRPr="00463442" w:rsidRDefault="004172B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Результат узнать пора.</w:t>
      </w:r>
      <w:bookmarkStart w:id="0" w:name="_GoBack"/>
      <w:bookmarkEnd w:id="0"/>
    </w:p>
    <w:p w:rsidR="004172BA" w:rsidRPr="00463442" w:rsidRDefault="004172B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Кто же лучше всех трудился</w:t>
      </w:r>
    </w:p>
    <w:p w:rsidR="004172BA" w:rsidRPr="00463442" w:rsidRDefault="004172BA" w:rsidP="00EC1E2A">
      <w:pPr>
        <w:spacing w:before="100" w:beforeAutospacing="1" w:after="75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И в турнире отличился?</w:t>
      </w:r>
    </w:p>
    <w:p w:rsidR="00FE4F33" w:rsidRPr="00463442" w:rsidRDefault="00EC1E2A" w:rsidP="004634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344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Подведение итогов. Награждение команд.</w:t>
      </w:r>
    </w:p>
    <w:sectPr w:rsidR="00FE4F33" w:rsidRPr="00463442" w:rsidSect="004172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86" w:rsidRDefault="00380E86" w:rsidP="00463442">
      <w:pPr>
        <w:spacing w:after="0" w:line="240" w:lineRule="auto"/>
      </w:pPr>
      <w:r>
        <w:separator/>
      </w:r>
    </w:p>
  </w:endnote>
  <w:endnote w:type="continuationSeparator" w:id="0">
    <w:p w:rsidR="00380E86" w:rsidRDefault="00380E86" w:rsidP="0046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86" w:rsidRDefault="00380E86" w:rsidP="00463442">
      <w:pPr>
        <w:spacing w:after="0" w:line="240" w:lineRule="auto"/>
      </w:pPr>
      <w:r>
        <w:separator/>
      </w:r>
    </w:p>
  </w:footnote>
  <w:footnote w:type="continuationSeparator" w:id="0">
    <w:p w:rsidR="00380E86" w:rsidRDefault="00380E86" w:rsidP="00463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41C9E"/>
    <w:multiLevelType w:val="multilevel"/>
    <w:tmpl w:val="40741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B55A4"/>
    <w:multiLevelType w:val="multilevel"/>
    <w:tmpl w:val="616CE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8064E3"/>
    <w:multiLevelType w:val="multilevel"/>
    <w:tmpl w:val="410CE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2A"/>
    <w:rsid w:val="003016B2"/>
    <w:rsid w:val="00380E86"/>
    <w:rsid w:val="00390A81"/>
    <w:rsid w:val="004172BA"/>
    <w:rsid w:val="00463442"/>
    <w:rsid w:val="00737ED8"/>
    <w:rsid w:val="00A005A3"/>
    <w:rsid w:val="00EC1E2A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1E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1E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E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1E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C1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E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1E2A"/>
  </w:style>
  <w:style w:type="character" w:styleId="a5">
    <w:name w:val="Emphasis"/>
    <w:basedOn w:val="a0"/>
    <w:uiPriority w:val="20"/>
    <w:qFormat/>
    <w:rsid w:val="00EC1E2A"/>
    <w:rPr>
      <w:i/>
      <w:iCs/>
    </w:rPr>
  </w:style>
  <w:style w:type="character" w:styleId="a6">
    <w:name w:val="Strong"/>
    <w:basedOn w:val="a0"/>
    <w:uiPriority w:val="22"/>
    <w:qFormat/>
    <w:rsid w:val="00EC1E2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C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E2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37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016B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6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442"/>
  </w:style>
  <w:style w:type="paragraph" w:styleId="ad">
    <w:name w:val="footer"/>
    <w:basedOn w:val="a"/>
    <w:link w:val="ae"/>
    <w:uiPriority w:val="99"/>
    <w:unhideWhenUsed/>
    <w:rsid w:val="0046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4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1E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1E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E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1E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C1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1E2A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1E2A"/>
  </w:style>
  <w:style w:type="character" w:styleId="a5">
    <w:name w:val="Emphasis"/>
    <w:basedOn w:val="a0"/>
    <w:uiPriority w:val="20"/>
    <w:qFormat/>
    <w:rsid w:val="00EC1E2A"/>
    <w:rPr>
      <w:i/>
      <w:iCs/>
    </w:rPr>
  </w:style>
  <w:style w:type="character" w:styleId="a6">
    <w:name w:val="Strong"/>
    <w:basedOn w:val="a0"/>
    <w:uiPriority w:val="22"/>
    <w:qFormat/>
    <w:rsid w:val="00EC1E2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C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E2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737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016B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46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442"/>
  </w:style>
  <w:style w:type="paragraph" w:styleId="ad">
    <w:name w:val="footer"/>
    <w:basedOn w:val="a"/>
    <w:link w:val="ae"/>
    <w:uiPriority w:val="99"/>
    <w:unhideWhenUsed/>
    <w:rsid w:val="00463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2012-03-25T15:05:00Z</cp:lastPrinted>
  <dcterms:created xsi:type="dcterms:W3CDTF">2012-03-11T18:44:00Z</dcterms:created>
  <dcterms:modified xsi:type="dcterms:W3CDTF">2012-03-25T15:05:00Z</dcterms:modified>
</cp:coreProperties>
</file>