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D58" w:rsidRPr="00864D58" w:rsidRDefault="00864D58" w:rsidP="00864D58">
      <w:pPr>
        <w:jc w:val="both"/>
      </w:pPr>
      <w:bookmarkStart w:id="0" w:name="_GoBack"/>
      <w:r w:rsidRPr="00864D58">
        <w:t xml:space="preserve">2.7.1. </w:t>
      </w:r>
      <w:proofErr w:type="spellStart"/>
      <w:r w:rsidRPr="00864D58">
        <w:t>Выбор</w:t>
      </w:r>
      <w:proofErr w:type="spellEnd"/>
      <w:r w:rsidRPr="00864D58">
        <w:t xml:space="preserve"> и </w:t>
      </w:r>
      <w:proofErr w:type="spellStart"/>
      <w:r w:rsidRPr="00864D58">
        <w:t>прогнозирование</w:t>
      </w:r>
      <w:proofErr w:type="spellEnd"/>
      <w:r w:rsidRPr="00864D58">
        <w:t xml:space="preserve"> </w:t>
      </w:r>
      <w:proofErr w:type="spellStart"/>
      <w:r w:rsidRPr="00864D58">
        <w:t>наилучшего</w:t>
      </w:r>
      <w:proofErr w:type="spellEnd"/>
      <w:r w:rsidRPr="00864D58">
        <w:t xml:space="preserve"> </w:t>
      </w:r>
      <w:proofErr w:type="spellStart"/>
      <w:r w:rsidRPr="00864D58">
        <w:t>обеспечения</w:t>
      </w:r>
      <w:proofErr w:type="spellEnd"/>
      <w:r w:rsidRPr="00864D58">
        <w:t xml:space="preserve"> </w:t>
      </w:r>
      <w:proofErr w:type="spellStart"/>
      <w:r w:rsidRPr="00864D58">
        <w:t>банковского</w:t>
      </w:r>
      <w:proofErr w:type="spellEnd"/>
      <w:r w:rsidRPr="00864D58">
        <w:t xml:space="preserve"> </w:t>
      </w:r>
      <w:proofErr w:type="spellStart"/>
      <w:r w:rsidRPr="00864D58">
        <w:t>кредита</w:t>
      </w:r>
      <w:proofErr w:type="spellEnd"/>
    </w:p>
    <w:p w:rsidR="00864D58" w:rsidRPr="00864D58" w:rsidRDefault="00864D58" w:rsidP="00864D58">
      <w:pPr>
        <w:jc w:val="both"/>
      </w:pPr>
      <w:r w:rsidRPr="00864D58">
        <w:t xml:space="preserve">Метод </w:t>
      </w:r>
      <w:proofErr w:type="spellStart"/>
      <w:r w:rsidRPr="00864D58">
        <w:t>статических</w:t>
      </w:r>
      <w:proofErr w:type="spellEnd"/>
      <w:r w:rsidRPr="00864D58">
        <w:t xml:space="preserve"> </w:t>
      </w:r>
      <w:proofErr w:type="spellStart"/>
      <w:r w:rsidRPr="00864D58">
        <w:t>предпочтений</w:t>
      </w:r>
      <w:proofErr w:type="spellEnd"/>
      <w:r w:rsidRPr="00864D58">
        <w:t xml:space="preserve"> и </w:t>
      </w:r>
      <w:proofErr w:type="spellStart"/>
      <w:r w:rsidRPr="00864D58">
        <w:t>приоритетов</w:t>
      </w:r>
      <w:proofErr w:type="spellEnd"/>
    </w:p>
    <w:p w:rsidR="00864D58" w:rsidRPr="00864D58" w:rsidRDefault="00864D58" w:rsidP="00864D58">
      <w:pPr>
        <w:jc w:val="both"/>
      </w:pPr>
      <w:proofErr w:type="spellStart"/>
      <w:r w:rsidRPr="00864D58">
        <w:t>Возвратность</w:t>
      </w:r>
      <w:proofErr w:type="spellEnd"/>
      <w:r w:rsidRPr="00864D58">
        <w:t xml:space="preserve"> </w:t>
      </w:r>
      <w:proofErr w:type="spellStart"/>
      <w:r w:rsidRPr="00864D58">
        <w:t>кредита</w:t>
      </w:r>
      <w:proofErr w:type="spellEnd"/>
      <w:r w:rsidRPr="00864D58">
        <w:t xml:space="preserve"> </w:t>
      </w:r>
      <w:proofErr w:type="spellStart"/>
      <w:r w:rsidRPr="00864D58">
        <w:t>представляет</w:t>
      </w:r>
      <w:proofErr w:type="spellEnd"/>
      <w:r w:rsidRPr="00864D58">
        <w:t xml:space="preserve"> </w:t>
      </w:r>
      <w:proofErr w:type="spellStart"/>
      <w:r w:rsidRPr="00864D58">
        <w:t>собой</w:t>
      </w:r>
      <w:proofErr w:type="spellEnd"/>
      <w:r w:rsidRPr="00864D58">
        <w:t xml:space="preserve"> </w:t>
      </w:r>
      <w:proofErr w:type="spellStart"/>
      <w:r w:rsidRPr="00864D58">
        <w:t>основополагающее</w:t>
      </w:r>
      <w:proofErr w:type="spellEnd"/>
      <w:r w:rsidRPr="00864D58">
        <w:t xml:space="preserve"> </w:t>
      </w:r>
      <w:proofErr w:type="spellStart"/>
      <w:r w:rsidRPr="00864D58">
        <w:t>свойство</w:t>
      </w:r>
      <w:proofErr w:type="spellEnd"/>
      <w:r w:rsidRPr="00864D58">
        <w:t xml:space="preserve"> </w:t>
      </w:r>
      <w:proofErr w:type="spellStart"/>
      <w:r w:rsidRPr="00864D58">
        <w:t>кредитных</w:t>
      </w:r>
      <w:proofErr w:type="spellEnd"/>
      <w:r w:rsidRPr="00864D58">
        <w:t xml:space="preserve"> </w:t>
      </w:r>
      <w:proofErr w:type="spellStart"/>
      <w:r w:rsidRPr="00864D58">
        <w:t>отношений</w:t>
      </w:r>
      <w:proofErr w:type="spellEnd"/>
      <w:r w:rsidRPr="00864D58">
        <w:t xml:space="preserve">. </w:t>
      </w:r>
      <w:proofErr w:type="spellStart"/>
      <w:r w:rsidRPr="00864D58">
        <w:t>Кредитная</w:t>
      </w:r>
      <w:proofErr w:type="spellEnd"/>
      <w:r w:rsidRPr="00864D58">
        <w:t xml:space="preserve"> </w:t>
      </w:r>
      <w:proofErr w:type="spellStart"/>
      <w:r w:rsidRPr="00864D58">
        <w:t>сделка</w:t>
      </w:r>
      <w:proofErr w:type="spellEnd"/>
      <w:r w:rsidRPr="00864D58">
        <w:t xml:space="preserve"> </w:t>
      </w:r>
      <w:proofErr w:type="spellStart"/>
      <w:r w:rsidRPr="00864D58">
        <w:t>предусматривает</w:t>
      </w:r>
      <w:proofErr w:type="spellEnd"/>
      <w:r w:rsidRPr="00864D58">
        <w:t xml:space="preserve"> </w:t>
      </w:r>
      <w:proofErr w:type="spellStart"/>
      <w:r w:rsidRPr="00864D58">
        <w:t>возникновение</w:t>
      </w:r>
      <w:proofErr w:type="spellEnd"/>
      <w:r w:rsidRPr="00864D58">
        <w:t xml:space="preserve"> </w:t>
      </w:r>
      <w:proofErr w:type="spellStart"/>
      <w:r w:rsidRPr="00864D58">
        <w:t>обязательства</w:t>
      </w:r>
      <w:proofErr w:type="spellEnd"/>
      <w:r w:rsidRPr="00864D58">
        <w:t xml:space="preserve"> </w:t>
      </w:r>
      <w:proofErr w:type="spellStart"/>
      <w:r w:rsidRPr="00864D58">
        <w:t>ссудополучателем</w:t>
      </w:r>
      <w:proofErr w:type="spellEnd"/>
      <w:r w:rsidRPr="00864D58">
        <w:t xml:space="preserve"> вернуть </w:t>
      </w:r>
      <w:proofErr w:type="spellStart"/>
      <w:r w:rsidRPr="00864D58">
        <w:t>соответствующий</w:t>
      </w:r>
      <w:proofErr w:type="spellEnd"/>
      <w:r w:rsidRPr="00864D58">
        <w:t xml:space="preserve"> </w:t>
      </w:r>
      <w:proofErr w:type="spellStart"/>
      <w:r w:rsidRPr="00864D58">
        <w:t>долг</w:t>
      </w:r>
      <w:proofErr w:type="spellEnd"/>
      <w:r w:rsidRPr="00864D58">
        <w:t xml:space="preserve">. </w:t>
      </w:r>
      <w:proofErr w:type="spellStart"/>
      <w:r w:rsidRPr="00864D58">
        <w:t>Однако</w:t>
      </w:r>
      <w:proofErr w:type="spellEnd"/>
      <w:r w:rsidRPr="00864D58">
        <w:t xml:space="preserve"> </w:t>
      </w:r>
      <w:proofErr w:type="spellStart"/>
      <w:r w:rsidRPr="00864D58">
        <w:t>наличие</w:t>
      </w:r>
      <w:proofErr w:type="spellEnd"/>
      <w:r w:rsidRPr="00864D58">
        <w:t xml:space="preserve"> </w:t>
      </w:r>
      <w:proofErr w:type="spellStart"/>
      <w:r w:rsidRPr="00864D58">
        <w:t>обязательства</w:t>
      </w:r>
      <w:proofErr w:type="spellEnd"/>
      <w:r w:rsidRPr="00864D58">
        <w:t xml:space="preserve"> </w:t>
      </w:r>
      <w:proofErr w:type="spellStart"/>
      <w:r w:rsidRPr="00864D58">
        <w:t>еще</w:t>
      </w:r>
      <w:proofErr w:type="spellEnd"/>
      <w:r w:rsidRPr="00864D58">
        <w:t xml:space="preserve"> не </w:t>
      </w:r>
      <w:proofErr w:type="spellStart"/>
      <w:r w:rsidRPr="00864D58">
        <w:t>означает</w:t>
      </w:r>
      <w:proofErr w:type="spellEnd"/>
      <w:r w:rsidRPr="00864D58">
        <w:t xml:space="preserve"> </w:t>
      </w:r>
      <w:proofErr w:type="spellStart"/>
      <w:r w:rsidRPr="00864D58">
        <w:t>гарантии</w:t>
      </w:r>
      <w:proofErr w:type="spellEnd"/>
      <w:r w:rsidRPr="00864D58">
        <w:t xml:space="preserve"> </w:t>
      </w:r>
      <w:proofErr w:type="spellStart"/>
      <w:r w:rsidRPr="00864D58">
        <w:t>своевременного</w:t>
      </w:r>
      <w:proofErr w:type="spellEnd"/>
      <w:r w:rsidRPr="00864D58">
        <w:t xml:space="preserve"> </w:t>
      </w:r>
      <w:proofErr w:type="spellStart"/>
      <w:r w:rsidRPr="00864D58">
        <w:t>возврата</w:t>
      </w:r>
      <w:proofErr w:type="spellEnd"/>
      <w:r w:rsidRPr="00864D58">
        <w:t xml:space="preserve">. </w:t>
      </w:r>
      <w:proofErr w:type="spellStart"/>
      <w:r w:rsidRPr="00864D58">
        <w:t>Инфляционные</w:t>
      </w:r>
      <w:proofErr w:type="spellEnd"/>
      <w:r w:rsidRPr="00864D58">
        <w:t xml:space="preserve"> </w:t>
      </w:r>
      <w:proofErr w:type="spellStart"/>
      <w:r w:rsidRPr="00864D58">
        <w:t>процессы</w:t>
      </w:r>
      <w:proofErr w:type="spellEnd"/>
      <w:r w:rsidRPr="00864D58">
        <w:t xml:space="preserve"> в </w:t>
      </w:r>
      <w:proofErr w:type="spellStart"/>
      <w:r w:rsidRPr="00864D58">
        <w:t>экономике</w:t>
      </w:r>
      <w:proofErr w:type="spellEnd"/>
      <w:r w:rsidRPr="00864D58">
        <w:t xml:space="preserve"> </w:t>
      </w:r>
      <w:proofErr w:type="spellStart"/>
      <w:r w:rsidRPr="00864D58">
        <w:t>могут</w:t>
      </w:r>
      <w:proofErr w:type="spellEnd"/>
      <w:r w:rsidRPr="00864D58">
        <w:t xml:space="preserve"> </w:t>
      </w:r>
      <w:proofErr w:type="spellStart"/>
      <w:r w:rsidRPr="00864D58">
        <w:t>вызывать</w:t>
      </w:r>
      <w:proofErr w:type="spellEnd"/>
      <w:r w:rsidRPr="00864D58">
        <w:t xml:space="preserve"> </w:t>
      </w:r>
      <w:proofErr w:type="spellStart"/>
      <w:r w:rsidRPr="00864D58">
        <w:t>обесценение</w:t>
      </w:r>
      <w:proofErr w:type="spellEnd"/>
      <w:r w:rsidRPr="00864D58">
        <w:t xml:space="preserve"> </w:t>
      </w:r>
      <w:proofErr w:type="spellStart"/>
      <w:r w:rsidRPr="00864D58">
        <w:t>суммы</w:t>
      </w:r>
      <w:proofErr w:type="spellEnd"/>
      <w:r w:rsidRPr="00864D58">
        <w:t xml:space="preserve"> </w:t>
      </w:r>
      <w:proofErr w:type="spellStart"/>
      <w:r w:rsidRPr="00864D58">
        <w:t>предоставленной</w:t>
      </w:r>
      <w:proofErr w:type="spellEnd"/>
      <w:r w:rsidRPr="00864D58">
        <w:t xml:space="preserve"> </w:t>
      </w:r>
      <w:proofErr w:type="spellStart"/>
      <w:r w:rsidRPr="00864D58">
        <w:t>ссуды</w:t>
      </w:r>
      <w:proofErr w:type="spellEnd"/>
      <w:r w:rsidRPr="00864D58">
        <w:t xml:space="preserve">, а </w:t>
      </w:r>
      <w:proofErr w:type="spellStart"/>
      <w:r w:rsidRPr="00864D58">
        <w:t>ухудшение</w:t>
      </w:r>
      <w:proofErr w:type="spellEnd"/>
      <w:r w:rsidRPr="00864D58">
        <w:t xml:space="preserve"> </w:t>
      </w:r>
      <w:proofErr w:type="spellStart"/>
      <w:r w:rsidRPr="00864D58">
        <w:t>финансового</w:t>
      </w:r>
      <w:proofErr w:type="spellEnd"/>
      <w:r w:rsidRPr="00864D58">
        <w:t xml:space="preserve"> </w:t>
      </w:r>
      <w:proofErr w:type="spellStart"/>
      <w:r w:rsidRPr="00864D58">
        <w:t>состояния</w:t>
      </w:r>
      <w:proofErr w:type="spellEnd"/>
      <w:r w:rsidRPr="00864D58">
        <w:t xml:space="preserve"> </w:t>
      </w:r>
      <w:proofErr w:type="spellStart"/>
      <w:r w:rsidRPr="00864D58">
        <w:t>заемщика</w:t>
      </w:r>
      <w:proofErr w:type="spellEnd"/>
      <w:r w:rsidRPr="00864D58">
        <w:t xml:space="preserve"> — </w:t>
      </w:r>
      <w:proofErr w:type="spellStart"/>
      <w:r w:rsidRPr="00864D58">
        <w:t>нарушение</w:t>
      </w:r>
      <w:proofErr w:type="spellEnd"/>
      <w:r w:rsidRPr="00864D58">
        <w:t xml:space="preserve"> </w:t>
      </w:r>
      <w:proofErr w:type="spellStart"/>
      <w:r w:rsidRPr="00864D58">
        <w:t>сроков</w:t>
      </w:r>
      <w:proofErr w:type="spellEnd"/>
      <w:r w:rsidRPr="00864D58">
        <w:t xml:space="preserve"> </w:t>
      </w:r>
      <w:proofErr w:type="spellStart"/>
      <w:r w:rsidRPr="00864D58">
        <w:t>возврата</w:t>
      </w:r>
      <w:proofErr w:type="spellEnd"/>
      <w:r w:rsidRPr="00864D58">
        <w:t xml:space="preserve"> </w:t>
      </w:r>
      <w:proofErr w:type="spellStart"/>
      <w:r w:rsidRPr="00864D58">
        <w:t>кредита</w:t>
      </w:r>
      <w:proofErr w:type="spellEnd"/>
      <w:r w:rsidRPr="00864D58">
        <w:t xml:space="preserve">, </w:t>
      </w:r>
      <w:proofErr w:type="spellStart"/>
      <w:r w:rsidRPr="00864D58">
        <w:t>включающее</w:t>
      </w:r>
      <w:proofErr w:type="spellEnd"/>
      <w:r w:rsidRPr="00864D58">
        <w:t xml:space="preserve"> не </w:t>
      </w:r>
      <w:proofErr w:type="spellStart"/>
      <w:r w:rsidRPr="00864D58">
        <w:t>только</w:t>
      </w:r>
      <w:proofErr w:type="spellEnd"/>
      <w:r w:rsidRPr="00864D58">
        <w:t xml:space="preserve"> порядок </w:t>
      </w:r>
      <w:proofErr w:type="spellStart"/>
      <w:r w:rsidRPr="00864D58">
        <w:t>погашения</w:t>
      </w:r>
      <w:proofErr w:type="spellEnd"/>
      <w:r w:rsidRPr="00864D58">
        <w:t xml:space="preserve"> </w:t>
      </w:r>
      <w:proofErr w:type="spellStart"/>
      <w:r w:rsidRPr="00864D58">
        <w:t>конкретной</w:t>
      </w:r>
      <w:proofErr w:type="spellEnd"/>
      <w:r w:rsidRPr="00864D58">
        <w:t xml:space="preserve"> </w:t>
      </w:r>
      <w:proofErr w:type="spellStart"/>
      <w:r w:rsidRPr="00864D58">
        <w:t>ссуды</w:t>
      </w:r>
      <w:proofErr w:type="spellEnd"/>
      <w:r w:rsidRPr="00864D58">
        <w:t xml:space="preserve"> </w:t>
      </w:r>
      <w:proofErr w:type="spellStart"/>
      <w:r w:rsidRPr="00864D58">
        <w:t>исходя</w:t>
      </w:r>
      <w:proofErr w:type="spellEnd"/>
      <w:r w:rsidRPr="00864D58">
        <w:t xml:space="preserve"> </w:t>
      </w:r>
      <w:proofErr w:type="spellStart"/>
      <w:r w:rsidRPr="00864D58">
        <w:t>из</w:t>
      </w:r>
      <w:proofErr w:type="spellEnd"/>
      <w:r w:rsidRPr="00864D58">
        <w:t xml:space="preserve"> </w:t>
      </w:r>
      <w:proofErr w:type="spellStart"/>
      <w:r w:rsidRPr="00864D58">
        <w:t>реальных</w:t>
      </w:r>
      <w:proofErr w:type="spellEnd"/>
      <w:r w:rsidRPr="00864D58">
        <w:t xml:space="preserve"> </w:t>
      </w:r>
      <w:proofErr w:type="spellStart"/>
      <w:r w:rsidRPr="00864D58">
        <w:t>экономических</w:t>
      </w:r>
      <w:proofErr w:type="spellEnd"/>
      <w:r w:rsidRPr="00864D58">
        <w:t xml:space="preserve"> </w:t>
      </w:r>
      <w:proofErr w:type="spellStart"/>
      <w:r w:rsidRPr="00864D58">
        <w:t>условий</w:t>
      </w:r>
      <w:proofErr w:type="spellEnd"/>
      <w:r w:rsidRPr="00864D58">
        <w:t xml:space="preserve">, не </w:t>
      </w:r>
      <w:proofErr w:type="spellStart"/>
      <w:r w:rsidRPr="00864D58">
        <w:t>только</w:t>
      </w:r>
      <w:proofErr w:type="spellEnd"/>
      <w:r w:rsidRPr="00864D58">
        <w:t xml:space="preserve"> </w:t>
      </w:r>
      <w:proofErr w:type="spellStart"/>
      <w:r w:rsidRPr="00864D58">
        <w:t>юридическое</w:t>
      </w:r>
      <w:proofErr w:type="spellEnd"/>
      <w:r w:rsidRPr="00864D58">
        <w:t xml:space="preserve"> </w:t>
      </w:r>
      <w:proofErr w:type="spellStart"/>
      <w:r w:rsidRPr="00864D58">
        <w:t>закрепление</w:t>
      </w:r>
      <w:proofErr w:type="spellEnd"/>
      <w:r w:rsidRPr="00864D58">
        <w:t xml:space="preserve"> его в </w:t>
      </w:r>
      <w:proofErr w:type="spellStart"/>
      <w:r w:rsidRPr="00864D58">
        <w:t>кредитном</w:t>
      </w:r>
      <w:proofErr w:type="spellEnd"/>
      <w:r w:rsidRPr="00864D58">
        <w:t xml:space="preserve"> </w:t>
      </w:r>
      <w:proofErr w:type="spellStart"/>
      <w:r w:rsidRPr="00864D58">
        <w:t>договоре</w:t>
      </w:r>
      <w:proofErr w:type="spellEnd"/>
      <w:r w:rsidRPr="00864D58">
        <w:t xml:space="preserve">, но и </w:t>
      </w:r>
      <w:proofErr w:type="spellStart"/>
      <w:r w:rsidRPr="00864D58">
        <w:t>формы</w:t>
      </w:r>
      <w:proofErr w:type="spellEnd"/>
      <w:r w:rsidRPr="00864D58">
        <w:t xml:space="preserve"> </w:t>
      </w:r>
      <w:proofErr w:type="spellStart"/>
      <w:r w:rsidRPr="00864D58">
        <w:t>обеспечения</w:t>
      </w:r>
      <w:proofErr w:type="spellEnd"/>
      <w:r w:rsidRPr="00864D58">
        <w:t xml:space="preserve"> </w:t>
      </w:r>
      <w:proofErr w:type="spellStart"/>
      <w:r w:rsidRPr="00864D58">
        <w:t>полноты</w:t>
      </w:r>
      <w:proofErr w:type="spellEnd"/>
      <w:r w:rsidRPr="00864D58">
        <w:t xml:space="preserve"> и </w:t>
      </w:r>
      <w:proofErr w:type="spellStart"/>
      <w:r w:rsidRPr="00864D58">
        <w:t>своевременности</w:t>
      </w:r>
      <w:proofErr w:type="spellEnd"/>
      <w:r w:rsidRPr="00864D58">
        <w:t xml:space="preserve"> </w:t>
      </w:r>
      <w:proofErr w:type="spellStart"/>
      <w:r w:rsidRPr="00864D58">
        <w:t>обратного</w:t>
      </w:r>
      <w:proofErr w:type="spellEnd"/>
      <w:r w:rsidRPr="00864D58">
        <w:t xml:space="preserve"> </w:t>
      </w:r>
      <w:proofErr w:type="spellStart"/>
      <w:r w:rsidRPr="00864D58">
        <w:t>движения</w:t>
      </w:r>
      <w:proofErr w:type="spellEnd"/>
      <w:r w:rsidRPr="00864D58">
        <w:t xml:space="preserve"> </w:t>
      </w:r>
      <w:proofErr w:type="spellStart"/>
      <w:r w:rsidRPr="00864D58">
        <w:t>ссуженной</w:t>
      </w:r>
      <w:proofErr w:type="spellEnd"/>
      <w:r w:rsidRPr="00864D58">
        <w:t xml:space="preserve"> </w:t>
      </w:r>
      <w:proofErr w:type="spellStart"/>
      <w:r w:rsidRPr="00864D58">
        <w:t>стоимости</w:t>
      </w:r>
      <w:proofErr w:type="spellEnd"/>
      <w:r w:rsidRPr="00864D58">
        <w:t xml:space="preserve">. </w:t>
      </w:r>
      <w:proofErr w:type="spellStart"/>
      <w:r w:rsidRPr="00864D58">
        <w:t>Под</w:t>
      </w:r>
      <w:proofErr w:type="spellEnd"/>
      <w:r w:rsidRPr="00864D58">
        <w:t xml:space="preserve"> </w:t>
      </w:r>
      <w:proofErr w:type="spellStart"/>
      <w:r w:rsidRPr="00864D58">
        <w:t>формой</w:t>
      </w:r>
      <w:proofErr w:type="spellEnd"/>
      <w:r w:rsidRPr="00864D58">
        <w:t xml:space="preserve"> </w:t>
      </w:r>
      <w:proofErr w:type="spellStart"/>
      <w:r w:rsidRPr="00864D58">
        <w:t>обеспечения</w:t>
      </w:r>
      <w:proofErr w:type="spellEnd"/>
      <w:r w:rsidRPr="00864D58">
        <w:t xml:space="preserve"> </w:t>
      </w:r>
      <w:proofErr w:type="spellStart"/>
      <w:r w:rsidRPr="00864D58">
        <w:t>возвратности</w:t>
      </w:r>
      <w:proofErr w:type="spellEnd"/>
      <w:r w:rsidRPr="00864D58">
        <w:t xml:space="preserve"> </w:t>
      </w:r>
      <w:proofErr w:type="spellStart"/>
      <w:r w:rsidRPr="00864D58">
        <w:t>кредита</w:t>
      </w:r>
      <w:proofErr w:type="spellEnd"/>
      <w:r w:rsidRPr="00864D58">
        <w:t xml:space="preserve"> </w:t>
      </w:r>
      <w:proofErr w:type="spellStart"/>
      <w:r w:rsidRPr="00864D58">
        <w:t>следует</w:t>
      </w:r>
      <w:proofErr w:type="spellEnd"/>
      <w:r w:rsidRPr="00864D58">
        <w:t xml:space="preserve"> </w:t>
      </w:r>
      <w:proofErr w:type="spellStart"/>
      <w:r w:rsidRPr="00864D58">
        <w:t>понимать</w:t>
      </w:r>
      <w:proofErr w:type="spellEnd"/>
      <w:r w:rsidRPr="00864D58">
        <w:t xml:space="preserve"> </w:t>
      </w:r>
      <w:proofErr w:type="spellStart"/>
      <w:r w:rsidRPr="00864D58">
        <w:t>конкретный</w:t>
      </w:r>
      <w:proofErr w:type="spellEnd"/>
      <w:r w:rsidRPr="00864D58">
        <w:t xml:space="preserve"> </w:t>
      </w:r>
      <w:proofErr w:type="spellStart"/>
      <w:r w:rsidRPr="00864D58">
        <w:t>источник</w:t>
      </w:r>
      <w:proofErr w:type="spellEnd"/>
      <w:r w:rsidRPr="00864D58">
        <w:t xml:space="preserve"> </w:t>
      </w:r>
      <w:proofErr w:type="spellStart"/>
      <w:r w:rsidRPr="00864D58">
        <w:t>погашения</w:t>
      </w:r>
      <w:proofErr w:type="spellEnd"/>
      <w:r w:rsidRPr="00864D58">
        <w:t xml:space="preserve"> </w:t>
      </w:r>
      <w:proofErr w:type="spellStart"/>
      <w:r w:rsidRPr="00864D58">
        <w:t>имеющегося</w:t>
      </w:r>
      <w:proofErr w:type="spellEnd"/>
      <w:r w:rsidRPr="00864D58">
        <w:t xml:space="preserve"> </w:t>
      </w:r>
      <w:proofErr w:type="spellStart"/>
      <w:r w:rsidRPr="00864D58">
        <w:t>долга</w:t>
      </w:r>
      <w:proofErr w:type="spellEnd"/>
      <w:r w:rsidRPr="00864D58">
        <w:t xml:space="preserve">, </w:t>
      </w:r>
      <w:proofErr w:type="spellStart"/>
      <w:r w:rsidRPr="00864D58">
        <w:t>юридическое</w:t>
      </w:r>
      <w:proofErr w:type="spellEnd"/>
      <w:r w:rsidRPr="00864D58">
        <w:t xml:space="preserve"> </w:t>
      </w:r>
      <w:proofErr w:type="spellStart"/>
      <w:r w:rsidRPr="00864D58">
        <w:t>оформление</w:t>
      </w:r>
      <w:proofErr w:type="spellEnd"/>
      <w:r w:rsidRPr="00864D58">
        <w:t xml:space="preserve"> права кредитора на его </w:t>
      </w:r>
      <w:proofErr w:type="spellStart"/>
      <w:r w:rsidRPr="00864D58">
        <w:t>использование</w:t>
      </w:r>
      <w:proofErr w:type="spellEnd"/>
      <w:r w:rsidRPr="00864D58">
        <w:t xml:space="preserve">, </w:t>
      </w:r>
      <w:proofErr w:type="spellStart"/>
      <w:r w:rsidRPr="00864D58">
        <w:t>организацию</w:t>
      </w:r>
      <w:proofErr w:type="spellEnd"/>
      <w:r w:rsidRPr="00864D58">
        <w:t xml:space="preserve"> контроля банка за </w:t>
      </w:r>
      <w:proofErr w:type="spellStart"/>
      <w:r w:rsidRPr="00864D58">
        <w:t>достаточностью</w:t>
      </w:r>
      <w:proofErr w:type="spellEnd"/>
      <w:r w:rsidRPr="00864D58">
        <w:t xml:space="preserve"> и </w:t>
      </w:r>
      <w:proofErr w:type="spellStart"/>
      <w:r w:rsidRPr="00864D58">
        <w:t>приемлемостью</w:t>
      </w:r>
      <w:proofErr w:type="spellEnd"/>
      <w:r w:rsidRPr="00864D58">
        <w:t xml:space="preserve"> </w:t>
      </w:r>
      <w:proofErr w:type="spellStart"/>
      <w:r w:rsidRPr="00864D58">
        <w:t>данного</w:t>
      </w:r>
      <w:proofErr w:type="spellEnd"/>
      <w:r w:rsidRPr="00864D58">
        <w:t xml:space="preserve"> </w:t>
      </w:r>
      <w:proofErr w:type="spellStart"/>
      <w:r w:rsidRPr="00864D58">
        <w:t>источника</w:t>
      </w:r>
      <w:proofErr w:type="spellEnd"/>
      <w:r w:rsidRPr="00864D58">
        <w:t>.</w:t>
      </w:r>
    </w:p>
    <w:p w:rsidR="00864D58" w:rsidRPr="00864D58" w:rsidRDefault="00864D58" w:rsidP="00864D58">
      <w:pPr>
        <w:jc w:val="both"/>
      </w:pPr>
      <w:r w:rsidRPr="00864D58">
        <w:t xml:space="preserve">Залог </w:t>
      </w:r>
      <w:proofErr w:type="spellStart"/>
      <w:r w:rsidRPr="00864D58">
        <w:t>имущества</w:t>
      </w:r>
      <w:proofErr w:type="spellEnd"/>
      <w:r w:rsidRPr="00864D58">
        <w:t xml:space="preserve"> </w:t>
      </w:r>
      <w:proofErr w:type="spellStart"/>
      <w:r w:rsidRPr="00864D58">
        <w:t>клиента</w:t>
      </w:r>
      <w:proofErr w:type="spellEnd"/>
      <w:r w:rsidRPr="00864D58">
        <w:t xml:space="preserve"> — одна </w:t>
      </w:r>
      <w:proofErr w:type="spellStart"/>
      <w:r w:rsidRPr="00864D58">
        <w:t>из</w:t>
      </w:r>
      <w:proofErr w:type="spellEnd"/>
      <w:r w:rsidRPr="00864D58">
        <w:t xml:space="preserve"> </w:t>
      </w:r>
      <w:proofErr w:type="spellStart"/>
      <w:r w:rsidRPr="00864D58">
        <w:t>распространенных</w:t>
      </w:r>
      <w:proofErr w:type="spellEnd"/>
      <w:r w:rsidRPr="00864D58">
        <w:t xml:space="preserve"> форм </w:t>
      </w:r>
      <w:proofErr w:type="spellStart"/>
      <w:r w:rsidRPr="00864D58">
        <w:t>обеспечения</w:t>
      </w:r>
      <w:proofErr w:type="spellEnd"/>
      <w:r w:rsidRPr="00864D58">
        <w:t xml:space="preserve"> </w:t>
      </w:r>
      <w:proofErr w:type="spellStart"/>
      <w:r w:rsidRPr="00864D58">
        <w:t>возвратности</w:t>
      </w:r>
      <w:proofErr w:type="spellEnd"/>
      <w:r w:rsidRPr="00864D58">
        <w:t xml:space="preserve"> </w:t>
      </w:r>
      <w:proofErr w:type="spellStart"/>
      <w:r w:rsidRPr="00864D58">
        <w:t>банковского</w:t>
      </w:r>
      <w:proofErr w:type="spellEnd"/>
      <w:r w:rsidRPr="00864D58">
        <w:t xml:space="preserve"> </w:t>
      </w:r>
      <w:proofErr w:type="spellStart"/>
      <w:r w:rsidRPr="00864D58">
        <w:t>кредита</w:t>
      </w:r>
      <w:proofErr w:type="spellEnd"/>
      <w:r w:rsidRPr="00864D58">
        <w:t xml:space="preserve">. Предметом залога </w:t>
      </w:r>
      <w:proofErr w:type="spellStart"/>
      <w:r w:rsidRPr="00864D58">
        <w:t>могут</w:t>
      </w:r>
      <w:proofErr w:type="spellEnd"/>
      <w:r w:rsidRPr="00864D58">
        <w:t xml:space="preserve"> </w:t>
      </w:r>
      <w:proofErr w:type="spellStart"/>
      <w:r w:rsidRPr="00864D58">
        <w:t>выступить</w:t>
      </w:r>
      <w:proofErr w:type="spellEnd"/>
      <w:r w:rsidRPr="00864D58">
        <w:t xml:space="preserve"> </w:t>
      </w:r>
      <w:proofErr w:type="spellStart"/>
      <w:r w:rsidRPr="00864D58">
        <w:t>любая</w:t>
      </w:r>
      <w:proofErr w:type="spellEnd"/>
      <w:r w:rsidRPr="00864D58">
        <w:t xml:space="preserve"> </w:t>
      </w:r>
      <w:proofErr w:type="spellStart"/>
      <w:r w:rsidRPr="00864D58">
        <w:t>вещь</w:t>
      </w:r>
      <w:proofErr w:type="spellEnd"/>
      <w:r w:rsidRPr="00864D58">
        <w:t xml:space="preserve"> </w:t>
      </w:r>
      <w:proofErr w:type="spellStart"/>
      <w:r w:rsidRPr="00864D58">
        <w:t>или</w:t>
      </w:r>
      <w:proofErr w:type="spellEnd"/>
      <w:r w:rsidRPr="00864D58">
        <w:t xml:space="preserve"> </w:t>
      </w:r>
      <w:proofErr w:type="spellStart"/>
      <w:r w:rsidRPr="00864D58">
        <w:t>другое</w:t>
      </w:r>
      <w:proofErr w:type="spellEnd"/>
      <w:r w:rsidRPr="00864D58">
        <w:t xml:space="preserve"> </w:t>
      </w:r>
      <w:proofErr w:type="spellStart"/>
      <w:r w:rsidRPr="00864D58">
        <w:t>имущество</w:t>
      </w:r>
      <w:proofErr w:type="spellEnd"/>
      <w:r w:rsidRPr="00864D58">
        <w:t xml:space="preserve">, </w:t>
      </w:r>
      <w:proofErr w:type="spellStart"/>
      <w:r w:rsidRPr="00864D58">
        <w:t>принадлежащее</w:t>
      </w:r>
      <w:proofErr w:type="spellEnd"/>
      <w:r w:rsidRPr="00864D58">
        <w:t xml:space="preserve"> </w:t>
      </w:r>
      <w:proofErr w:type="spellStart"/>
      <w:r w:rsidRPr="00864D58">
        <w:t>заемщику</w:t>
      </w:r>
      <w:proofErr w:type="spellEnd"/>
      <w:r w:rsidRPr="00864D58">
        <w:t xml:space="preserve">, на </w:t>
      </w:r>
      <w:proofErr w:type="spellStart"/>
      <w:r w:rsidRPr="00864D58">
        <w:t>которые</w:t>
      </w:r>
      <w:proofErr w:type="spellEnd"/>
      <w:r w:rsidRPr="00864D58">
        <w:t xml:space="preserve"> в </w:t>
      </w:r>
      <w:proofErr w:type="spellStart"/>
      <w:r w:rsidRPr="00864D58">
        <w:t>соответствии</w:t>
      </w:r>
      <w:proofErr w:type="spellEnd"/>
      <w:r w:rsidRPr="00864D58">
        <w:t xml:space="preserve"> с </w:t>
      </w:r>
      <w:proofErr w:type="spellStart"/>
      <w:r w:rsidRPr="00864D58">
        <w:t>законодательством</w:t>
      </w:r>
      <w:proofErr w:type="spellEnd"/>
      <w:r w:rsidRPr="00864D58">
        <w:t xml:space="preserve"> </w:t>
      </w:r>
      <w:proofErr w:type="spellStart"/>
      <w:r w:rsidRPr="00864D58">
        <w:t>допускается</w:t>
      </w:r>
      <w:proofErr w:type="spellEnd"/>
      <w:r w:rsidRPr="00864D58">
        <w:t xml:space="preserve"> </w:t>
      </w:r>
      <w:proofErr w:type="spellStart"/>
      <w:r w:rsidRPr="00864D58">
        <w:t>обращение</w:t>
      </w:r>
      <w:proofErr w:type="spellEnd"/>
      <w:r w:rsidRPr="00864D58">
        <w:t xml:space="preserve"> </w:t>
      </w:r>
      <w:proofErr w:type="spellStart"/>
      <w:r w:rsidRPr="00864D58">
        <w:t>взыскания</w:t>
      </w:r>
      <w:proofErr w:type="spellEnd"/>
      <w:r w:rsidRPr="00864D58">
        <w:t xml:space="preserve">. </w:t>
      </w:r>
      <w:proofErr w:type="spellStart"/>
      <w:r w:rsidRPr="00864D58">
        <w:t>Приемлемость</w:t>
      </w:r>
      <w:proofErr w:type="spellEnd"/>
      <w:r w:rsidRPr="00864D58">
        <w:t xml:space="preserve"> товарно-</w:t>
      </w:r>
      <w:proofErr w:type="spellStart"/>
      <w:r w:rsidRPr="00864D58">
        <w:t>материальных</w:t>
      </w:r>
      <w:proofErr w:type="spellEnd"/>
      <w:r w:rsidRPr="00864D58">
        <w:t xml:space="preserve"> </w:t>
      </w:r>
      <w:proofErr w:type="spellStart"/>
      <w:r w:rsidRPr="00864D58">
        <w:t>ценностей</w:t>
      </w:r>
      <w:proofErr w:type="spellEnd"/>
      <w:r w:rsidRPr="00864D58">
        <w:t xml:space="preserve"> для залога </w:t>
      </w:r>
      <w:proofErr w:type="spellStart"/>
      <w:r w:rsidRPr="00864D58">
        <w:t>определяется</w:t>
      </w:r>
      <w:proofErr w:type="spellEnd"/>
      <w:r w:rsidRPr="00864D58">
        <w:t xml:space="preserve"> </w:t>
      </w:r>
      <w:proofErr w:type="spellStart"/>
      <w:r w:rsidRPr="00864D58">
        <w:t>качеством</w:t>
      </w:r>
      <w:proofErr w:type="spellEnd"/>
      <w:r w:rsidRPr="00864D58">
        <w:t xml:space="preserve"> </w:t>
      </w:r>
      <w:proofErr w:type="spellStart"/>
      <w:r w:rsidRPr="00864D58">
        <w:t>ценностей</w:t>
      </w:r>
      <w:proofErr w:type="spellEnd"/>
      <w:r w:rsidRPr="00864D58">
        <w:t xml:space="preserve"> и </w:t>
      </w:r>
      <w:proofErr w:type="spellStart"/>
      <w:r w:rsidRPr="00864D58">
        <w:t>возможностью</w:t>
      </w:r>
      <w:proofErr w:type="spellEnd"/>
      <w:r w:rsidRPr="00864D58">
        <w:t xml:space="preserve"> кредитора </w:t>
      </w:r>
      <w:proofErr w:type="spellStart"/>
      <w:r w:rsidRPr="00864D58">
        <w:t>осуществлять</w:t>
      </w:r>
      <w:proofErr w:type="spellEnd"/>
      <w:r w:rsidRPr="00864D58">
        <w:t xml:space="preserve"> контроль за </w:t>
      </w:r>
      <w:proofErr w:type="spellStart"/>
      <w:r w:rsidRPr="00864D58">
        <w:t>их</w:t>
      </w:r>
      <w:proofErr w:type="spellEnd"/>
      <w:r w:rsidRPr="00864D58">
        <w:t xml:space="preserve"> </w:t>
      </w:r>
      <w:proofErr w:type="spellStart"/>
      <w:r w:rsidRPr="00864D58">
        <w:t>сохранностью</w:t>
      </w:r>
      <w:proofErr w:type="spellEnd"/>
      <w:r w:rsidRPr="00864D58">
        <w:t xml:space="preserve">. </w:t>
      </w:r>
      <w:proofErr w:type="spellStart"/>
      <w:r w:rsidRPr="00864D58">
        <w:t>Критериями</w:t>
      </w:r>
      <w:proofErr w:type="spellEnd"/>
      <w:r w:rsidRPr="00864D58">
        <w:t xml:space="preserve"> </w:t>
      </w:r>
      <w:proofErr w:type="spellStart"/>
      <w:r w:rsidRPr="00864D58">
        <w:t>качества</w:t>
      </w:r>
      <w:proofErr w:type="spellEnd"/>
      <w:r w:rsidRPr="00864D58">
        <w:t xml:space="preserve"> товарно-</w:t>
      </w:r>
      <w:proofErr w:type="spellStart"/>
      <w:r w:rsidRPr="00864D58">
        <w:t>материальных</w:t>
      </w:r>
      <w:proofErr w:type="spellEnd"/>
      <w:r w:rsidRPr="00864D58">
        <w:t xml:space="preserve"> </w:t>
      </w:r>
      <w:proofErr w:type="spellStart"/>
      <w:r w:rsidRPr="00864D58">
        <w:t>ценностей</w:t>
      </w:r>
      <w:proofErr w:type="spellEnd"/>
      <w:r w:rsidRPr="00864D58">
        <w:t xml:space="preserve"> </w:t>
      </w:r>
      <w:proofErr w:type="spellStart"/>
      <w:r w:rsidRPr="00864D58">
        <w:t>являются</w:t>
      </w:r>
      <w:proofErr w:type="spellEnd"/>
      <w:r w:rsidRPr="00864D58">
        <w:t xml:space="preserve">: </w:t>
      </w:r>
      <w:proofErr w:type="spellStart"/>
      <w:r w:rsidRPr="00864D58">
        <w:t>быстрота</w:t>
      </w:r>
      <w:proofErr w:type="spellEnd"/>
      <w:r w:rsidRPr="00864D58">
        <w:t xml:space="preserve"> </w:t>
      </w:r>
      <w:proofErr w:type="spellStart"/>
      <w:r w:rsidRPr="00864D58">
        <w:t>реализации</w:t>
      </w:r>
      <w:proofErr w:type="spellEnd"/>
      <w:r w:rsidRPr="00864D58">
        <w:t xml:space="preserve">, </w:t>
      </w:r>
      <w:proofErr w:type="spellStart"/>
      <w:r w:rsidRPr="00864D58">
        <w:t>относительная</w:t>
      </w:r>
      <w:proofErr w:type="spellEnd"/>
      <w:r w:rsidRPr="00864D58">
        <w:t xml:space="preserve"> </w:t>
      </w:r>
      <w:proofErr w:type="spellStart"/>
      <w:r w:rsidRPr="00864D58">
        <w:t>стабильность</w:t>
      </w:r>
      <w:proofErr w:type="spellEnd"/>
      <w:r w:rsidRPr="00864D58">
        <w:t xml:space="preserve"> </w:t>
      </w:r>
      <w:proofErr w:type="spellStart"/>
      <w:r w:rsidRPr="00864D58">
        <w:t>цен</w:t>
      </w:r>
      <w:proofErr w:type="spellEnd"/>
      <w:r w:rsidRPr="00864D58">
        <w:t xml:space="preserve">, </w:t>
      </w:r>
      <w:proofErr w:type="spellStart"/>
      <w:r w:rsidRPr="00864D58">
        <w:t>долговременность</w:t>
      </w:r>
      <w:proofErr w:type="spellEnd"/>
      <w:r w:rsidRPr="00864D58">
        <w:t xml:space="preserve"> </w:t>
      </w:r>
      <w:proofErr w:type="spellStart"/>
      <w:r w:rsidRPr="00864D58">
        <w:t>хранения</w:t>
      </w:r>
      <w:proofErr w:type="spellEnd"/>
      <w:r w:rsidRPr="00864D58">
        <w:t xml:space="preserve"> и </w:t>
      </w:r>
      <w:proofErr w:type="spellStart"/>
      <w:r w:rsidRPr="00864D58">
        <w:t>др</w:t>
      </w:r>
      <w:proofErr w:type="spellEnd"/>
      <w:r w:rsidRPr="00864D58">
        <w:t xml:space="preserve">. Важно не </w:t>
      </w:r>
      <w:proofErr w:type="spellStart"/>
      <w:r w:rsidRPr="00864D58">
        <w:t>только</w:t>
      </w:r>
      <w:proofErr w:type="spellEnd"/>
      <w:r w:rsidRPr="00864D58">
        <w:t xml:space="preserve"> </w:t>
      </w:r>
      <w:proofErr w:type="spellStart"/>
      <w:r w:rsidRPr="00864D58">
        <w:t>определить</w:t>
      </w:r>
      <w:proofErr w:type="spellEnd"/>
      <w:r w:rsidRPr="00864D58">
        <w:t xml:space="preserve"> </w:t>
      </w:r>
      <w:proofErr w:type="spellStart"/>
      <w:r w:rsidRPr="00864D58">
        <w:t>критерий</w:t>
      </w:r>
      <w:proofErr w:type="spellEnd"/>
      <w:r w:rsidRPr="00864D58">
        <w:t xml:space="preserve"> </w:t>
      </w:r>
      <w:proofErr w:type="spellStart"/>
      <w:r w:rsidRPr="00864D58">
        <w:t>качества</w:t>
      </w:r>
      <w:proofErr w:type="spellEnd"/>
      <w:r w:rsidRPr="00864D58">
        <w:t xml:space="preserve">, </w:t>
      </w:r>
      <w:proofErr w:type="spellStart"/>
      <w:r w:rsidRPr="00864D58">
        <w:t>выбрать</w:t>
      </w:r>
      <w:proofErr w:type="spellEnd"/>
      <w:r w:rsidRPr="00864D58">
        <w:t xml:space="preserve"> в </w:t>
      </w:r>
      <w:proofErr w:type="spellStart"/>
      <w:r w:rsidRPr="00864D58">
        <w:t>соответствии</w:t>
      </w:r>
      <w:proofErr w:type="spellEnd"/>
      <w:r w:rsidRPr="00864D58">
        <w:t xml:space="preserve"> с ним </w:t>
      </w:r>
      <w:proofErr w:type="spellStart"/>
      <w:r w:rsidRPr="00864D58">
        <w:t>ценности</w:t>
      </w:r>
      <w:proofErr w:type="spellEnd"/>
      <w:r w:rsidRPr="00864D58">
        <w:t xml:space="preserve">, но и </w:t>
      </w:r>
      <w:proofErr w:type="spellStart"/>
      <w:r w:rsidRPr="00864D58">
        <w:t>обеспечить</w:t>
      </w:r>
      <w:proofErr w:type="spellEnd"/>
      <w:r w:rsidRPr="00864D58">
        <w:t xml:space="preserve"> </w:t>
      </w:r>
      <w:proofErr w:type="spellStart"/>
      <w:r w:rsidRPr="00864D58">
        <w:t>их</w:t>
      </w:r>
      <w:proofErr w:type="spellEnd"/>
      <w:r w:rsidRPr="00864D58">
        <w:t xml:space="preserve"> </w:t>
      </w:r>
      <w:proofErr w:type="spellStart"/>
      <w:r w:rsidRPr="00864D58">
        <w:t>сохранность</w:t>
      </w:r>
      <w:proofErr w:type="spellEnd"/>
      <w:r w:rsidRPr="00864D58">
        <w:t xml:space="preserve">. В </w:t>
      </w:r>
      <w:proofErr w:type="spellStart"/>
      <w:r w:rsidRPr="00864D58">
        <w:t>этой</w:t>
      </w:r>
      <w:proofErr w:type="spellEnd"/>
      <w:r w:rsidRPr="00864D58">
        <w:t xml:space="preserve"> </w:t>
      </w:r>
      <w:proofErr w:type="spellStart"/>
      <w:r w:rsidRPr="00864D58">
        <w:t>связи</w:t>
      </w:r>
      <w:proofErr w:type="spellEnd"/>
      <w:r w:rsidRPr="00864D58">
        <w:t xml:space="preserve"> </w:t>
      </w:r>
      <w:proofErr w:type="spellStart"/>
      <w:r w:rsidRPr="00864D58">
        <w:t>наиболее</w:t>
      </w:r>
      <w:proofErr w:type="spellEnd"/>
      <w:r w:rsidRPr="00864D58">
        <w:t xml:space="preserve"> </w:t>
      </w:r>
      <w:proofErr w:type="spellStart"/>
      <w:r w:rsidRPr="00864D58">
        <w:t>надежным</w:t>
      </w:r>
      <w:proofErr w:type="spellEnd"/>
      <w:r w:rsidRPr="00864D58">
        <w:t xml:space="preserve"> способом </w:t>
      </w:r>
      <w:proofErr w:type="spellStart"/>
      <w:r w:rsidRPr="00864D58">
        <w:t>обеспечения</w:t>
      </w:r>
      <w:proofErr w:type="spellEnd"/>
      <w:r w:rsidRPr="00864D58">
        <w:t xml:space="preserve"> </w:t>
      </w:r>
      <w:proofErr w:type="spellStart"/>
      <w:r w:rsidRPr="00864D58">
        <w:t>сохранности</w:t>
      </w:r>
      <w:proofErr w:type="spellEnd"/>
      <w:r w:rsidRPr="00864D58">
        <w:t xml:space="preserve"> </w:t>
      </w:r>
      <w:proofErr w:type="spellStart"/>
      <w:r w:rsidRPr="00864D58">
        <w:t>заложенных</w:t>
      </w:r>
      <w:proofErr w:type="spellEnd"/>
      <w:r w:rsidRPr="00864D58">
        <w:t xml:space="preserve"> </w:t>
      </w:r>
      <w:proofErr w:type="spellStart"/>
      <w:r w:rsidRPr="00864D58">
        <w:t>ценностей</w:t>
      </w:r>
      <w:proofErr w:type="spellEnd"/>
      <w:r w:rsidRPr="00864D58">
        <w:t xml:space="preserve"> </w:t>
      </w:r>
      <w:proofErr w:type="spellStart"/>
      <w:r w:rsidRPr="00864D58">
        <w:t>выступает</w:t>
      </w:r>
      <w:proofErr w:type="spellEnd"/>
      <w:r w:rsidRPr="00864D58">
        <w:t xml:space="preserve"> передача </w:t>
      </w:r>
      <w:proofErr w:type="spellStart"/>
      <w:r w:rsidRPr="00864D58">
        <w:t>их</w:t>
      </w:r>
      <w:proofErr w:type="spellEnd"/>
      <w:r w:rsidRPr="00864D58">
        <w:t xml:space="preserve"> кредитору, </w:t>
      </w:r>
      <w:proofErr w:type="spellStart"/>
      <w:r w:rsidRPr="00864D58">
        <w:t>т.е</w:t>
      </w:r>
      <w:proofErr w:type="spellEnd"/>
      <w:r w:rsidRPr="00864D58">
        <w:t xml:space="preserve">. банку. </w:t>
      </w:r>
      <w:proofErr w:type="spellStart"/>
      <w:r w:rsidRPr="00864D58">
        <w:t>Одновременно</w:t>
      </w:r>
      <w:proofErr w:type="spellEnd"/>
      <w:r w:rsidRPr="00864D58">
        <w:t xml:space="preserve"> на </w:t>
      </w:r>
      <w:proofErr w:type="spellStart"/>
      <w:r w:rsidRPr="00864D58">
        <w:t>него</w:t>
      </w:r>
      <w:proofErr w:type="spellEnd"/>
      <w:r w:rsidRPr="00864D58">
        <w:t xml:space="preserve"> </w:t>
      </w:r>
      <w:proofErr w:type="spellStart"/>
      <w:r w:rsidRPr="00864D58">
        <w:t>переходит</w:t>
      </w:r>
      <w:proofErr w:type="spellEnd"/>
      <w:r w:rsidRPr="00864D58">
        <w:t xml:space="preserve"> </w:t>
      </w:r>
      <w:proofErr w:type="spellStart"/>
      <w:r w:rsidRPr="00864D58">
        <w:t>обязанность</w:t>
      </w:r>
      <w:proofErr w:type="spellEnd"/>
      <w:r w:rsidRPr="00864D58">
        <w:t xml:space="preserve"> </w:t>
      </w:r>
      <w:proofErr w:type="spellStart"/>
      <w:r w:rsidRPr="00864D58">
        <w:t>надлежащим</w:t>
      </w:r>
      <w:proofErr w:type="spellEnd"/>
      <w:r w:rsidRPr="00864D58">
        <w:t xml:space="preserve"> образом </w:t>
      </w:r>
      <w:proofErr w:type="spellStart"/>
      <w:r w:rsidRPr="00864D58">
        <w:t>содержать</w:t>
      </w:r>
      <w:proofErr w:type="spellEnd"/>
      <w:r w:rsidRPr="00864D58">
        <w:t xml:space="preserve"> и </w:t>
      </w:r>
      <w:proofErr w:type="spellStart"/>
      <w:r w:rsidRPr="00864D58">
        <w:t>хранить</w:t>
      </w:r>
      <w:proofErr w:type="spellEnd"/>
      <w:r w:rsidRPr="00864D58">
        <w:t xml:space="preserve"> предмет </w:t>
      </w:r>
      <w:proofErr w:type="spellStart"/>
      <w:r w:rsidRPr="00864D58">
        <w:t>заклада</w:t>
      </w:r>
      <w:proofErr w:type="spellEnd"/>
      <w:r w:rsidRPr="00864D58">
        <w:t xml:space="preserve">, нести </w:t>
      </w:r>
      <w:proofErr w:type="spellStart"/>
      <w:r w:rsidRPr="00864D58">
        <w:t>ответственность</w:t>
      </w:r>
      <w:proofErr w:type="spellEnd"/>
      <w:r w:rsidRPr="00864D58">
        <w:t xml:space="preserve"> за утрату и порчу.</w:t>
      </w:r>
    </w:p>
    <w:p w:rsidR="00864D58" w:rsidRPr="00864D58" w:rsidRDefault="00864D58" w:rsidP="00864D58">
      <w:pPr>
        <w:jc w:val="both"/>
      </w:pPr>
      <w:proofErr w:type="spellStart"/>
      <w:r w:rsidRPr="00864D58">
        <w:t>Рассмотрим</w:t>
      </w:r>
      <w:proofErr w:type="spellEnd"/>
      <w:r w:rsidRPr="00864D58">
        <w:t xml:space="preserve"> пример </w:t>
      </w:r>
      <w:proofErr w:type="spellStart"/>
      <w:r w:rsidRPr="00864D58">
        <w:t>использования</w:t>
      </w:r>
      <w:proofErr w:type="spellEnd"/>
      <w:r w:rsidRPr="00864D58">
        <w:t xml:space="preserve"> метода </w:t>
      </w:r>
      <w:proofErr w:type="spellStart"/>
      <w:r w:rsidRPr="00864D58">
        <w:t>анализа</w:t>
      </w:r>
      <w:proofErr w:type="spellEnd"/>
      <w:r w:rsidRPr="00864D58">
        <w:t xml:space="preserve"> </w:t>
      </w:r>
      <w:proofErr w:type="spellStart"/>
      <w:r w:rsidRPr="00864D58">
        <w:t>иерархий</w:t>
      </w:r>
      <w:proofErr w:type="spellEnd"/>
      <w:r w:rsidRPr="00864D58">
        <w:t xml:space="preserve"> для </w:t>
      </w:r>
      <w:proofErr w:type="spellStart"/>
      <w:r w:rsidRPr="00864D58">
        <w:t>выбора</w:t>
      </w:r>
      <w:proofErr w:type="spellEnd"/>
      <w:r w:rsidRPr="00864D58">
        <w:t xml:space="preserve"> </w:t>
      </w:r>
      <w:proofErr w:type="spellStart"/>
      <w:r w:rsidRPr="00864D58">
        <w:t>наиболее</w:t>
      </w:r>
      <w:proofErr w:type="spellEnd"/>
      <w:r w:rsidRPr="00864D58">
        <w:t xml:space="preserve"> </w:t>
      </w:r>
      <w:proofErr w:type="spellStart"/>
      <w:r w:rsidRPr="00864D58">
        <w:t>надежного</w:t>
      </w:r>
      <w:proofErr w:type="spellEnd"/>
      <w:r w:rsidRPr="00864D58">
        <w:t xml:space="preserve"> </w:t>
      </w:r>
      <w:proofErr w:type="spellStart"/>
      <w:r w:rsidRPr="00864D58">
        <w:t>обеспечения</w:t>
      </w:r>
      <w:proofErr w:type="spellEnd"/>
      <w:r w:rsidRPr="00864D58">
        <w:t xml:space="preserve"> </w:t>
      </w:r>
      <w:proofErr w:type="spellStart"/>
      <w:r w:rsidRPr="00864D58">
        <w:t>кредита</w:t>
      </w:r>
      <w:proofErr w:type="spellEnd"/>
      <w:r w:rsidRPr="00864D58">
        <w:t xml:space="preserve">. </w:t>
      </w:r>
      <w:proofErr w:type="spellStart"/>
      <w:r w:rsidRPr="00864D58">
        <w:t>Количество</w:t>
      </w:r>
      <w:proofErr w:type="spellEnd"/>
      <w:r w:rsidRPr="00864D58">
        <w:t xml:space="preserve"> и состав </w:t>
      </w:r>
      <w:proofErr w:type="spellStart"/>
      <w:r w:rsidRPr="00864D58">
        <w:t>рассматриваемых</w:t>
      </w:r>
      <w:proofErr w:type="spellEnd"/>
      <w:r w:rsidRPr="00864D58">
        <w:t xml:space="preserve"> </w:t>
      </w:r>
      <w:proofErr w:type="spellStart"/>
      <w:r w:rsidRPr="00864D58">
        <w:t>критериев</w:t>
      </w:r>
      <w:proofErr w:type="spellEnd"/>
      <w:r w:rsidRPr="00864D58">
        <w:t xml:space="preserve"> и альтернатив </w:t>
      </w:r>
      <w:proofErr w:type="spellStart"/>
      <w:r w:rsidRPr="00864D58">
        <w:t>ограничен</w:t>
      </w:r>
      <w:proofErr w:type="spellEnd"/>
      <w:r w:rsidRPr="00864D58">
        <w:t xml:space="preserve">, </w:t>
      </w:r>
      <w:proofErr w:type="spellStart"/>
      <w:r w:rsidRPr="00864D58">
        <w:t>поскольку</w:t>
      </w:r>
      <w:proofErr w:type="spellEnd"/>
      <w:r w:rsidRPr="00864D58">
        <w:t xml:space="preserve"> пример </w:t>
      </w:r>
      <w:proofErr w:type="spellStart"/>
      <w:r w:rsidRPr="00864D58">
        <w:t>носит</w:t>
      </w:r>
      <w:proofErr w:type="spellEnd"/>
      <w:r w:rsidRPr="00864D58">
        <w:t xml:space="preserve"> </w:t>
      </w:r>
      <w:proofErr w:type="spellStart"/>
      <w:r w:rsidRPr="00864D58">
        <w:t>учебный</w:t>
      </w:r>
      <w:proofErr w:type="spellEnd"/>
      <w:r w:rsidRPr="00864D58">
        <w:t xml:space="preserve"> характер. &gt;</w:t>
      </w:r>
    </w:p>
    <w:p w:rsidR="00864D58" w:rsidRPr="00864D58" w:rsidRDefault="00864D58" w:rsidP="00864D58">
      <w:pPr>
        <w:jc w:val="both"/>
      </w:pPr>
      <w:r w:rsidRPr="00864D58">
        <w:t xml:space="preserve">В </w:t>
      </w:r>
      <w:proofErr w:type="spellStart"/>
      <w:r w:rsidRPr="00864D58">
        <w:t>качестве</w:t>
      </w:r>
      <w:proofErr w:type="spellEnd"/>
      <w:r w:rsidRPr="00864D58">
        <w:t xml:space="preserve"> альтернатив </w:t>
      </w:r>
      <w:proofErr w:type="spellStart"/>
      <w:r w:rsidRPr="00864D58">
        <w:t>примем</w:t>
      </w:r>
      <w:proofErr w:type="spellEnd"/>
      <w:r w:rsidRPr="00864D58">
        <w:t xml:space="preserve"> </w:t>
      </w:r>
      <w:proofErr w:type="spellStart"/>
      <w:r w:rsidRPr="00864D58">
        <w:t>наиболее</w:t>
      </w:r>
      <w:proofErr w:type="spellEnd"/>
      <w:r w:rsidRPr="00864D58">
        <w:t xml:space="preserve"> часто </w:t>
      </w:r>
      <w:proofErr w:type="spellStart"/>
      <w:r w:rsidRPr="00864D58">
        <w:t>применяемые</w:t>
      </w:r>
      <w:proofErr w:type="spellEnd"/>
      <w:r w:rsidRPr="00864D58">
        <w:t xml:space="preserve"> в </w:t>
      </w:r>
      <w:proofErr w:type="spellStart"/>
      <w:r w:rsidRPr="00864D58">
        <w:t>России</w:t>
      </w:r>
      <w:proofErr w:type="spellEnd"/>
      <w:r w:rsidRPr="00864D58">
        <w:t xml:space="preserve"> </w:t>
      </w:r>
      <w:proofErr w:type="spellStart"/>
      <w:r w:rsidRPr="00864D58">
        <w:t>виды</w:t>
      </w:r>
      <w:proofErr w:type="spellEnd"/>
      <w:r w:rsidRPr="00864D58">
        <w:t xml:space="preserve"> </w:t>
      </w:r>
      <w:proofErr w:type="spellStart"/>
      <w:r w:rsidRPr="00864D58">
        <w:t>обеспечения</w:t>
      </w:r>
      <w:proofErr w:type="spellEnd"/>
      <w:r w:rsidRPr="00864D58">
        <w:t xml:space="preserve"> </w:t>
      </w:r>
      <w:proofErr w:type="spellStart"/>
      <w:r w:rsidRPr="00864D58">
        <w:t>кредитов</w:t>
      </w:r>
      <w:proofErr w:type="spellEnd"/>
      <w:r w:rsidRPr="00864D58">
        <w:t xml:space="preserve">: A1 — </w:t>
      </w:r>
      <w:proofErr w:type="spellStart"/>
      <w:r w:rsidRPr="00864D58">
        <w:t>иностранная</w:t>
      </w:r>
      <w:proofErr w:type="spellEnd"/>
      <w:r w:rsidRPr="00864D58">
        <w:t xml:space="preserve"> валюта, А2 — </w:t>
      </w:r>
      <w:proofErr w:type="spellStart"/>
      <w:r w:rsidRPr="00864D58">
        <w:t>драгоценные</w:t>
      </w:r>
      <w:proofErr w:type="spellEnd"/>
      <w:r w:rsidRPr="00864D58">
        <w:t xml:space="preserve"> </w:t>
      </w:r>
      <w:proofErr w:type="spellStart"/>
      <w:r w:rsidRPr="00864D58">
        <w:t>металлы</w:t>
      </w:r>
      <w:proofErr w:type="spellEnd"/>
      <w:r w:rsidRPr="00864D58">
        <w:t xml:space="preserve">, А3 — </w:t>
      </w:r>
      <w:proofErr w:type="spellStart"/>
      <w:r w:rsidRPr="00864D58">
        <w:t>ценные</w:t>
      </w:r>
      <w:proofErr w:type="spellEnd"/>
      <w:r w:rsidRPr="00864D58">
        <w:t xml:space="preserve"> </w:t>
      </w:r>
      <w:proofErr w:type="spellStart"/>
      <w:r w:rsidRPr="00864D58">
        <w:t>бумаги</w:t>
      </w:r>
      <w:proofErr w:type="spellEnd"/>
      <w:r w:rsidRPr="00864D58">
        <w:t xml:space="preserve">, А4 — </w:t>
      </w:r>
      <w:proofErr w:type="spellStart"/>
      <w:r w:rsidRPr="00864D58">
        <w:t>недвижимость</w:t>
      </w:r>
      <w:proofErr w:type="spellEnd"/>
      <w:r w:rsidRPr="00864D58">
        <w:t>.</w:t>
      </w:r>
    </w:p>
    <w:p w:rsidR="00864D58" w:rsidRPr="00864D58" w:rsidRDefault="00864D58" w:rsidP="00864D58">
      <w:pPr>
        <w:jc w:val="both"/>
      </w:pPr>
      <w:r w:rsidRPr="00864D58">
        <w:t xml:space="preserve">Для </w:t>
      </w:r>
      <w:proofErr w:type="spellStart"/>
      <w:r w:rsidRPr="00864D58">
        <w:t>выбора</w:t>
      </w:r>
      <w:proofErr w:type="spellEnd"/>
      <w:r w:rsidRPr="00864D58">
        <w:t xml:space="preserve"> </w:t>
      </w:r>
      <w:proofErr w:type="spellStart"/>
      <w:r w:rsidRPr="00864D58">
        <w:t>наиболее</w:t>
      </w:r>
      <w:proofErr w:type="spellEnd"/>
      <w:r w:rsidRPr="00864D58">
        <w:t xml:space="preserve"> </w:t>
      </w:r>
      <w:proofErr w:type="spellStart"/>
      <w:r w:rsidRPr="00864D58">
        <w:t>рациональной</w:t>
      </w:r>
      <w:proofErr w:type="spellEnd"/>
      <w:r w:rsidRPr="00864D58">
        <w:t xml:space="preserve"> </w:t>
      </w:r>
      <w:proofErr w:type="spellStart"/>
      <w:r w:rsidRPr="00864D58">
        <w:t>альтернативы</w:t>
      </w:r>
      <w:proofErr w:type="spellEnd"/>
      <w:r w:rsidRPr="00864D58">
        <w:t xml:space="preserve"> </w:t>
      </w:r>
      <w:proofErr w:type="spellStart"/>
      <w:r w:rsidRPr="00864D58">
        <w:t>используем</w:t>
      </w:r>
      <w:proofErr w:type="spellEnd"/>
      <w:r w:rsidRPr="00864D58">
        <w:t xml:space="preserve"> </w:t>
      </w:r>
      <w:proofErr w:type="spellStart"/>
      <w:r w:rsidRPr="00864D58">
        <w:t>подход</w:t>
      </w:r>
      <w:proofErr w:type="spellEnd"/>
      <w:r w:rsidRPr="00864D58">
        <w:t xml:space="preserve"> "</w:t>
      </w:r>
      <w:proofErr w:type="spellStart"/>
      <w:r w:rsidRPr="00864D58">
        <w:t>выгоды</w:t>
      </w:r>
      <w:proofErr w:type="spellEnd"/>
      <w:r w:rsidRPr="00864D58">
        <w:t xml:space="preserve"> — </w:t>
      </w:r>
      <w:proofErr w:type="spellStart"/>
      <w:r w:rsidRPr="00864D58">
        <w:t>издержки</w:t>
      </w:r>
      <w:proofErr w:type="spellEnd"/>
      <w:r w:rsidRPr="00864D58">
        <w:t xml:space="preserve">". В </w:t>
      </w:r>
      <w:proofErr w:type="spellStart"/>
      <w:r w:rsidRPr="00864D58">
        <w:t>соответствии</w:t>
      </w:r>
      <w:proofErr w:type="spellEnd"/>
      <w:r w:rsidRPr="00864D58">
        <w:t xml:space="preserve"> с </w:t>
      </w:r>
      <w:proofErr w:type="spellStart"/>
      <w:r w:rsidRPr="00864D58">
        <w:t>этим</w:t>
      </w:r>
      <w:proofErr w:type="spellEnd"/>
      <w:r w:rsidRPr="00864D58">
        <w:t xml:space="preserve"> </w:t>
      </w:r>
      <w:proofErr w:type="spellStart"/>
      <w:r w:rsidRPr="00864D58">
        <w:t>подходом</w:t>
      </w:r>
      <w:proofErr w:type="spellEnd"/>
      <w:r w:rsidRPr="00864D58">
        <w:t xml:space="preserve"> </w:t>
      </w:r>
      <w:proofErr w:type="spellStart"/>
      <w:r w:rsidRPr="00864D58">
        <w:t>необходимо</w:t>
      </w:r>
      <w:proofErr w:type="spellEnd"/>
      <w:r w:rsidRPr="00864D58">
        <w:t xml:space="preserve"> </w:t>
      </w:r>
      <w:proofErr w:type="spellStart"/>
      <w:r w:rsidRPr="00864D58">
        <w:t>построить</w:t>
      </w:r>
      <w:proofErr w:type="spellEnd"/>
      <w:r w:rsidRPr="00864D58">
        <w:t xml:space="preserve"> </w:t>
      </w:r>
      <w:proofErr w:type="spellStart"/>
      <w:r w:rsidRPr="00864D58">
        <w:t>две</w:t>
      </w:r>
      <w:proofErr w:type="spellEnd"/>
      <w:r w:rsidRPr="00864D58">
        <w:t xml:space="preserve"> </w:t>
      </w:r>
      <w:proofErr w:type="spellStart"/>
      <w:r w:rsidRPr="00864D58">
        <w:t>иерархии</w:t>
      </w:r>
      <w:proofErr w:type="spellEnd"/>
      <w:r w:rsidRPr="00864D58">
        <w:t xml:space="preserve">, </w:t>
      </w:r>
      <w:proofErr w:type="spellStart"/>
      <w:r w:rsidRPr="00864D58">
        <w:t>упорядочивающие</w:t>
      </w:r>
      <w:proofErr w:type="spellEnd"/>
      <w:r w:rsidRPr="00864D58">
        <w:t xml:space="preserve"> </w:t>
      </w:r>
      <w:proofErr w:type="spellStart"/>
      <w:r w:rsidRPr="00864D58">
        <w:t>критерии</w:t>
      </w:r>
      <w:proofErr w:type="spellEnd"/>
      <w:r w:rsidRPr="00864D58">
        <w:t xml:space="preserve"> </w:t>
      </w:r>
      <w:proofErr w:type="spellStart"/>
      <w:r w:rsidRPr="00864D58">
        <w:t>качества</w:t>
      </w:r>
      <w:proofErr w:type="spellEnd"/>
      <w:r w:rsidRPr="00864D58">
        <w:t xml:space="preserve"> и </w:t>
      </w:r>
      <w:proofErr w:type="spellStart"/>
      <w:r w:rsidRPr="00864D58">
        <w:t>определяющие</w:t>
      </w:r>
      <w:proofErr w:type="spellEnd"/>
      <w:r w:rsidRPr="00864D58">
        <w:t xml:space="preserve"> </w:t>
      </w:r>
      <w:proofErr w:type="spellStart"/>
      <w:r w:rsidRPr="00864D58">
        <w:t>общие</w:t>
      </w:r>
      <w:proofErr w:type="spellEnd"/>
      <w:r w:rsidRPr="00864D58">
        <w:t xml:space="preserve"> </w:t>
      </w:r>
      <w:proofErr w:type="spellStart"/>
      <w:r w:rsidRPr="00864D58">
        <w:t>выгоды</w:t>
      </w:r>
      <w:proofErr w:type="spellEnd"/>
      <w:r w:rsidRPr="00864D58">
        <w:t xml:space="preserve"> и </w:t>
      </w:r>
      <w:proofErr w:type="spellStart"/>
      <w:r w:rsidRPr="00864D58">
        <w:t>издержки</w:t>
      </w:r>
      <w:proofErr w:type="spellEnd"/>
      <w:r w:rsidRPr="00864D58">
        <w:t xml:space="preserve"> для </w:t>
      </w:r>
      <w:proofErr w:type="spellStart"/>
      <w:r w:rsidRPr="00864D58">
        <w:t>рассматриваемых</w:t>
      </w:r>
      <w:proofErr w:type="spellEnd"/>
      <w:r w:rsidRPr="00864D58">
        <w:t xml:space="preserve"> альтернатив (рис. 2.10). </w:t>
      </w:r>
      <w:proofErr w:type="spellStart"/>
      <w:r w:rsidRPr="00864D58">
        <w:t>Наилучшей</w:t>
      </w:r>
      <w:proofErr w:type="spellEnd"/>
      <w:r w:rsidRPr="00864D58">
        <w:t xml:space="preserve"> </w:t>
      </w:r>
      <w:proofErr w:type="spellStart"/>
      <w:r w:rsidRPr="00864D58">
        <w:t>является</w:t>
      </w:r>
      <w:proofErr w:type="spellEnd"/>
      <w:r w:rsidRPr="00864D58">
        <w:t xml:space="preserve"> альтернатива с </w:t>
      </w:r>
      <w:proofErr w:type="spellStart"/>
      <w:r w:rsidRPr="00864D58">
        <w:t>наибольшим</w:t>
      </w:r>
      <w:proofErr w:type="spellEnd"/>
      <w:r w:rsidRPr="00864D58">
        <w:t xml:space="preserve"> </w:t>
      </w:r>
      <w:proofErr w:type="spellStart"/>
      <w:r w:rsidRPr="00864D58">
        <w:t>отношением</w:t>
      </w:r>
      <w:proofErr w:type="spellEnd"/>
      <w:r w:rsidRPr="00864D58">
        <w:t xml:space="preserve"> </w:t>
      </w:r>
      <w:proofErr w:type="spellStart"/>
      <w:r w:rsidRPr="00864D58">
        <w:t>количественно</w:t>
      </w:r>
      <w:proofErr w:type="spellEnd"/>
      <w:r w:rsidRPr="00864D58">
        <w:t xml:space="preserve"> </w:t>
      </w:r>
      <w:proofErr w:type="spellStart"/>
      <w:r w:rsidRPr="00864D58">
        <w:t>определенных</w:t>
      </w:r>
      <w:proofErr w:type="spellEnd"/>
      <w:r w:rsidRPr="00864D58">
        <w:t xml:space="preserve"> </w:t>
      </w:r>
      <w:proofErr w:type="spellStart"/>
      <w:r w:rsidRPr="00864D58">
        <w:t>выгод</w:t>
      </w:r>
      <w:proofErr w:type="spellEnd"/>
      <w:r w:rsidRPr="00864D58">
        <w:t xml:space="preserve"> к </w:t>
      </w:r>
      <w:proofErr w:type="spellStart"/>
      <w:r w:rsidRPr="00864D58">
        <w:t>издержкам</w:t>
      </w:r>
      <w:proofErr w:type="spellEnd"/>
      <w:r w:rsidRPr="00864D58">
        <w:t>.</w:t>
      </w:r>
    </w:p>
    <w:p w:rsidR="00864D58" w:rsidRPr="00864D58" w:rsidRDefault="00864D58" w:rsidP="00864D58">
      <w:pPr>
        <w:jc w:val="both"/>
      </w:pPr>
    </w:p>
    <w:p w:rsidR="00864D58" w:rsidRPr="00864D58" w:rsidRDefault="00864D58" w:rsidP="00864D58">
      <w:pPr>
        <w:jc w:val="both"/>
      </w:pPr>
      <w:r w:rsidRPr="00864D58">
        <w:lastRenderedPageBreak/>
        <w:drawing>
          <wp:inline distT="0" distB="0" distL="0" distR="0">
            <wp:extent cx="4199890" cy="6209665"/>
            <wp:effectExtent l="0" t="0" r="0" b="635"/>
            <wp:docPr id="14" name="Рисунок 14" descr="http://www.ecosyn.ru/files/image0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cosyn.ru/files/image06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9890" cy="6209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D58" w:rsidRPr="00864D58" w:rsidRDefault="00864D58" w:rsidP="00864D58">
      <w:pPr>
        <w:jc w:val="both"/>
      </w:pPr>
      <w:r w:rsidRPr="00864D58">
        <w:t xml:space="preserve">В </w:t>
      </w:r>
      <w:proofErr w:type="spellStart"/>
      <w:r w:rsidRPr="00864D58">
        <w:t>приведенных</w:t>
      </w:r>
      <w:proofErr w:type="spellEnd"/>
      <w:r w:rsidRPr="00864D58">
        <w:t xml:space="preserve"> </w:t>
      </w:r>
      <w:proofErr w:type="spellStart"/>
      <w:r w:rsidRPr="00864D58">
        <w:t>иерархиях</w:t>
      </w:r>
      <w:proofErr w:type="spellEnd"/>
      <w:r w:rsidRPr="00864D58">
        <w:t xml:space="preserve"> на </w:t>
      </w:r>
      <w:proofErr w:type="spellStart"/>
      <w:r w:rsidRPr="00864D58">
        <w:t>первом</w:t>
      </w:r>
      <w:proofErr w:type="spellEnd"/>
      <w:r w:rsidRPr="00864D58">
        <w:t xml:space="preserve"> </w:t>
      </w:r>
      <w:proofErr w:type="spellStart"/>
      <w:r w:rsidRPr="00864D58">
        <w:t>уровне</w:t>
      </w:r>
      <w:proofErr w:type="spellEnd"/>
      <w:r w:rsidRPr="00864D58">
        <w:t xml:space="preserve"> </w:t>
      </w:r>
      <w:proofErr w:type="spellStart"/>
      <w:r w:rsidRPr="00864D58">
        <w:t>расположены</w:t>
      </w:r>
      <w:proofErr w:type="spellEnd"/>
      <w:r w:rsidRPr="00864D58">
        <w:t xml:space="preserve"> </w:t>
      </w:r>
      <w:proofErr w:type="spellStart"/>
      <w:r w:rsidRPr="00864D58">
        <w:t>основные</w:t>
      </w:r>
      <w:proofErr w:type="spellEnd"/>
      <w:r w:rsidRPr="00864D58">
        <w:t xml:space="preserve"> </w:t>
      </w:r>
      <w:proofErr w:type="spellStart"/>
      <w:r w:rsidRPr="00864D58">
        <w:t>факторы</w:t>
      </w:r>
      <w:proofErr w:type="spellEnd"/>
      <w:r w:rsidRPr="00864D58">
        <w:t xml:space="preserve">, </w:t>
      </w:r>
      <w:proofErr w:type="spellStart"/>
      <w:r w:rsidRPr="00864D58">
        <w:t>определяющие</w:t>
      </w:r>
      <w:proofErr w:type="spellEnd"/>
      <w:r w:rsidRPr="00864D58">
        <w:t xml:space="preserve"> </w:t>
      </w:r>
      <w:proofErr w:type="spellStart"/>
      <w:r w:rsidRPr="00864D58">
        <w:t>выгоды</w:t>
      </w:r>
      <w:proofErr w:type="spellEnd"/>
      <w:r w:rsidRPr="00864D58">
        <w:t xml:space="preserve"> и </w:t>
      </w:r>
      <w:proofErr w:type="spellStart"/>
      <w:r w:rsidRPr="00864D58">
        <w:t>издержки</w:t>
      </w:r>
      <w:proofErr w:type="spellEnd"/>
      <w:r w:rsidRPr="00864D58">
        <w:t xml:space="preserve">, на </w:t>
      </w:r>
      <w:proofErr w:type="spellStart"/>
      <w:r w:rsidRPr="00864D58">
        <w:t>втором</w:t>
      </w:r>
      <w:proofErr w:type="spellEnd"/>
      <w:r w:rsidRPr="00864D58">
        <w:t xml:space="preserve"> — </w:t>
      </w:r>
      <w:proofErr w:type="spellStart"/>
      <w:r w:rsidRPr="00864D58">
        <w:t>критерии</w:t>
      </w:r>
      <w:proofErr w:type="spellEnd"/>
      <w:r w:rsidRPr="00864D58">
        <w:t xml:space="preserve"> </w:t>
      </w:r>
      <w:proofErr w:type="spellStart"/>
      <w:r w:rsidRPr="00864D58">
        <w:t>качества</w:t>
      </w:r>
      <w:proofErr w:type="spellEnd"/>
      <w:r w:rsidRPr="00864D58">
        <w:t xml:space="preserve">, </w:t>
      </w:r>
      <w:proofErr w:type="spellStart"/>
      <w:r w:rsidRPr="00864D58">
        <w:t>характеризующие</w:t>
      </w:r>
      <w:proofErr w:type="spellEnd"/>
      <w:r w:rsidRPr="00864D58">
        <w:t xml:space="preserve"> </w:t>
      </w:r>
      <w:proofErr w:type="spellStart"/>
      <w:r w:rsidRPr="00864D58">
        <w:t>собственно</w:t>
      </w:r>
      <w:proofErr w:type="spellEnd"/>
      <w:r w:rsidRPr="00864D58">
        <w:t xml:space="preserve"> </w:t>
      </w:r>
      <w:proofErr w:type="spellStart"/>
      <w:r w:rsidRPr="00864D58">
        <w:t>выгоды</w:t>
      </w:r>
      <w:proofErr w:type="spellEnd"/>
      <w:r w:rsidRPr="00864D58">
        <w:t xml:space="preserve"> и </w:t>
      </w:r>
      <w:proofErr w:type="spellStart"/>
      <w:r w:rsidRPr="00864D58">
        <w:t>издержки</w:t>
      </w:r>
      <w:proofErr w:type="spellEnd"/>
      <w:r w:rsidRPr="00864D58">
        <w:t xml:space="preserve">, на </w:t>
      </w:r>
      <w:proofErr w:type="spellStart"/>
      <w:r w:rsidRPr="00864D58">
        <w:t>третьем</w:t>
      </w:r>
      <w:proofErr w:type="spellEnd"/>
      <w:r w:rsidRPr="00864D58">
        <w:t xml:space="preserve"> — </w:t>
      </w:r>
      <w:proofErr w:type="spellStart"/>
      <w:r w:rsidRPr="00864D58">
        <w:t>альтернативы</w:t>
      </w:r>
      <w:proofErr w:type="spellEnd"/>
      <w:r w:rsidRPr="00864D58">
        <w:t xml:space="preserve">, </w:t>
      </w:r>
      <w:proofErr w:type="spellStart"/>
      <w:r w:rsidRPr="00864D58">
        <w:t>из</w:t>
      </w:r>
      <w:proofErr w:type="spellEnd"/>
      <w:r w:rsidRPr="00864D58">
        <w:t xml:space="preserve"> </w:t>
      </w:r>
      <w:proofErr w:type="spellStart"/>
      <w:r w:rsidRPr="00864D58">
        <w:t>которых</w:t>
      </w:r>
      <w:proofErr w:type="spellEnd"/>
      <w:r w:rsidRPr="00864D58">
        <w:t xml:space="preserve"> </w:t>
      </w:r>
      <w:proofErr w:type="spellStart"/>
      <w:r w:rsidRPr="00864D58">
        <w:t>предстоит</w:t>
      </w:r>
      <w:proofErr w:type="spellEnd"/>
      <w:r w:rsidRPr="00864D58">
        <w:t xml:space="preserve"> </w:t>
      </w:r>
      <w:proofErr w:type="spellStart"/>
      <w:r w:rsidRPr="00864D58">
        <w:t>сделать</w:t>
      </w:r>
      <w:proofErr w:type="spellEnd"/>
      <w:r w:rsidRPr="00864D58">
        <w:t xml:space="preserve"> </w:t>
      </w:r>
      <w:proofErr w:type="spellStart"/>
      <w:r w:rsidRPr="00864D58">
        <w:t>выбор</w:t>
      </w:r>
      <w:proofErr w:type="spellEnd"/>
      <w:r w:rsidRPr="00864D58">
        <w:t>.</w:t>
      </w:r>
    </w:p>
    <w:p w:rsidR="00864D58" w:rsidRPr="00864D58" w:rsidRDefault="00864D58" w:rsidP="00864D58">
      <w:pPr>
        <w:jc w:val="both"/>
      </w:pPr>
      <w:proofErr w:type="spellStart"/>
      <w:r w:rsidRPr="00864D58">
        <w:t>Используя</w:t>
      </w:r>
      <w:proofErr w:type="spellEnd"/>
      <w:r w:rsidRPr="00864D58">
        <w:t xml:space="preserve"> метод попарного </w:t>
      </w:r>
      <w:proofErr w:type="spellStart"/>
      <w:r w:rsidRPr="00864D58">
        <w:t>сравнения</w:t>
      </w:r>
      <w:proofErr w:type="spellEnd"/>
      <w:r w:rsidRPr="00864D58">
        <w:t xml:space="preserve"> </w:t>
      </w:r>
      <w:proofErr w:type="spellStart"/>
      <w:r w:rsidRPr="00864D58">
        <w:t>элементов</w:t>
      </w:r>
      <w:proofErr w:type="spellEnd"/>
      <w:r w:rsidRPr="00864D58">
        <w:t xml:space="preserve"> </w:t>
      </w:r>
      <w:proofErr w:type="spellStart"/>
      <w:r w:rsidRPr="00864D58">
        <w:t>иерархии</w:t>
      </w:r>
      <w:proofErr w:type="spellEnd"/>
      <w:r w:rsidRPr="00864D58">
        <w:t xml:space="preserve">, </w:t>
      </w:r>
      <w:proofErr w:type="spellStart"/>
      <w:r w:rsidRPr="00864D58">
        <w:t>построим</w:t>
      </w:r>
      <w:proofErr w:type="spellEnd"/>
      <w:r w:rsidRPr="00864D58">
        <w:t xml:space="preserve"> </w:t>
      </w:r>
      <w:proofErr w:type="spellStart"/>
      <w:r w:rsidRPr="00864D58">
        <w:t>матрицы</w:t>
      </w:r>
      <w:proofErr w:type="spellEnd"/>
      <w:r w:rsidRPr="00864D58">
        <w:t xml:space="preserve"> </w:t>
      </w:r>
      <w:proofErr w:type="spellStart"/>
      <w:r w:rsidRPr="00864D58">
        <w:t>парных</w:t>
      </w:r>
      <w:proofErr w:type="spellEnd"/>
      <w:r w:rsidRPr="00864D58">
        <w:t xml:space="preserve"> </w:t>
      </w:r>
      <w:proofErr w:type="spellStart"/>
      <w:r w:rsidRPr="00864D58">
        <w:t>сравнений</w:t>
      </w:r>
      <w:proofErr w:type="spellEnd"/>
      <w:r w:rsidRPr="00864D58">
        <w:t xml:space="preserve"> для </w:t>
      </w:r>
      <w:proofErr w:type="spellStart"/>
      <w:r w:rsidRPr="00864D58">
        <w:t>иерархии</w:t>
      </w:r>
      <w:proofErr w:type="spellEnd"/>
      <w:r w:rsidRPr="00864D58">
        <w:t xml:space="preserve">, </w:t>
      </w:r>
      <w:proofErr w:type="spellStart"/>
      <w:r w:rsidRPr="00864D58">
        <w:t>отражающей</w:t>
      </w:r>
      <w:proofErr w:type="spellEnd"/>
      <w:r w:rsidRPr="00864D58">
        <w:t xml:space="preserve"> </w:t>
      </w:r>
      <w:proofErr w:type="spellStart"/>
      <w:r w:rsidRPr="00864D58">
        <w:t>выгоды</w:t>
      </w:r>
      <w:proofErr w:type="spellEnd"/>
      <w:r w:rsidRPr="00864D58">
        <w:t xml:space="preserve"> от </w:t>
      </w:r>
      <w:proofErr w:type="spellStart"/>
      <w:r w:rsidRPr="00864D58">
        <w:t>обеспечения</w:t>
      </w:r>
      <w:proofErr w:type="spellEnd"/>
      <w:r w:rsidRPr="00864D58">
        <w:t xml:space="preserve"> </w:t>
      </w:r>
      <w:proofErr w:type="spellStart"/>
      <w:r w:rsidRPr="00864D58">
        <w:t>кредита</w:t>
      </w:r>
      <w:proofErr w:type="spellEnd"/>
      <w:r w:rsidRPr="00864D58">
        <w:t xml:space="preserve">. Для </w:t>
      </w:r>
      <w:proofErr w:type="spellStart"/>
      <w:r w:rsidRPr="00864D58">
        <w:t>каждой</w:t>
      </w:r>
      <w:proofErr w:type="spellEnd"/>
      <w:r w:rsidRPr="00864D58">
        <w:t xml:space="preserve"> </w:t>
      </w:r>
      <w:proofErr w:type="spellStart"/>
      <w:r w:rsidRPr="00864D58">
        <w:t>матрицы</w:t>
      </w:r>
      <w:proofErr w:type="spellEnd"/>
      <w:r w:rsidRPr="00864D58">
        <w:t xml:space="preserve"> </w:t>
      </w:r>
      <w:proofErr w:type="spellStart"/>
      <w:r w:rsidRPr="00864D58">
        <w:t>рассчитаем</w:t>
      </w:r>
      <w:proofErr w:type="spellEnd"/>
      <w:r w:rsidRPr="00864D58">
        <w:t xml:space="preserve"> </w:t>
      </w:r>
      <w:proofErr w:type="spellStart"/>
      <w:r w:rsidRPr="00864D58">
        <w:t>нормированный</w:t>
      </w:r>
      <w:proofErr w:type="spellEnd"/>
      <w:r w:rsidRPr="00864D58">
        <w:t xml:space="preserve"> вектор </w:t>
      </w:r>
      <w:proofErr w:type="spellStart"/>
      <w:r w:rsidRPr="00864D58">
        <w:t>приоритетов</w:t>
      </w:r>
      <w:proofErr w:type="spellEnd"/>
      <w:r w:rsidRPr="00864D58">
        <w:t xml:space="preserve"> (W), </w:t>
      </w:r>
      <w:proofErr w:type="spellStart"/>
      <w:r w:rsidRPr="00864D58">
        <w:t>собственное</w:t>
      </w:r>
      <w:proofErr w:type="spellEnd"/>
      <w:r w:rsidRPr="00864D58">
        <w:t xml:space="preserve"> число </w:t>
      </w:r>
      <w:proofErr w:type="spellStart"/>
      <w:r w:rsidRPr="00864D58">
        <w:t>матрицы</w:t>
      </w:r>
      <w:proofErr w:type="spellEnd"/>
      <w:r w:rsidRPr="00864D58">
        <w:t xml:space="preserve"> (</w:t>
      </w:r>
      <w:proofErr w:type="spellStart"/>
      <w:r w:rsidRPr="00864D58">
        <w:t>λmax</w:t>
      </w:r>
      <w:proofErr w:type="spellEnd"/>
      <w:r w:rsidRPr="00864D58">
        <w:t xml:space="preserve">) и </w:t>
      </w:r>
      <w:proofErr w:type="spellStart"/>
      <w:r w:rsidRPr="00864D58">
        <w:t>отношение</w:t>
      </w:r>
      <w:proofErr w:type="spellEnd"/>
      <w:r w:rsidRPr="00864D58">
        <w:t xml:space="preserve"> </w:t>
      </w:r>
      <w:proofErr w:type="spellStart"/>
      <w:r w:rsidRPr="00864D58">
        <w:t>согласованности</w:t>
      </w:r>
      <w:proofErr w:type="spellEnd"/>
      <w:r w:rsidRPr="00864D58">
        <w:t xml:space="preserve"> (ОС).</w:t>
      </w:r>
    </w:p>
    <w:p w:rsidR="00864D58" w:rsidRPr="00864D58" w:rsidRDefault="00864D58" w:rsidP="00864D58">
      <w:pPr>
        <w:jc w:val="both"/>
      </w:pPr>
      <w:proofErr w:type="spellStart"/>
      <w:r w:rsidRPr="00864D58">
        <w:t>Рассмотрим</w:t>
      </w:r>
      <w:proofErr w:type="spellEnd"/>
      <w:r w:rsidRPr="00864D58">
        <w:t xml:space="preserve"> </w:t>
      </w:r>
      <w:proofErr w:type="spellStart"/>
      <w:r w:rsidRPr="00864D58">
        <w:t>матрицы</w:t>
      </w:r>
      <w:proofErr w:type="spellEnd"/>
      <w:r w:rsidRPr="00864D58">
        <w:t xml:space="preserve"> </w:t>
      </w:r>
      <w:proofErr w:type="spellStart"/>
      <w:r w:rsidRPr="00864D58">
        <w:t>парных</w:t>
      </w:r>
      <w:proofErr w:type="spellEnd"/>
      <w:r w:rsidRPr="00864D58">
        <w:t xml:space="preserve"> </w:t>
      </w:r>
      <w:proofErr w:type="spellStart"/>
      <w:r w:rsidRPr="00864D58">
        <w:t>сравнений</w:t>
      </w:r>
      <w:proofErr w:type="spellEnd"/>
      <w:r w:rsidRPr="00864D58">
        <w:t xml:space="preserve"> </w:t>
      </w:r>
      <w:proofErr w:type="spellStart"/>
      <w:r w:rsidRPr="00864D58">
        <w:t>факторов</w:t>
      </w:r>
      <w:proofErr w:type="spellEnd"/>
      <w:r w:rsidRPr="00864D58">
        <w:t xml:space="preserve"> и </w:t>
      </w:r>
      <w:proofErr w:type="spellStart"/>
      <w:r w:rsidRPr="00864D58">
        <w:t>критериев</w:t>
      </w:r>
      <w:proofErr w:type="spellEnd"/>
      <w:r w:rsidRPr="00864D58">
        <w:t xml:space="preserve"> </w:t>
      </w:r>
      <w:proofErr w:type="spellStart"/>
      <w:r w:rsidRPr="00864D58">
        <w:t>качества</w:t>
      </w:r>
      <w:proofErr w:type="spellEnd"/>
      <w:r w:rsidRPr="00864D58">
        <w:t>:</w:t>
      </w:r>
    </w:p>
    <w:p w:rsidR="00864D58" w:rsidRPr="00864D58" w:rsidRDefault="00864D58" w:rsidP="00864D58">
      <w:pPr>
        <w:jc w:val="both"/>
      </w:pPr>
    </w:p>
    <w:p w:rsidR="00864D58" w:rsidRPr="00864D58" w:rsidRDefault="00864D58" w:rsidP="00864D58">
      <w:pPr>
        <w:jc w:val="both"/>
      </w:pPr>
      <w:r w:rsidRPr="00864D58">
        <w:lastRenderedPageBreak/>
        <w:drawing>
          <wp:inline distT="0" distB="0" distL="0" distR="0">
            <wp:extent cx="4199890" cy="4125595"/>
            <wp:effectExtent l="0" t="0" r="0" b="8255"/>
            <wp:docPr id="13" name="Рисунок 13" descr="http://www.ecosyn.ru/files/image0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ecosyn.ru/files/image06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9890" cy="412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D58" w:rsidRPr="00864D58" w:rsidRDefault="00864D58" w:rsidP="00864D58">
      <w:pPr>
        <w:jc w:val="both"/>
      </w:pPr>
      <w:proofErr w:type="spellStart"/>
      <w:r w:rsidRPr="00864D58">
        <w:t>Построим</w:t>
      </w:r>
      <w:proofErr w:type="spellEnd"/>
      <w:r w:rsidRPr="00864D58">
        <w:t xml:space="preserve"> </w:t>
      </w:r>
      <w:proofErr w:type="spellStart"/>
      <w:r w:rsidRPr="00864D58">
        <w:t>матрицы</w:t>
      </w:r>
      <w:proofErr w:type="spellEnd"/>
      <w:r w:rsidRPr="00864D58">
        <w:t xml:space="preserve"> </w:t>
      </w:r>
      <w:proofErr w:type="spellStart"/>
      <w:r w:rsidRPr="00864D58">
        <w:t>парных</w:t>
      </w:r>
      <w:proofErr w:type="spellEnd"/>
      <w:r w:rsidRPr="00864D58">
        <w:t xml:space="preserve"> </w:t>
      </w:r>
      <w:proofErr w:type="spellStart"/>
      <w:r w:rsidRPr="00864D58">
        <w:t>сравнений</w:t>
      </w:r>
      <w:proofErr w:type="spellEnd"/>
      <w:r w:rsidRPr="00864D58">
        <w:t xml:space="preserve"> альтернатив </w:t>
      </w:r>
      <w:proofErr w:type="spellStart"/>
      <w:r w:rsidRPr="00864D58">
        <w:t>относительно</w:t>
      </w:r>
      <w:proofErr w:type="spellEnd"/>
      <w:r w:rsidRPr="00864D58">
        <w:t xml:space="preserve"> </w:t>
      </w:r>
      <w:proofErr w:type="spellStart"/>
      <w:r w:rsidRPr="00864D58">
        <w:t>критериев</w:t>
      </w:r>
      <w:proofErr w:type="spellEnd"/>
      <w:r w:rsidRPr="00864D58">
        <w:t xml:space="preserve"> </w:t>
      </w:r>
      <w:proofErr w:type="spellStart"/>
      <w:r w:rsidRPr="00864D58">
        <w:t>качества</w:t>
      </w:r>
      <w:proofErr w:type="spellEnd"/>
      <w:r w:rsidRPr="00864D58">
        <w:t>:</w:t>
      </w:r>
    </w:p>
    <w:p w:rsidR="00864D58" w:rsidRPr="00864D58" w:rsidRDefault="00864D58" w:rsidP="00864D58">
      <w:pPr>
        <w:jc w:val="both"/>
      </w:pPr>
    </w:p>
    <w:p w:rsidR="00864D58" w:rsidRPr="00864D58" w:rsidRDefault="00864D58" w:rsidP="00864D58">
      <w:pPr>
        <w:jc w:val="both"/>
      </w:pPr>
      <w:r w:rsidRPr="00864D58">
        <w:lastRenderedPageBreak/>
        <w:drawing>
          <wp:inline distT="0" distB="0" distL="0" distR="0">
            <wp:extent cx="4093845" cy="5156835"/>
            <wp:effectExtent l="0" t="0" r="1905" b="5715"/>
            <wp:docPr id="12" name="Рисунок 12" descr="http://www.ecosyn.ru/files/image0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cosyn.ru/files/image06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3845" cy="5156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D58" w:rsidRPr="00864D58" w:rsidRDefault="00864D58" w:rsidP="00864D58">
      <w:pPr>
        <w:jc w:val="both"/>
      </w:pPr>
      <w:proofErr w:type="spellStart"/>
      <w:r w:rsidRPr="00864D58">
        <w:t>Осуществим</w:t>
      </w:r>
      <w:proofErr w:type="spellEnd"/>
      <w:r w:rsidRPr="00864D58">
        <w:t xml:space="preserve"> </w:t>
      </w:r>
      <w:proofErr w:type="spellStart"/>
      <w:r w:rsidRPr="00864D58">
        <w:t>иерархический</w:t>
      </w:r>
      <w:proofErr w:type="spellEnd"/>
      <w:r w:rsidRPr="00864D58">
        <w:t xml:space="preserve"> синтез в </w:t>
      </w:r>
      <w:proofErr w:type="spellStart"/>
      <w:r w:rsidRPr="00864D58">
        <w:t>целях</w:t>
      </w:r>
      <w:proofErr w:type="spellEnd"/>
      <w:r w:rsidRPr="00864D58">
        <w:t xml:space="preserve"> </w:t>
      </w:r>
      <w:proofErr w:type="spellStart"/>
      <w:r w:rsidRPr="00864D58">
        <w:t>определения</w:t>
      </w:r>
      <w:proofErr w:type="spellEnd"/>
      <w:r w:rsidRPr="00864D58">
        <w:t xml:space="preserve"> </w:t>
      </w:r>
      <w:proofErr w:type="spellStart"/>
      <w:r w:rsidRPr="00864D58">
        <w:t>вектора</w:t>
      </w:r>
      <w:proofErr w:type="spellEnd"/>
      <w:r w:rsidRPr="00864D58">
        <w:t xml:space="preserve"> </w:t>
      </w:r>
      <w:proofErr w:type="spellStart"/>
      <w:r w:rsidRPr="00864D58">
        <w:t>приоритета</w:t>
      </w:r>
      <w:proofErr w:type="spellEnd"/>
      <w:r w:rsidRPr="00864D58">
        <w:t xml:space="preserve"> альтернатив </w:t>
      </w:r>
      <w:proofErr w:type="spellStart"/>
      <w:r w:rsidRPr="00864D58">
        <w:t>относительно</w:t>
      </w:r>
      <w:proofErr w:type="spellEnd"/>
      <w:r w:rsidRPr="00864D58">
        <w:t xml:space="preserve"> </w:t>
      </w:r>
      <w:proofErr w:type="spellStart"/>
      <w:r w:rsidRPr="00864D58">
        <w:t>факторов</w:t>
      </w:r>
      <w:proofErr w:type="spellEnd"/>
      <w:r w:rsidRPr="00864D58">
        <w:t xml:space="preserve"> и фокуса </w:t>
      </w:r>
      <w:proofErr w:type="spellStart"/>
      <w:r w:rsidRPr="00864D58">
        <w:t>иерархии</w:t>
      </w:r>
      <w:proofErr w:type="spellEnd"/>
      <w:r w:rsidRPr="00864D58">
        <w:t>.</w:t>
      </w:r>
    </w:p>
    <w:p w:rsidR="00864D58" w:rsidRPr="00864D58" w:rsidRDefault="00864D58" w:rsidP="00864D58">
      <w:pPr>
        <w:jc w:val="both"/>
      </w:pPr>
      <w:r w:rsidRPr="00864D58">
        <w:t xml:space="preserve">Вектор </w:t>
      </w:r>
      <w:proofErr w:type="spellStart"/>
      <w:r w:rsidRPr="00864D58">
        <w:t>приоритетов</w:t>
      </w:r>
      <w:proofErr w:type="spellEnd"/>
      <w:r w:rsidRPr="00864D58">
        <w:t xml:space="preserve"> альтернатив </w:t>
      </w:r>
      <w:proofErr w:type="spellStart"/>
      <w:r w:rsidRPr="00864D58">
        <w:t>относительно</w:t>
      </w:r>
      <w:proofErr w:type="spellEnd"/>
      <w:r w:rsidRPr="00864D58">
        <w:t xml:space="preserve"> </w:t>
      </w:r>
      <w:proofErr w:type="spellStart"/>
      <w:r w:rsidRPr="00864D58">
        <w:t>экономического</w:t>
      </w:r>
      <w:proofErr w:type="spellEnd"/>
      <w:r w:rsidRPr="00864D58">
        <w:t xml:space="preserve"> </w:t>
      </w:r>
      <w:proofErr w:type="spellStart"/>
      <w:r w:rsidRPr="00864D58">
        <w:t>фактора</w:t>
      </w:r>
      <w:proofErr w:type="spellEnd"/>
      <w:r w:rsidRPr="00864D58">
        <w:t xml:space="preserve"> (WAЭ) </w:t>
      </w:r>
      <w:proofErr w:type="spellStart"/>
      <w:r w:rsidRPr="00864D58">
        <w:t>определяется</w:t>
      </w:r>
      <w:proofErr w:type="spellEnd"/>
      <w:r w:rsidRPr="00864D58">
        <w:t xml:space="preserve"> </w:t>
      </w:r>
      <w:proofErr w:type="spellStart"/>
      <w:r w:rsidRPr="00864D58">
        <w:t>путем</w:t>
      </w:r>
      <w:proofErr w:type="spellEnd"/>
      <w:r w:rsidRPr="00864D58">
        <w:t xml:space="preserve"> </w:t>
      </w:r>
      <w:proofErr w:type="spellStart"/>
      <w:r w:rsidRPr="00864D58">
        <w:t>перемножения</w:t>
      </w:r>
      <w:proofErr w:type="spellEnd"/>
      <w:r w:rsidRPr="00864D58">
        <w:t xml:space="preserve"> </w:t>
      </w:r>
      <w:proofErr w:type="spellStart"/>
      <w:r w:rsidRPr="00864D58">
        <w:t>матрицы</w:t>
      </w:r>
      <w:proofErr w:type="spellEnd"/>
      <w:r w:rsidRPr="00864D58">
        <w:t xml:space="preserve">, </w:t>
      </w:r>
      <w:proofErr w:type="spellStart"/>
      <w:r w:rsidRPr="00864D58">
        <w:t>сформированной</w:t>
      </w:r>
      <w:proofErr w:type="spellEnd"/>
      <w:r w:rsidRPr="00864D58">
        <w:t xml:space="preserve"> </w:t>
      </w:r>
      <w:proofErr w:type="spellStart"/>
      <w:r w:rsidRPr="00864D58">
        <w:t>из</w:t>
      </w:r>
      <w:proofErr w:type="spellEnd"/>
      <w:r w:rsidRPr="00864D58">
        <w:t xml:space="preserve"> значений </w:t>
      </w:r>
      <w:proofErr w:type="spellStart"/>
      <w:r w:rsidRPr="00864D58">
        <w:t>векторов</w:t>
      </w:r>
      <w:proofErr w:type="spellEnd"/>
      <w:r w:rsidRPr="00864D58">
        <w:t xml:space="preserve"> </w:t>
      </w:r>
      <w:proofErr w:type="spellStart"/>
      <w:r w:rsidRPr="00864D58">
        <w:t>приоритетов</w:t>
      </w:r>
      <w:proofErr w:type="spellEnd"/>
      <w:r w:rsidRPr="00864D58">
        <w:t xml:space="preserve"> W5, W6, W7, на вектор W2, </w:t>
      </w:r>
      <w:proofErr w:type="spellStart"/>
      <w:r w:rsidRPr="00864D58">
        <w:t>определяющий</w:t>
      </w:r>
      <w:proofErr w:type="spellEnd"/>
      <w:r w:rsidRPr="00864D58">
        <w:t xml:space="preserve"> </w:t>
      </w:r>
      <w:proofErr w:type="spellStart"/>
      <w:r w:rsidRPr="00864D58">
        <w:t>значимость</w:t>
      </w:r>
      <w:proofErr w:type="spellEnd"/>
      <w:r w:rsidRPr="00864D58">
        <w:t xml:space="preserve"> </w:t>
      </w:r>
      <w:proofErr w:type="spellStart"/>
      <w:r w:rsidRPr="00864D58">
        <w:t>критериев</w:t>
      </w:r>
      <w:proofErr w:type="spellEnd"/>
      <w:r w:rsidRPr="00864D58">
        <w:t xml:space="preserve"> </w:t>
      </w:r>
      <w:proofErr w:type="spellStart"/>
      <w:r w:rsidRPr="00864D58">
        <w:t>качества</w:t>
      </w:r>
      <w:proofErr w:type="spellEnd"/>
      <w:r w:rsidRPr="00864D58">
        <w:t xml:space="preserve">, </w:t>
      </w:r>
      <w:proofErr w:type="spellStart"/>
      <w:r w:rsidRPr="00864D58">
        <w:t>расположенных</w:t>
      </w:r>
      <w:proofErr w:type="spellEnd"/>
      <w:r w:rsidRPr="00864D58">
        <w:t xml:space="preserve"> </w:t>
      </w:r>
      <w:proofErr w:type="spellStart"/>
      <w:r w:rsidRPr="00864D58">
        <w:t>под</w:t>
      </w:r>
      <w:proofErr w:type="spellEnd"/>
      <w:r w:rsidRPr="00864D58">
        <w:t xml:space="preserve"> </w:t>
      </w:r>
      <w:proofErr w:type="spellStart"/>
      <w:r w:rsidRPr="00864D58">
        <w:t>экономическим</w:t>
      </w:r>
      <w:proofErr w:type="spellEnd"/>
      <w:r w:rsidRPr="00864D58">
        <w:t xml:space="preserve"> фактором:</w:t>
      </w:r>
    </w:p>
    <w:p w:rsidR="00864D58" w:rsidRPr="00864D58" w:rsidRDefault="00864D58" w:rsidP="00864D58">
      <w:pPr>
        <w:jc w:val="both"/>
      </w:pPr>
      <w:r w:rsidRPr="00864D58">
        <w:t>WAЭ = [W5, W6, W7] ´ W2.</w:t>
      </w:r>
    </w:p>
    <w:p w:rsidR="00864D58" w:rsidRPr="00864D58" w:rsidRDefault="00864D58" w:rsidP="00864D58">
      <w:pPr>
        <w:jc w:val="both"/>
      </w:pPr>
    </w:p>
    <w:p w:rsidR="00864D58" w:rsidRPr="00864D58" w:rsidRDefault="00864D58" w:rsidP="00864D58">
      <w:pPr>
        <w:jc w:val="both"/>
      </w:pPr>
      <w:r w:rsidRPr="00864D58">
        <w:drawing>
          <wp:inline distT="0" distB="0" distL="0" distR="0">
            <wp:extent cx="3625850" cy="882650"/>
            <wp:effectExtent l="0" t="0" r="0" b="0"/>
            <wp:docPr id="11" name="Рисунок 11" descr="http://www.ecosyn.ru/files/image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ecosyn.ru/files/image06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D58" w:rsidRPr="00864D58" w:rsidRDefault="00864D58" w:rsidP="00864D58">
      <w:pPr>
        <w:jc w:val="both"/>
      </w:pPr>
      <w:proofErr w:type="spellStart"/>
      <w:r w:rsidRPr="00864D58">
        <w:t>Аналогично</w:t>
      </w:r>
      <w:proofErr w:type="spellEnd"/>
      <w:r w:rsidRPr="00864D58">
        <w:t xml:space="preserve"> </w:t>
      </w:r>
      <w:proofErr w:type="spellStart"/>
      <w:r w:rsidRPr="00864D58">
        <w:t>определяются</w:t>
      </w:r>
      <w:proofErr w:type="spellEnd"/>
      <w:r w:rsidRPr="00864D58">
        <w:t xml:space="preserve"> </w:t>
      </w:r>
      <w:proofErr w:type="spellStart"/>
      <w:r w:rsidRPr="00864D58">
        <w:t>векторы</w:t>
      </w:r>
      <w:proofErr w:type="spellEnd"/>
      <w:r w:rsidRPr="00864D58">
        <w:t xml:space="preserve"> </w:t>
      </w:r>
      <w:proofErr w:type="spellStart"/>
      <w:r w:rsidRPr="00864D58">
        <w:t>приоритетов</w:t>
      </w:r>
      <w:proofErr w:type="spellEnd"/>
      <w:r w:rsidRPr="00864D58">
        <w:t xml:space="preserve"> альтернатив </w:t>
      </w:r>
      <w:proofErr w:type="spellStart"/>
      <w:r w:rsidRPr="00864D58">
        <w:t>относительно</w:t>
      </w:r>
      <w:proofErr w:type="spellEnd"/>
      <w:r w:rsidRPr="00864D58">
        <w:t xml:space="preserve"> </w:t>
      </w:r>
      <w:proofErr w:type="spellStart"/>
      <w:r w:rsidRPr="00864D58">
        <w:t>физического</w:t>
      </w:r>
      <w:proofErr w:type="spellEnd"/>
      <w:r w:rsidRPr="00864D58">
        <w:t xml:space="preserve"> </w:t>
      </w:r>
      <w:proofErr w:type="spellStart"/>
      <w:r w:rsidRPr="00864D58">
        <w:t>фактора</w:t>
      </w:r>
      <w:proofErr w:type="spellEnd"/>
      <w:r w:rsidRPr="00864D58">
        <w:t xml:space="preserve"> (</w:t>
      </w:r>
      <w:proofErr w:type="spellStart"/>
      <w:r w:rsidRPr="00864D58">
        <w:t>WфизА</w:t>
      </w:r>
      <w:proofErr w:type="spellEnd"/>
      <w:r w:rsidRPr="00864D58">
        <w:t xml:space="preserve"> </w:t>
      </w:r>
      <w:proofErr w:type="spellStart"/>
      <w:r w:rsidRPr="00864D58">
        <w:t>юридического</w:t>
      </w:r>
      <w:proofErr w:type="spellEnd"/>
      <w:r w:rsidRPr="00864D58">
        <w:t xml:space="preserve"> </w:t>
      </w:r>
      <w:proofErr w:type="spellStart"/>
      <w:r w:rsidRPr="00864D58">
        <w:t>фактора</w:t>
      </w:r>
      <w:proofErr w:type="spellEnd"/>
      <w:r w:rsidRPr="00864D58">
        <w:t xml:space="preserve"> (</w:t>
      </w:r>
      <w:proofErr w:type="spellStart"/>
      <w:r w:rsidRPr="00864D58">
        <w:t>WюА</w:t>
      </w:r>
      <w:proofErr w:type="spellEnd"/>
      <w:r w:rsidRPr="00864D58">
        <w:t xml:space="preserve">) и фокуса </w:t>
      </w:r>
      <w:proofErr w:type="spellStart"/>
      <w:r w:rsidRPr="00864D58">
        <w:t>иерархии</w:t>
      </w:r>
      <w:proofErr w:type="spellEnd"/>
      <w:r w:rsidRPr="00864D58">
        <w:t xml:space="preserve"> (</w:t>
      </w:r>
      <w:proofErr w:type="spellStart"/>
      <w:r w:rsidRPr="00864D58">
        <w:t>WфА</w:t>
      </w:r>
      <w:proofErr w:type="spellEnd"/>
      <w:r w:rsidRPr="00864D58">
        <w:t>):</w:t>
      </w:r>
    </w:p>
    <w:p w:rsidR="00864D58" w:rsidRPr="00864D58" w:rsidRDefault="00864D58" w:rsidP="00864D58">
      <w:pPr>
        <w:jc w:val="both"/>
      </w:pPr>
    </w:p>
    <w:p w:rsidR="00864D58" w:rsidRPr="00864D58" w:rsidRDefault="00864D58" w:rsidP="00864D58">
      <w:pPr>
        <w:jc w:val="both"/>
      </w:pPr>
      <w:r w:rsidRPr="00864D58">
        <w:lastRenderedPageBreak/>
        <w:drawing>
          <wp:inline distT="0" distB="0" distL="0" distR="0">
            <wp:extent cx="3785235" cy="3466465"/>
            <wp:effectExtent l="0" t="0" r="5715" b="635"/>
            <wp:docPr id="10" name="Рисунок 10" descr="http://www.ecosyn.ru/files/image0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ecosyn.ru/files/image06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5235" cy="346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D58" w:rsidRPr="00864D58" w:rsidRDefault="00864D58" w:rsidP="00864D58">
      <w:pPr>
        <w:jc w:val="both"/>
      </w:pPr>
      <w:proofErr w:type="spellStart"/>
      <w:r w:rsidRPr="00864D58">
        <w:t>Результирующий</w:t>
      </w:r>
      <w:proofErr w:type="spellEnd"/>
      <w:r w:rsidRPr="00864D58">
        <w:t xml:space="preserve"> вектор </w:t>
      </w:r>
      <w:proofErr w:type="spellStart"/>
      <w:r w:rsidRPr="00864D58">
        <w:t>приоритетов</w:t>
      </w:r>
      <w:proofErr w:type="spellEnd"/>
      <w:r w:rsidRPr="00864D58">
        <w:t xml:space="preserve"> альтернатив </w:t>
      </w:r>
      <w:proofErr w:type="spellStart"/>
      <w:r w:rsidRPr="00864D58">
        <w:t>имеет</w:t>
      </w:r>
      <w:proofErr w:type="spellEnd"/>
      <w:r w:rsidRPr="00864D58">
        <w:t xml:space="preserve"> </w:t>
      </w:r>
      <w:proofErr w:type="spellStart"/>
      <w:r w:rsidRPr="00864D58">
        <w:t>следующие</w:t>
      </w:r>
      <w:proofErr w:type="spellEnd"/>
      <w:r w:rsidRPr="00864D58">
        <w:t xml:space="preserve"> </w:t>
      </w:r>
      <w:proofErr w:type="spellStart"/>
      <w:r w:rsidRPr="00864D58">
        <w:t>значения</w:t>
      </w:r>
      <w:proofErr w:type="spellEnd"/>
      <w:r w:rsidRPr="00864D58">
        <w:t>:</w:t>
      </w:r>
    </w:p>
    <w:p w:rsidR="00864D58" w:rsidRPr="00864D58" w:rsidRDefault="00864D58" w:rsidP="00864D58">
      <w:pPr>
        <w:jc w:val="both"/>
      </w:pPr>
    </w:p>
    <w:p w:rsidR="00864D58" w:rsidRPr="00864D58" w:rsidRDefault="00864D58" w:rsidP="00864D58">
      <w:pPr>
        <w:jc w:val="both"/>
      </w:pPr>
      <w:r w:rsidRPr="00864D58">
        <w:drawing>
          <wp:inline distT="0" distB="0" distL="0" distR="0">
            <wp:extent cx="2328545" cy="436245"/>
            <wp:effectExtent l="0" t="0" r="0" b="1905"/>
            <wp:docPr id="9" name="Рисунок 9" descr="http://www.ecosyn.ru/files/image0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ecosyn.ru/files/image06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54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D58" w:rsidRPr="00864D58" w:rsidRDefault="00864D58" w:rsidP="00864D58">
      <w:pPr>
        <w:jc w:val="both"/>
      </w:pPr>
      <w:proofErr w:type="spellStart"/>
      <w:r w:rsidRPr="00864D58">
        <w:t>Анализ</w:t>
      </w:r>
      <w:proofErr w:type="spellEnd"/>
      <w:r w:rsidRPr="00864D58">
        <w:t xml:space="preserve"> значений </w:t>
      </w:r>
      <w:proofErr w:type="spellStart"/>
      <w:r w:rsidRPr="00864D58">
        <w:t>полученного</w:t>
      </w:r>
      <w:proofErr w:type="spellEnd"/>
      <w:r w:rsidRPr="00864D58">
        <w:t xml:space="preserve"> </w:t>
      </w:r>
      <w:proofErr w:type="spellStart"/>
      <w:r w:rsidRPr="00864D58">
        <w:t>вектора</w:t>
      </w:r>
      <w:proofErr w:type="spellEnd"/>
      <w:r w:rsidRPr="00864D58">
        <w:t xml:space="preserve"> </w:t>
      </w:r>
      <w:proofErr w:type="spellStart"/>
      <w:r w:rsidRPr="00864D58">
        <w:t>показывает</w:t>
      </w:r>
      <w:proofErr w:type="spellEnd"/>
      <w:r w:rsidRPr="00864D58">
        <w:t xml:space="preserve">, </w:t>
      </w:r>
      <w:proofErr w:type="spellStart"/>
      <w:r w:rsidRPr="00864D58">
        <w:t>что</w:t>
      </w:r>
      <w:proofErr w:type="spellEnd"/>
      <w:r w:rsidRPr="00864D58">
        <w:t xml:space="preserve"> </w:t>
      </w:r>
      <w:proofErr w:type="spellStart"/>
      <w:r w:rsidRPr="00864D58">
        <w:t>наиболее</w:t>
      </w:r>
      <w:proofErr w:type="spellEnd"/>
      <w:r w:rsidRPr="00864D58">
        <w:t xml:space="preserve"> </w:t>
      </w:r>
      <w:proofErr w:type="spellStart"/>
      <w:r w:rsidRPr="00864D58">
        <w:t>надежным</w:t>
      </w:r>
      <w:proofErr w:type="spellEnd"/>
      <w:r w:rsidRPr="00864D58">
        <w:t xml:space="preserve"> </w:t>
      </w:r>
      <w:proofErr w:type="spellStart"/>
      <w:r w:rsidRPr="00864D58">
        <w:t>обеспечением</w:t>
      </w:r>
      <w:proofErr w:type="spellEnd"/>
      <w:r w:rsidRPr="00864D58">
        <w:t xml:space="preserve"> </w:t>
      </w:r>
      <w:proofErr w:type="spellStart"/>
      <w:r w:rsidRPr="00864D58">
        <w:t>кредита</w:t>
      </w:r>
      <w:proofErr w:type="spellEnd"/>
      <w:r w:rsidRPr="00864D58">
        <w:t xml:space="preserve"> </w:t>
      </w:r>
      <w:proofErr w:type="spellStart"/>
      <w:r w:rsidRPr="00864D58">
        <w:t>относительно</w:t>
      </w:r>
      <w:proofErr w:type="spellEnd"/>
      <w:r w:rsidRPr="00864D58">
        <w:t xml:space="preserve"> </w:t>
      </w:r>
      <w:proofErr w:type="spellStart"/>
      <w:r w:rsidRPr="00864D58">
        <w:t>выгод</w:t>
      </w:r>
      <w:proofErr w:type="spellEnd"/>
      <w:r w:rsidRPr="00864D58">
        <w:t xml:space="preserve"> </w:t>
      </w:r>
      <w:proofErr w:type="spellStart"/>
      <w:r w:rsidRPr="00864D58">
        <w:t>является</w:t>
      </w:r>
      <w:proofErr w:type="spellEnd"/>
      <w:r w:rsidRPr="00864D58">
        <w:t xml:space="preserve"> валюта (альтернатива — А1)</w:t>
      </w:r>
    </w:p>
    <w:p w:rsidR="00864D58" w:rsidRPr="00864D58" w:rsidRDefault="00864D58" w:rsidP="00864D58">
      <w:pPr>
        <w:jc w:val="both"/>
      </w:pPr>
      <w:r w:rsidRPr="00864D58">
        <w:t xml:space="preserve">По </w:t>
      </w:r>
      <w:proofErr w:type="spellStart"/>
      <w:r w:rsidRPr="00864D58">
        <w:t>изложенному</w:t>
      </w:r>
      <w:proofErr w:type="spellEnd"/>
      <w:r w:rsidRPr="00864D58">
        <w:t xml:space="preserve"> </w:t>
      </w:r>
      <w:proofErr w:type="spellStart"/>
      <w:r w:rsidRPr="00864D58">
        <w:t>выше</w:t>
      </w:r>
      <w:proofErr w:type="spellEnd"/>
      <w:r w:rsidRPr="00864D58">
        <w:t xml:space="preserve"> алгоритму </w:t>
      </w:r>
      <w:proofErr w:type="spellStart"/>
      <w:r w:rsidRPr="00864D58">
        <w:t>проводится</w:t>
      </w:r>
      <w:proofErr w:type="spellEnd"/>
      <w:r w:rsidRPr="00864D58">
        <w:t xml:space="preserve"> </w:t>
      </w:r>
      <w:proofErr w:type="spellStart"/>
      <w:r w:rsidRPr="00864D58">
        <w:t>расчет</w:t>
      </w:r>
      <w:proofErr w:type="spellEnd"/>
      <w:r w:rsidRPr="00864D58">
        <w:t xml:space="preserve"> </w:t>
      </w:r>
      <w:proofErr w:type="spellStart"/>
      <w:r w:rsidRPr="00864D58">
        <w:t>вектора</w:t>
      </w:r>
      <w:proofErr w:type="spellEnd"/>
      <w:r w:rsidRPr="00864D58">
        <w:t xml:space="preserve"> </w:t>
      </w:r>
      <w:proofErr w:type="spellStart"/>
      <w:r w:rsidRPr="00864D58">
        <w:t>приоритетов</w:t>
      </w:r>
      <w:proofErr w:type="spellEnd"/>
      <w:r w:rsidRPr="00864D58">
        <w:t xml:space="preserve"> альтернатив для </w:t>
      </w:r>
      <w:proofErr w:type="spellStart"/>
      <w:r w:rsidRPr="00864D58">
        <w:t>второй</w:t>
      </w:r>
      <w:proofErr w:type="spellEnd"/>
      <w:r w:rsidRPr="00864D58">
        <w:t xml:space="preserve"> </w:t>
      </w:r>
      <w:proofErr w:type="spellStart"/>
      <w:r w:rsidRPr="00864D58">
        <w:t>иерархии</w:t>
      </w:r>
      <w:proofErr w:type="spellEnd"/>
      <w:r w:rsidRPr="00864D58">
        <w:t xml:space="preserve">, </w:t>
      </w:r>
      <w:proofErr w:type="spellStart"/>
      <w:r w:rsidRPr="00864D58">
        <w:t>отражающей</w:t>
      </w:r>
      <w:proofErr w:type="spellEnd"/>
      <w:r w:rsidRPr="00864D58">
        <w:t xml:space="preserve"> </w:t>
      </w:r>
      <w:proofErr w:type="spellStart"/>
      <w:r w:rsidRPr="00864D58">
        <w:t>издержки</w:t>
      </w:r>
      <w:proofErr w:type="spellEnd"/>
      <w:r w:rsidRPr="00864D58">
        <w:t xml:space="preserve"> от </w:t>
      </w:r>
      <w:proofErr w:type="spellStart"/>
      <w:r w:rsidRPr="00864D58">
        <w:t>обеспечения</w:t>
      </w:r>
      <w:proofErr w:type="spellEnd"/>
      <w:r w:rsidRPr="00864D58">
        <w:t xml:space="preserve"> </w:t>
      </w:r>
      <w:proofErr w:type="spellStart"/>
      <w:r w:rsidRPr="00864D58">
        <w:t>кредита</w:t>
      </w:r>
      <w:proofErr w:type="spellEnd"/>
      <w:r w:rsidRPr="00864D58">
        <w:t>.</w:t>
      </w:r>
    </w:p>
    <w:p w:rsidR="00864D58" w:rsidRPr="00864D58" w:rsidRDefault="00864D58" w:rsidP="00864D58">
      <w:pPr>
        <w:jc w:val="both"/>
      </w:pPr>
      <w:proofErr w:type="spellStart"/>
      <w:r w:rsidRPr="00864D58">
        <w:t>Результирующие</w:t>
      </w:r>
      <w:proofErr w:type="spellEnd"/>
      <w:r w:rsidRPr="00864D58">
        <w:t xml:space="preserve"> </w:t>
      </w:r>
      <w:proofErr w:type="spellStart"/>
      <w:r w:rsidRPr="00864D58">
        <w:t>векторы</w:t>
      </w:r>
      <w:proofErr w:type="spellEnd"/>
      <w:r w:rsidRPr="00864D58">
        <w:t xml:space="preserve"> </w:t>
      </w:r>
      <w:proofErr w:type="spellStart"/>
      <w:r w:rsidRPr="00864D58">
        <w:t>приоритетов</w:t>
      </w:r>
      <w:proofErr w:type="spellEnd"/>
      <w:r w:rsidRPr="00864D58">
        <w:t xml:space="preserve"> альтернатив для </w:t>
      </w:r>
      <w:proofErr w:type="spellStart"/>
      <w:r w:rsidRPr="00864D58">
        <w:t>двух</w:t>
      </w:r>
      <w:proofErr w:type="spellEnd"/>
      <w:r w:rsidRPr="00864D58">
        <w:t xml:space="preserve"> </w:t>
      </w:r>
      <w:proofErr w:type="spellStart"/>
      <w:r w:rsidRPr="00864D58">
        <w:t>рассмотренных</w:t>
      </w:r>
      <w:proofErr w:type="spellEnd"/>
      <w:r w:rsidRPr="00864D58">
        <w:t xml:space="preserve"> </w:t>
      </w:r>
      <w:proofErr w:type="spellStart"/>
      <w:r w:rsidRPr="00864D58">
        <w:t>иерархий</w:t>
      </w:r>
      <w:proofErr w:type="spellEnd"/>
      <w:r w:rsidRPr="00864D58">
        <w:t xml:space="preserve"> и </w:t>
      </w:r>
      <w:proofErr w:type="spellStart"/>
      <w:r w:rsidRPr="00864D58">
        <w:t>отношения</w:t>
      </w:r>
      <w:proofErr w:type="spellEnd"/>
      <w:r w:rsidRPr="00864D58">
        <w:t xml:space="preserve"> </w:t>
      </w:r>
      <w:proofErr w:type="spellStart"/>
      <w:r w:rsidRPr="00864D58">
        <w:t>их</w:t>
      </w:r>
      <w:proofErr w:type="spellEnd"/>
      <w:r w:rsidRPr="00864D58">
        <w:t xml:space="preserve"> значений </w:t>
      </w:r>
      <w:proofErr w:type="spellStart"/>
      <w:r w:rsidRPr="00864D58">
        <w:t>приведены</w:t>
      </w:r>
      <w:proofErr w:type="spellEnd"/>
      <w:r w:rsidRPr="00864D58">
        <w:t xml:space="preserve"> в табл. 2.4.</w:t>
      </w:r>
    </w:p>
    <w:p w:rsidR="00864D58" w:rsidRPr="00864D58" w:rsidRDefault="00864D58" w:rsidP="00864D58">
      <w:pPr>
        <w:jc w:val="both"/>
      </w:pPr>
      <w:proofErr w:type="spellStart"/>
      <w:r w:rsidRPr="00864D58">
        <w:t>Таблица</w:t>
      </w:r>
      <w:proofErr w:type="spellEnd"/>
      <w:r w:rsidRPr="00864D58">
        <w:t xml:space="preserve"> 2.4</w:t>
      </w:r>
    </w:p>
    <w:p w:rsidR="00864D58" w:rsidRPr="00864D58" w:rsidRDefault="00864D58" w:rsidP="00864D58">
      <w:pPr>
        <w:jc w:val="both"/>
      </w:pPr>
      <w:proofErr w:type="spellStart"/>
      <w:r w:rsidRPr="00864D58">
        <w:t>Значения</w:t>
      </w:r>
      <w:proofErr w:type="spellEnd"/>
      <w:r w:rsidRPr="00864D58">
        <w:t xml:space="preserve"> </w:t>
      </w:r>
      <w:proofErr w:type="spellStart"/>
      <w:r w:rsidRPr="00864D58">
        <w:t>векторов</w:t>
      </w:r>
      <w:proofErr w:type="spellEnd"/>
      <w:r w:rsidRPr="00864D58">
        <w:t xml:space="preserve"> </w:t>
      </w:r>
      <w:proofErr w:type="spellStart"/>
      <w:r w:rsidRPr="00864D58">
        <w:t>приоритетов</w:t>
      </w:r>
      <w:proofErr w:type="spellEnd"/>
    </w:p>
    <w:p w:rsidR="00864D58" w:rsidRPr="00864D58" w:rsidRDefault="00864D58" w:rsidP="00864D58">
      <w:pPr>
        <w:jc w:val="both"/>
      </w:pPr>
    </w:p>
    <w:p w:rsidR="00864D58" w:rsidRPr="00864D58" w:rsidRDefault="00864D58" w:rsidP="00864D58">
      <w:pPr>
        <w:jc w:val="both"/>
      </w:pPr>
      <w:r w:rsidRPr="00864D58">
        <w:drawing>
          <wp:inline distT="0" distB="0" distL="0" distR="0">
            <wp:extent cx="4072255" cy="1584325"/>
            <wp:effectExtent l="0" t="0" r="4445" b="0"/>
            <wp:docPr id="8" name="Рисунок 8" descr="http://www.ecosyn.ru/files/image0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ecosyn.ru/files/image06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255" cy="158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D58" w:rsidRPr="00864D58" w:rsidRDefault="00864D58" w:rsidP="00864D58">
      <w:pPr>
        <w:jc w:val="both"/>
      </w:pPr>
      <w:r w:rsidRPr="00864D58">
        <w:t xml:space="preserve">В результате </w:t>
      </w:r>
      <w:proofErr w:type="spellStart"/>
      <w:r w:rsidRPr="00864D58">
        <w:t>проведенного</w:t>
      </w:r>
      <w:proofErr w:type="spellEnd"/>
      <w:r w:rsidRPr="00864D58">
        <w:t xml:space="preserve"> </w:t>
      </w:r>
      <w:proofErr w:type="spellStart"/>
      <w:r w:rsidRPr="00864D58">
        <w:t>анализа</w:t>
      </w:r>
      <w:proofErr w:type="spellEnd"/>
      <w:r w:rsidRPr="00864D58">
        <w:t xml:space="preserve"> </w:t>
      </w:r>
      <w:proofErr w:type="spellStart"/>
      <w:r w:rsidRPr="00864D58">
        <w:t>можно</w:t>
      </w:r>
      <w:proofErr w:type="spellEnd"/>
      <w:r w:rsidRPr="00864D58">
        <w:t xml:space="preserve"> </w:t>
      </w:r>
      <w:proofErr w:type="spellStart"/>
      <w:r w:rsidRPr="00864D58">
        <w:t>сделать</w:t>
      </w:r>
      <w:proofErr w:type="spellEnd"/>
      <w:r w:rsidRPr="00864D58">
        <w:t xml:space="preserve"> </w:t>
      </w:r>
      <w:proofErr w:type="spellStart"/>
      <w:r w:rsidRPr="00864D58">
        <w:t>вывод</w:t>
      </w:r>
      <w:proofErr w:type="spellEnd"/>
      <w:r w:rsidRPr="00864D58">
        <w:t xml:space="preserve">, </w:t>
      </w:r>
      <w:proofErr w:type="spellStart"/>
      <w:r w:rsidRPr="00864D58">
        <w:t>что</w:t>
      </w:r>
      <w:proofErr w:type="spellEnd"/>
      <w:r w:rsidRPr="00864D58">
        <w:t xml:space="preserve"> </w:t>
      </w:r>
      <w:proofErr w:type="spellStart"/>
      <w:r w:rsidRPr="00864D58">
        <w:t>наиболее</w:t>
      </w:r>
      <w:proofErr w:type="spellEnd"/>
      <w:r w:rsidRPr="00864D58">
        <w:t xml:space="preserve"> </w:t>
      </w:r>
      <w:proofErr w:type="spellStart"/>
      <w:r w:rsidRPr="00864D58">
        <w:t>надежным</w:t>
      </w:r>
      <w:proofErr w:type="spellEnd"/>
      <w:r w:rsidRPr="00864D58">
        <w:t xml:space="preserve"> </w:t>
      </w:r>
      <w:proofErr w:type="spellStart"/>
      <w:r w:rsidRPr="00864D58">
        <w:t>обеспечением</w:t>
      </w:r>
      <w:proofErr w:type="spellEnd"/>
      <w:r w:rsidRPr="00864D58">
        <w:t xml:space="preserve"> </w:t>
      </w:r>
      <w:proofErr w:type="spellStart"/>
      <w:r w:rsidRPr="00864D58">
        <w:t>кредита</w:t>
      </w:r>
      <w:proofErr w:type="spellEnd"/>
      <w:r w:rsidRPr="00864D58">
        <w:t xml:space="preserve"> </w:t>
      </w:r>
      <w:proofErr w:type="spellStart"/>
      <w:r w:rsidRPr="00864D58">
        <w:t>является</w:t>
      </w:r>
      <w:proofErr w:type="spellEnd"/>
      <w:r w:rsidRPr="00864D58">
        <w:t xml:space="preserve"> валюта (А1). </w:t>
      </w:r>
      <w:proofErr w:type="spellStart"/>
      <w:r w:rsidRPr="00864D58">
        <w:t>Далее</w:t>
      </w:r>
      <w:proofErr w:type="spellEnd"/>
      <w:r w:rsidRPr="00864D58">
        <w:t xml:space="preserve"> в </w:t>
      </w:r>
      <w:proofErr w:type="spellStart"/>
      <w:r w:rsidRPr="00864D58">
        <w:t>порядке</w:t>
      </w:r>
      <w:proofErr w:type="spellEnd"/>
      <w:r w:rsidRPr="00864D58">
        <w:t xml:space="preserve"> </w:t>
      </w:r>
      <w:proofErr w:type="spellStart"/>
      <w:r w:rsidRPr="00864D58">
        <w:t>убывания</w:t>
      </w:r>
      <w:proofErr w:type="spellEnd"/>
      <w:r w:rsidRPr="00864D58">
        <w:t xml:space="preserve"> </w:t>
      </w:r>
      <w:proofErr w:type="spellStart"/>
      <w:r w:rsidRPr="00864D58">
        <w:t>следуют</w:t>
      </w:r>
      <w:proofErr w:type="spellEnd"/>
      <w:r w:rsidRPr="00864D58">
        <w:t xml:space="preserve">: </w:t>
      </w:r>
      <w:proofErr w:type="spellStart"/>
      <w:r w:rsidRPr="00864D58">
        <w:t>драгоценные</w:t>
      </w:r>
      <w:proofErr w:type="spellEnd"/>
      <w:r w:rsidRPr="00864D58">
        <w:t xml:space="preserve"> </w:t>
      </w:r>
      <w:proofErr w:type="spellStart"/>
      <w:r w:rsidRPr="00864D58">
        <w:t>металлы</w:t>
      </w:r>
      <w:proofErr w:type="spellEnd"/>
      <w:r w:rsidRPr="00864D58">
        <w:t xml:space="preserve"> (А2), </w:t>
      </w:r>
      <w:proofErr w:type="spellStart"/>
      <w:r w:rsidRPr="00864D58">
        <w:t>ценные</w:t>
      </w:r>
      <w:proofErr w:type="spellEnd"/>
      <w:r w:rsidRPr="00864D58">
        <w:t xml:space="preserve"> </w:t>
      </w:r>
      <w:proofErr w:type="spellStart"/>
      <w:r w:rsidRPr="00864D58">
        <w:t>бумаги</w:t>
      </w:r>
      <w:proofErr w:type="spellEnd"/>
      <w:r w:rsidRPr="00864D58">
        <w:t xml:space="preserve"> (А3) и </w:t>
      </w:r>
      <w:proofErr w:type="spellStart"/>
      <w:r w:rsidRPr="00864D58">
        <w:t>недвижимость</w:t>
      </w:r>
      <w:proofErr w:type="spellEnd"/>
      <w:r w:rsidRPr="00864D58">
        <w:t xml:space="preserve"> (А4).</w:t>
      </w:r>
    </w:p>
    <w:p w:rsidR="00864D58" w:rsidRPr="00864D58" w:rsidRDefault="00864D58" w:rsidP="00864D58">
      <w:pPr>
        <w:jc w:val="both"/>
      </w:pPr>
      <w:r w:rsidRPr="00864D58">
        <w:t xml:space="preserve">Метод </w:t>
      </w:r>
      <w:proofErr w:type="spellStart"/>
      <w:r w:rsidRPr="00864D58">
        <w:t>динамических</w:t>
      </w:r>
      <w:proofErr w:type="spellEnd"/>
      <w:r w:rsidRPr="00864D58">
        <w:t xml:space="preserve"> </w:t>
      </w:r>
      <w:proofErr w:type="spellStart"/>
      <w:r w:rsidRPr="00864D58">
        <w:t>предпочтений</w:t>
      </w:r>
      <w:proofErr w:type="spellEnd"/>
      <w:r w:rsidRPr="00864D58">
        <w:t xml:space="preserve"> и </w:t>
      </w:r>
      <w:proofErr w:type="spellStart"/>
      <w:r w:rsidRPr="00864D58">
        <w:t>приоритетов</w:t>
      </w:r>
      <w:proofErr w:type="spellEnd"/>
    </w:p>
    <w:p w:rsidR="00864D58" w:rsidRPr="00864D58" w:rsidRDefault="00864D58" w:rsidP="00864D58">
      <w:pPr>
        <w:jc w:val="both"/>
      </w:pPr>
      <w:proofErr w:type="spellStart"/>
      <w:r w:rsidRPr="00864D58">
        <w:lastRenderedPageBreak/>
        <w:t>Рассмотрим</w:t>
      </w:r>
      <w:proofErr w:type="spellEnd"/>
      <w:r w:rsidRPr="00864D58">
        <w:t xml:space="preserve"> </w:t>
      </w:r>
      <w:proofErr w:type="spellStart"/>
      <w:r w:rsidRPr="00864D58">
        <w:t>применение</w:t>
      </w:r>
      <w:proofErr w:type="spellEnd"/>
      <w:r w:rsidRPr="00864D58">
        <w:t xml:space="preserve"> </w:t>
      </w:r>
      <w:proofErr w:type="spellStart"/>
      <w:r w:rsidRPr="00864D58">
        <w:t>компьютерной</w:t>
      </w:r>
      <w:proofErr w:type="spellEnd"/>
      <w:r w:rsidRPr="00864D58">
        <w:t xml:space="preserve"> </w:t>
      </w:r>
      <w:proofErr w:type="spellStart"/>
      <w:r w:rsidRPr="00864D58">
        <w:t>системы</w:t>
      </w:r>
      <w:proofErr w:type="spellEnd"/>
      <w:r w:rsidRPr="00864D58">
        <w:t xml:space="preserve"> для </w:t>
      </w:r>
      <w:proofErr w:type="spellStart"/>
      <w:r w:rsidRPr="00864D58">
        <w:t>поддержки</w:t>
      </w:r>
      <w:proofErr w:type="spellEnd"/>
      <w:r w:rsidRPr="00864D58">
        <w:t xml:space="preserve"> </w:t>
      </w:r>
      <w:proofErr w:type="spellStart"/>
      <w:r w:rsidRPr="00864D58">
        <w:t>динамических</w:t>
      </w:r>
      <w:proofErr w:type="spellEnd"/>
      <w:r w:rsidRPr="00864D58">
        <w:t xml:space="preserve"> </w:t>
      </w:r>
      <w:proofErr w:type="spellStart"/>
      <w:r w:rsidRPr="00864D58">
        <w:t>процессов</w:t>
      </w:r>
      <w:proofErr w:type="spellEnd"/>
      <w:r w:rsidRPr="00864D58">
        <w:t xml:space="preserve"> при </w:t>
      </w:r>
      <w:proofErr w:type="spellStart"/>
      <w:r w:rsidRPr="00864D58">
        <w:t>решении</w:t>
      </w:r>
      <w:proofErr w:type="spellEnd"/>
      <w:r w:rsidRPr="00864D58">
        <w:t xml:space="preserve"> </w:t>
      </w:r>
      <w:proofErr w:type="spellStart"/>
      <w:r w:rsidRPr="00864D58">
        <w:t>задачи</w:t>
      </w:r>
      <w:proofErr w:type="spellEnd"/>
      <w:r w:rsidRPr="00864D58">
        <w:t xml:space="preserve"> </w:t>
      </w:r>
      <w:proofErr w:type="spellStart"/>
      <w:r w:rsidRPr="00864D58">
        <w:t>прогнозирования</w:t>
      </w:r>
      <w:proofErr w:type="spellEnd"/>
      <w:r w:rsidRPr="00864D58">
        <w:t xml:space="preserve"> </w:t>
      </w:r>
      <w:proofErr w:type="spellStart"/>
      <w:r w:rsidRPr="00864D58">
        <w:t>наилучшего</w:t>
      </w:r>
      <w:proofErr w:type="spellEnd"/>
      <w:r w:rsidRPr="00864D58">
        <w:t xml:space="preserve"> </w:t>
      </w:r>
      <w:proofErr w:type="spellStart"/>
      <w:r w:rsidRPr="00864D58">
        <w:t>обеспечения</w:t>
      </w:r>
      <w:proofErr w:type="spellEnd"/>
      <w:r w:rsidRPr="00864D58">
        <w:t xml:space="preserve"> </w:t>
      </w:r>
      <w:proofErr w:type="spellStart"/>
      <w:r w:rsidRPr="00864D58">
        <w:t>банковского</w:t>
      </w:r>
      <w:proofErr w:type="spellEnd"/>
      <w:r w:rsidRPr="00864D58">
        <w:t xml:space="preserve"> </w:t>
      </w:r>
      <w:proofErr w:type="spellStart"/>
      <w:r w:rsidRPr="00864D58">
        <w:t>кредита</w:t>
      </w:r>
      <w:proofErr w:type="spellEnd"/>
      <w:r w:rsidRPr="00864D58">
        <w:t>.</w:t>
      </w:r>
    </w:p>
    <w:p w:rsidR="00864D58" w:rsidRPr="00864D58" w:rsidRDefault="00864D58" w:rsidP="00864D58">
      <w:pPr>
        <w:jc w:val="both"/>
      </w:pPr>
      <w:r w:rsidRPr="00864D58">
        <w:t xml:space="preserve">С </w:t>
      </w:r>
      <w:proofErr w:type="spellStart"/>
      <w:r w:rsidRPr="00864D58">
        <w:t>течением</w:t>
      </w:r>
      <w:proofErr w:type="spellEnd"/>
      <w:r w:rsidRPr="00864D58">
        <w:t xml:space="preserve"> </w:t>
      </w:r>
      <w:proofErr w:type="spellStart"/>
      <w:r w:rsidRPr="00864D58">
        <w:t>времени</w:t>
      </w:r>
      <w:proofErr w:type="spellEnd"/>
      <w:r w:rsidRPr="00864D58">
        <w:t xml:space="preserve"> </w:t>
      </w:r>
      <w:proofErr w:type="spellStart"/>
      <w:r w:rsidRPr="00864D58">
        <w:t>приоритет</w:t>
      </w:r>
      <w:proofErr w:type="spellEnd"/>
      <w:r w:rsidRPr="00864D58">
        <w:t xml:space="preserve"> альтернатив </w:t>
      </w:r>
      <w:proofErr w:type="spellStart"/>
      <w:r w:rsidRPr="00864D58">
        <w:t>может</w:t>
      </w:r>
      <w:proofErr w:type="spellEnd"/>
      <w:r w:rsidRPr="00864D58">
        <w:t xml:space="preserve"> </w:t>
      </w:r>
      <w:proofErr w:type="spellStart"/>
      <w:r w:rsidRPr="00864D58">
        <w:t>изменяться</w:t>
      </w:r>
      <w:proofErr w:type="spellEnd"/>
      <w:r w:rsidRPr="00864D58">
        <w:t xml:space="preserve"> по тому </w:t>
      </w:r>
      <w:proofErr w:type="spellStart"/>
      <w:r w:rsidRPr="00864D58">
        <w:t>или</w:t>
      </w:r>
      <w:proofErr w:type="spellEnd"/>
      <w:r w:rsidRPr="00864D58">
        <w:t xml:space="preserve"> </w:t>
      </w:r>
      <w:proofErr w:type="spellStart"/>
      <w:r w:rsidRPr="00864D58">
        <w:t>иному</w:t>
      </w:r>
      <w:proofErr w:type="spellEnd"/>
      <w:r w:rsidRPr="00864D58">
        <w:t xml:space="preserve"> закону. Для того </w:t>
      </w:r>
      <w:proofErr w:type="spellStart"/>
      <w:r w:rsidRPr="00864D58">
        <w:t>чтобы</w:t>
      </w:r>
      <w:proofErr w:type="spellEnd"/>
      <w:r w:rsidRPr="00864D58">
        <w:t xml:space="preserve"> </w:t>
      </w:r>
      <w:proofErr w:type="spellStart"/>
      <w:r w:rsidRPr="00864D58">
        <w:t>определить</w:t>
      </w:r>
      <w:proofErr w:type="spellEnd"/>
      <w:r w:rsidRPr="00864D58">
        <w:t xml:space="preserve"> </w:t>
      </w:r>
      <w:proofErr w:type="spellStart"/>
      <w:r w:rsidRPr="00864D58">
        <w:t>изменение</w:t>
      </w:r>
      <w:proofErr w:type="spellEnd"/>
      <w:r w:rsidRPr="00864D58">
        <w:t xml:space="preserve"> во </w:t>
      </w:r>
      <w:proofErr w:type="spellStart"/>
      <w:r w:rsidRPr="00864D58">
        <w:t>времени</w:t>
      </w:r>
      <w:proofErr w:type="spellEnd"/>
      <w:r w:rsidRPr="00864D58">
        <w:t xml:space="preserve"> </w:t>
      </w:r>
      <w:proofErr w:type="spellStart"/>
      <w:r w:rsidRPr="00864D58">
        <w:t>приоритета</w:t>
      </w:r>
      <w:proofErr w:type="spellEnd"/>
      <w:r w:rsidRPr="00864D58">
        <w:t xml:space="preserve"> альтернатив по комплексу </w:t>
      </w:r>
      <w:proofErr w:type="spellStart"/>
      <w:r w:rsidRPr="00864D58">
        <w:t>наиболее</w:t>
      </w:r>
      <w:proofErr w:type="spellEnd"/>
      <w:r w:rsidRPr="00864D58">
        <w:t xml:space="preserve"> </w:t>
      </w:r>
      <w:proofErr w:type="spellStart"/>
      <w:r w:rsidRPr="00864D58">
        <w:t>важных</w:t>
      </w:r>
      <w:proofErr w:type="spellEnd"/>
      <w:r w:rsidRPr="00864D58">
        <w:t xml:space="preserve"> </w:t>
      </w:r>
      <w:proofErr w:type="spellStart"/>
      <w:r w:rsidRPr="00864D58">
        <w:t>критериев</w:t>
      </w:r>
      <w:proofErr w:type="spellEnd"/>
      <w:r w:rsidRPr="00864D58">
        <w:t xml:space="preserve">, </w:t>
      </w:r>
      <w:proofErr w:type="spellStart"/>
      <w:r w:rsidRPr="00864D58">
        <w:t>необходимо</w:t>
      </w:r>
      <w:proofErr w:type="spellEnd"/>
      <w:r w:rsidRPr="00864D58">
        <w:t xml:space="preserve"> </w:t>
      </w:r>
      <w:proofErr w:type="spellStart"/>
      <w:r w:rsidRPr="00864D58">
        <w:t>определить</w:t>
      </w:r>
      <w:proofErr w:type="spellEnd"/>
      <w:r w:rsidRPr="00864D58">
        <w:t xml:space="preserve"> </w:t>
      </w:r>
      <w:proofErr w:type="spellStart"/>
      <w:r w:rsidRPr="00864D58">
        <w:t>изменения</w:t>
      </w:r>
      <w:proofErr w:type="spellEnd"/>
      <w:r w:rsidRPr="00864D58">
        <w:t xml:space="preserve"> </w:t>
      </w:r>
      <w:proofErr w:type="spellStart"/>
      <w:r w:rsidRPr="00864D58">
        <w:t>предпочтений</w:t>
      </w:r>
      <w:proofErr w:type="spellEnd"/>
      <w:r w:rsidRPr="00864D58">
        <w:t xml:space="preserve"> </w:t>
      </w:r>
      <w:proofErr w:type="spellStart"/>
      <w:r w:rsidRPr="00864D58">
        <w:t>экспертов</w:t>
      </w:r>
      <w:proofErr w:type="spellEnd"/>
      <w:r w:rsidRPr="00864D58">
        <w:t xml:space="preserve"> </w:t>
      </w:r>
      <w:proofErr w:type="spellStart"/>
      <w:r w:rsidRPr="00864D58">
        <w:t>как</w:t>
      </w:r>
      <w:proofErr w:type="spellEnd"/>
      <w:r w:rsidRPr="00864D58">
        <w:t xml:space="preserve"> по самим </w:t>
      </w:r>
      <w:proofErr w:type="spellStart"/>
      <w:r w:rsidRPr="00864D58">
        <w:t>критериям</w:t>
      </w:r>
      <w:proofErr w:type="spellEnd"/>
      <w:r w:rsidRPr="00864D58">
        <w:t xml:space="preserve">, так и по альтернативам. В </w:t>
      </w:r>
      <w:proofErr w:type="spellStart"/>
      <w:r w:rsidRPr="00864D58">
        <w:t>примере</w:t>
      </w:r>
      <w:proofErr w:type="spellEnd"/>
      <w:r w:rsidRPr="00864D58">
        <w:t xml:space="preserve"> </w:t>
      </w:r>
      <w:proofErr w:type="spellStart"/>
      <w:r w:rsidRPr="00864D58">
        <w:t>рассматриваются</w:t>
      </w:r>
      <w:proofErr w:type="spellEnd"/>
      <w:r w:rsidRPr="00864D58">
        <w:t xml:space="preserve"> три </w:t>
      </w:r>
      <w:proofErr w:type="spellStart"/>
      <w:r w:rsidRPr="00864D58">
        <w:t>альтернативы</w:t>
      </w:r>
      <w:proofErr w:type="spellEnd"/>
      <w:r w:rsidRPr="00864D58">
        <w:t xml:space="preserve">, </w:t>
      </w:r>
      <w:proofErr w:type="spellStart"/>
      <w:r w:rsidRPr="00864D58">
        <w:t>обеспечивающие</w:t>
      </w:r>
      <w:proofErr w:type="spellEnd"/>
      <w:r w:rsidRPr="00864D58">
        <w:t xml:space="preserve"> </w:t>
      </w:r>
      <w:proofErr w:type="spellStart"/>
      <w:r w:rsidRPr="00864D58">
        <w:t>банковский</w:t>
      </w:r>
      <w:proofErr w:type="spellEnd"/>
      <w:r w:rsidRPr="00864D58">
        <w:t xml:space="preserve"> кредит: А1 – валюта; А2 – </w:t>
      </w:r>
      <w:proofErr w:type="spellStart"/>
      <w:r w:rsidRPr="00864D58">
        <w:t>драгоценные</w:t>
      </w:r>
      <w:proofErr w:type="spellEnd"/>
      <w:r w:rsidRPr="00864D58">
        <w:t xml:space="preserve"> </w:t>
      </w:r>
      <w:proofErr w:type="spellStart"/>
      <w:r w:rsidRPr="00864D58">
        <w:t>металлы</w:t>
      </w:r>
      <w:proofErr w:type="spellEnd"/>
      <w:r w:rsidRPr="00864D58">
        <w:t>;</w:t>
      </w:r>
    </w:p>
    <w:p w:rsidR="00864D58" w:rsidRPr="00864D58" w:rsidRDefault="00864D58" w:rsidP="00864D58">
      <w:pPr>
        <w:jc w:val="both"/>
      </w:pPr>
    </w:p>
    <w:p w:rsidR="00864D58" w:rsidRPr="00864D58" w:rsidRDefault="00864D58" w:rsidP="00864D58">
      <w:pPr>
        <w:jc w:val="both"/>
      </w:pPr>
      <w:r w:rsidRPr="00864D58">
        <w:drawing>
          <wp:inline distT="0" distB="0" distL="0" distR="0">
            <wp:extent cx="4125595" cy="4880610"/>
            <wp:effectExtent l="0" t="0" r="8255" b="0"/>
            <wp:docPr id="7" name="Рисунок 7" descr="http://www.ecosyn.ru/files/image0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ecosyn.ru/files/image06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5595" cy="4880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D58" w:rsidRPr="00864D58" w:rsidRDefault="00864D58" w:rsidP="00864D58">
      <w:pPr>
        <w:jc w:val="both"/>
      </w:pPr>
      <w:r w:rsidRPr="00864D58">
        <w:t xml:space="preserve">А3 — </w:t>
      </w:r>
      <w:proofErr w:type="spellStart"/>
      <w:r w:rsidRPr="00864D58">
        <w:t>недвижимость</w:t>
      </w:r>
      <w:proofErr w:type="spellEnd"/>
      <w:r w:rsidRPr="00864D58">
        <w:t xml:space="preserve">. </w:t>
      </w:r>
      <w:proofErr w:type="spellStart"/>
      <w:r w:rsidRPr="00864D58">
        <w:t>Прогнозирование</w:t>
      </w:r>
      <w:proofErr w:type="spellEnd"/>
      <w:r w:rsidRPr="00864D58">
        <w:t xml:space="preserve"> </w:t>
      </w:r>
      <w:proofErr w:type="spellStart"/>
      <w:r w:rsidRPr="00864D58">
        <w:t>эффективности</w:t>
      </w:r>
      <w:proofErr w:type="spellEnd"/>
      <w:r w:rsidRPr="00864D58">
        <w:t xml:space="preserve"> </w:t>
      </w:r>
      <w:proofErr w:type="spellStart"/>
      <w:r w:rsidRPr="00864D58">
        <w:t>обеспечения</w:t>
      </w:r>
      <w:proofErr w:type="spellEnd"/>
      <w:r w:rsidRPr="00864D58">
        <w:t xml:space="preserve"> </w:t>
      </w:r>
      <w:proofErr w:type="spellStart"/>
      <w:r w:rsidRPr="00864D58">
        <w:t>банковского</w:t>
      </w:r>
      <w:proofErr w:type="spellEnd"/>
      <w:r w:rsidRPr="00864D58">
        <w:t xml:space="preserve"> </w:t>
      </w:r>
      <w:proofErr w:type="spellStart"/>
      <w:r w:rsidRPr="00864D58">
        <w:t>кредита</w:t>
      </w:r>
      <w:proofErr w:type="spellEnd"/>
      <w:r w:rsidRPr="00864D58">
        <w:t xml:space="preserve"> на </w:t>
      </w:r>
      <w:proofErr w:type="spellStart"/>
      <w:r w:rsidRPr="00864D58">
        <w:t>пятилетие</w:t>
      </w:r>
      <w:proofErr w:type="spellEnd"/>
      <w:r w:rsidRPr="00864D58">
        <w:t xml:space="preserve"> (t = 1, ...., 5 лет) </w:t>
      </w:r>
      <w:proofErr w:type="spellStart"/>
      <w:r w:rsidRPr="00864D58">
        <w:t>производится</w:t>
      </w:r>
      <w:proofErr w:type="spellEnd"/>
      <w:r w:rsidRPr="00864D58">
        <w:t xml:space="preserve"> по </w:t>
      </w:r>
      <w:proofErr w:type="spellStart"/>
      <w:r w:rsidRPr="00864D58">
        <w:t>множеству</w:t>
      </w:r>
      <w:proofErr w:type="spellEnd"/>
      <w:r w:rsidRPr="00864D58">
        <w:t xml:space="preserve"> </w:t>
      </w:r>
      <w:proofErr w:type="spellStart"/>
      <w:r w:rsidRPr="00864D58">
        <w:t>критериев</w:t>
      </w:r>
      <w:proofErr w:type="spellEnd"/>
      <w:r w:rsidRPr="00864D58">
        <w:t xml:space="preserve"> </w:t>
      </w:r>
      <w:proofErr w:type="spellStart"/>
      <w:r w:rsidRPr="00864D58">
        <w:t>качества</w:t>
      </w:r>
      <w:proofErr w:type="spellEnd"/>
      <w:r w:rsidRPr="00864D58">
        <w:t xml:space="preserve">, </w:t>
      </w:r>
      <w:proofErr w:type="spellStart"/>
      <w:r w:rsidRPr="00864D58">
        <w:t>упорядоченных</w:t>
      </w:r>
      <w:proofErr w:type="spellEnd"/>
      <w:r w:rsidRPr="00864D58">
        <w:t xml:space="preserve"> в </w:t>
      </w:r>
      <w:proofErr w:type="spellStart"/>
      <w:r w:rsidRPr="00864D58">
        <w:t>иeрархию</w:t>
      </w:r>
      <w:proofErr w:type="spellEnd"/>
      <w:r w:rsidRPr="00864D58">
        <w:t xml:space="preserve"> (рис. 2.11). </w:t>
      </w:r>
      <w:proofErr w:type="spellStart"/>
      <w:r w:rsidRPr="00864D58">
        <w:t>Экспертно</w:t>
      </w:r>
      <w:proofErr w:type="spellEnd"/>
      <w:r w:rsidRPr="00864D58">
        <w:t xml:space="preserve"> методом </w:t>
      </w:r>
      <w:proofErr w:type="spellStart"/>
      <w:r w:rsidRPr="00864D58">
        <w:t>парных</w:t>
      </w:r>
      <w:proofErr w:type="spellEnd"/>
      <w:r w:rsidRPr="00864D58">
        <w:t xml:space="preserve"> </w:t>
      </w:r>
      <w:proofErr w:type="spellStart"/>
      <w:r w:rsidRPr="00864D58">
        <w:t>сравнений</w:t>
      </w:r>
      <w:proofErr w:type="spellEnd"/>
      <w:r w:rsidRPr="00864D58">
        <w:t xml:space="preserve"> </w:t>
      </w:r>
      <w:proofErr w:type="spellStart"/>
      <w:r w:rsidRPr="00864D58">
        <w:t>установлены</w:t>
      </w:r>
      <w:proofErr w:type="spellEnd"/>
      <w:r w:rsidRPr="00864D58">
        <w:t xml:space="preserve"> </w:t>
      </w:r>
      <w:proofErr w:type="spellStart"/>
      <w:r w:rsidRPr="00864D58">
        <w:t>динамические</w:t>
      </w:r>
      <w:proofErr w:type="spellEnd"/>
      <w:r w:rsidRPr="00864D58">
        <w:t xml:space="preserve"> </w:t>
      </w:r>
      <w:proofErr w:type="spellStart"/>
      <w:r w:rsidRPr="00864D58">
        <w:t>предпочтения</w:t>
      </w:r>
      <w:proofErr w:type="spellEnd"/>
      <w:r w:rsidRPr="00864D58">
        <w:t xml:space="preserve"> </w:t>
      </w:r>
      <w:proofErr w:type="spellStart"/>
      <w:r w:rsidRPr="00864D58">
        <w:t>критериев</w:t>
      </w:r>
      <w:proofErr w:type="spellEnd"/>
      <w:r w:rsidRPr="00864D58">
        <w:t xml:space="preserve"> </w:t>
      </w:r>
      <w:proofErr w:type="spellStart"/>
      <w:r w:rsidRPr="00864D58">
        <w:t>качества</w:t>
      </w:r>
      <w:proofErr w:type="spellEnd"/>
      <w:r w:rsidRPr="00864D58">
        <w:t xml:space="preserve"> (табл. 2.5) и альтернатив </w:t>
      </w:r>
      <w:proofErr w:type="spellStart"/>
      <w:r w:rsidRPr="00864D58">
        <w:t>относительно</w:t>
      </w:r>
      <w:proofErr w:type="spellEnd"/>
      <w:r w:rsidRPr="00864D58">
        <w:t xml:space="preserve"> </w:t>
      </w:r>
      <w:proofErr w:type="spellStart"/>
      <w:r w:rsidRPr="00864D58">
        <w:t>критериев</w:t>
      </w:r>
      <w:proofErr w:type="spellEnd"/>
      <w:r w:rsidRPr="00864D58">
        <w:t xml:space="preserve"> </w:t>
      </w:r>
      <w:proofErr w:type="spellStart"/>
      <w:r w:rsidRPr="00864D58">
        <w:t>качества</w:t>
      </w:r>
      <w:proofErr w:type="spellEnd"/>
      <w:r w:rsidRPr="00864D58">
        <w:t xml:space="preserve"> (табл. 2.6). </w:t>
      </w:r>
      <w:proofErr w:type="spellStart"/>
      <w:r w:rsidRPr="00864D58">
        <w:t>Динамические</w:t>
      </w:r>
      <w:proofErr w:type="spellEnd"/>
      <w:r w:rsidRPr="00864D58">
        <w:t xml:space="preserve"> </w:t>
      </w:r>
      <w:proofErr w:type="spellStart"/>
      <w:r w:rsidRPr="00864D58">
        <w:t>предпочтения</w:t>
      </w:r>
      <w:proofErr w:type="spellEnd"/>
      <w:r w:rsidRPr="00864D58">
        <w:t xml:space="preserve"> </w:t>
      </w:r>
      <w:proofErr w:type="spellStart"/>
      <w:r w:rsidRPr="00864D58">
        <w:t>установлены</w:t>
      </w:r>
      <w:proofErr w:type="spellEnd"/>
      <w:r w:rsidRPr="00864D58">
        <w:t xml:space="preserve"> на </w:t>
      </w:r>
      <w:proofErr w:type="spellStart"/>
      <w:r w:rsidRPr="00864D58">
        <w:t>основании</w:t>
      </w:r>
      <w:proofErr w:type="spellEnd"/>
      <w:r w:rsidRPr="00864D58">
        <w:t xml:space="preserve"> </w:t>
      </w:r>
      <w:proofErr w:type="spellStart"/>
      <w:r w:rsidRPr="00864D58">
        <w:t>функциональной</w:t>
      </w:r>
      <w:proofErr w:type="spellEnd"/>
      <w:r w:rsidRPr="00864D58">
        <w:t xml:space="preserve"> </w:t>
      </w:r>
      <w:proofErr w:type="spellStart"/>
      <w:r w:rsidRPr="00864D58">
        <w:t>шкалы</w:t>
      </w:r>
      <w:proofErr w:type="spellEnd"/>
      <w:r w:rsidRPr="00864D58">
        <w:t xml:space="preserve"> (см. табл. 2.2).</w:t>
      </w:r>
    </w:p>
    <w:p w:rsidR="00864D58" w:rsidRPr="00864D58" w:rsidRDefault="00864D58" w:rsidP="00864D58">
      <w:pPr>
        <w:jc w:val="both"/>
      </w:pPr>
      <w:proofErr w:type="spellStart"/>
      <w:r w:rsidRPr="00864D58">
        <w:t>Таблица</w:t>
      </w:r>
      <w:proofErr w:type="spellEnd"/>
      <w:r w:rsidRPr="00864D58">
        <w:t xml:space="preserve"> 2.5</w:t>
      </w:r>
    </w:p>
    <w:p w:rsidR="00864D58" w:rsidRPr="00864D58" w:rsidRDefault="00864D58" w:rsidP="00864D58">
      <w:pPr>
        <w:jc w:val="both"/>
      </w:pPr>
      <w:proofErr w:type="spellStart"/>
      <w:r w:rsidRPr="00864D58">
        <w:t>Динамические</w:t>
      </w:r>
      <w:proofErr w:type="spellEnd"/>
      <w:r w:rsidRPr="00864D58">
        <w:t xml:space="preserve"> </w:t>
      </w:r>
      <w:proofErr w:type="spellStart"/>
      <w:r w:rsidRPr="00864D58">
        <w:t>предпочтения</w:t>
      </w:r>
      <w:proofErr w:type="spellEnd"/>
      <w:r w:rsidRPr="00864D58">
        <w:t xml:space="preserve"> </w:t>
      </w:r>
      <w:proofErr w:type="spellStart"/>
      <w:r w:rsidRPr="00864D58">
        <w:t>критериев</w:t>
      </w:r>
      <w:proofErr w:type="spellEnd"/>
      <w:r w:rsidRPr="00864D58">
        <w:t xml:space="preserve"> </w:t>
      </w:r>
      <w:proofErr w:type="spellStart"/>
      <w:r w:rsidRPr="00864D58">
        <w:t>качества</w:t>
      </w:r>
      <w:proofErr w:type="spellEnd"/>
    </w:p>
    <w:p w:rsidR="00864D58" w:rsidRPr="00864D58" w:rsidRDefault="00864D58" w:rsidP="00864D58">
      <w:pPr>
        <w:jc w:val="both"/>
      </w:pPr>
    </w:p>
    <w:p w:rsidR="00864D58" w:rsidRPr="00864D58" w:rsidRDefault="00864D58" w:rsidP="00864D58">
      <w:pPr>
        <w:jc w:val="both"/>
      </w:pPr>
      <w:r w:rsidRPr="00864D58">
        <w:lastRenderedPageBreak/>
        <w:drawing>
          <wp:inline distT="0" distB="0" distL="0" distR="0">
            <wp:extent cx="4135755" cy="1977390"/>
            <wp:effectExtent l="0" t="0" r="0" b="3810"/>
            <wp:docPr id="6" name="Рисунок 6" descr="http://www.ecosyn.ru/files/image0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ecosyn.ru/files/image069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755" cy="197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D58" w:rsidRPr="00864D58" w:rsidRDefault="00864D58" w:rsidP="00864D58">
      <w:pPr>
        <w:jc w:val="both"/>
      </w:pPr>
      <w:r w:rsidRPr="00864D58">
        <w:t xml:space="preserve">При </w:t>
      </w:r>
      <w:proofErr w:type="spellStart"/>
      <w:r w:rsidRPr="00864D58">
        <w:t>заполнении</w:t>
      </w:r>
      <w:proofErr w:type="spellEnd"/>
      <w:r w:rsidRPr="00864D58">
        <w:t xml:space="preserve"> </w:t>
      </w:r>
      <w:proofErr w:type="spellStart"/>
      <w:r w:rsidRPr="00864D58">
        <w:t>матриц</w:t>
      </w:r>
      <w:proofErr w:type="spellEnd"/>
      <w:r w:rsidRPr="00864D58">
        <w:t xml:space="preserve"> </w:t>
      </w:r>
      <w:proofErr w:type="spellStart"/>
      <w:r w:rsidRPr="00864D58">
        <w:t>парных</w:t>
      </w:r>
      <w:proofErr w:type="spellEnd"/>
      <w:r w:rsidRPr="00864D58">
        <w:t xml:space="preserve"> </w:t>
      </w:r>
      <w:proofErr w:type="spellStart"/>
      <w:r w:rsidRPr="00864D58">
        <w:t>сравнений</w:t>
      </w:r>
      <w:proofErr w:type="spellEnd"/>
      <w:r w:rsidRPr="00864D58">
        <w:t xml:space="preserve"> </w:t>
      </w:r>
      <w:proofErr w:type="spellStart"/>
      <w:r w:rsidRPr="00864D58">
        <w:t>эксперт</w:t>
      </w:r>
      <w:proofErr w:type="spellEnd"/>
      <w:r w:rsidRPr="00864D58">
        <w:t xml:space="preserve"> </w:t>
      </w:r>
      <w:proofErr w:type="spellStart"/>
      <w:r w:rsidRPr="00864D58">
        <w:t>отвечает</w:t>
      </w:r>
      <w:proofErr w:type="spellEnd"/>
      <w:r w:rsidRPr="00864D58">
        <w:t xml:space="preserve"> на </w:t>
      </w:r>
      <w:proofErr w:type="spellStart"/>
      <w:r w:rsidRPr="00864D58">
        <w:t>следующие</w:t>
      </w:r>
      <w:proofErr w:type="spellEnd"/>
      <w:r w:rsidRPr="00864D58">
        <w:t xml:space="preserve"> </w:t>
      </w:r>
      <w:proofErr w:type="spellStart"/>
      <w:r w:rsidRPr="00864D58">
        <w:t>вопросы</w:t>
      </w:r>
      <w:proofErr w:type="spellEnd"/>
      <w:r w:rsidRPr="00864D58">
        <w:t xml:space="preserve">: </w:t>
      </w:r>
      <w:proofErr w:type="spellStart"/>
      <w:r w:rsidRPr="00864D58">
        <w:t>Какой</w:t>
      </w:r>
      <w:proofErr w:type="spellEnd"/>
      <w:r w:rsidRPr="00864D58">
        <w:t xml:space="preserve"> </w:t>
      </w:r>
      <w:proofErr w:type="spellStart"/>
      <w:r w:rsidRPr="00864D58">
        <w:t>из</w:t>
      </w:r>
      <w:proofErr w:type="spellEnd"/>
      <w:r w:rsidRPr="00864D58">
        <w:t xml:space="preserve"> </w:t>
      </w:r>
      <w:proofErr w:type="spellStart"/>
      <w:r w:rsidRPr="00864D58">
        <w:t>двух</w:t>
      </w:r>
      <w:proofErr w:type="spellEnd"/>
      <w:r w:rsidRPr="00864D58">
        <w:t xml:space="preserve"> </w:t>
      </w:r>
      <w:proofErr w:type="spellStart"/>
      <w:r w:rsidRPr="00864D58">
        <w:t>сравниваемых</w:t>
      </w:r>
      <w:proofErr w:type="spellEnd"/>
      <w:r w:rsidRPr="00864D58">
        <w:t xml:space="preserve"> </w:t>
      </w:r>
      <w:proofErr w:type="spellStart"/>
      <w:r w:rsidRPr="00864D58">
        <w:t>объектов</w:t>
      </w:r>
      <w:proofErr w:type="spellEnd"/>
      <w:r w:rsidRPr="00864D58">
        <w:t xml:space="preserve"> </w:t>
      </w:r>
      <w:proofErr w:type="spellStart"/>
      <w:r w:rsidRPr="00864D58">
        <w:t>предпочтительнее</w:t>
      </w:r>
      <w:proofErr w:type="spellEnd"/>
      <w:r w:rsidRPr="00864D58">
        <w:t xml:space="preserve">? По </w:t>
      </w:r>
      <w:proofErr w:type="spellStart"/>
      <w:r w:rsidRPr="00864D58">
        <w:t>какому</w:t>
      </w:r>
      <w:proofErr w:type="spellEnd"/>
      <w:r w:rsidRPr="00864D58">
        <w:t xml:space="preserve"> </w:t>
      </w:r>
      <w:proofErr w:type="spellStart"/>
      <w:r w:rsidRPr="00864D58">
        <w:t>функциональному</w:t>
      </w:r>
      <w:proofErr w:type="spellEnd"/>
      <w:r w:rsidRPr="00864D58">
        <w:t xml:space="preserve"> закону </w:t>
      </w:r>
      <w:proofErr w:type="spellStart"/>
      <w:r w:rsidRPr="00864D58">
        <w:t>идет</w:t>
      </w:r>
      <w:proofErr w:type="spellEnd"/>
      <w:r w:rsidRPr="00864D58">
        <w:t xml:space="preserve"> </w:t>
      </w:r>
      <w:proofErr w:type="spellStart"/>
      <w:r w:rsidRPr="00864D58">
        <w:t>изменение</w:t>
      </w:r>
      <w:proofErr w:type="spellEnd"/>
      <w:r w:rsidRPr="00864D58">
        <w:t xml:space="preserve"> </w:t>
      </w:r>
      <w:proofErr w:type="spellStart"/>
      <w:r w:rsidRPr="00864D58">
        <w:t>предпочтительности</w:t>
      </w:r>
      <w:proofErr w:type="spellEnd"/>
      <w:r w:rsidRPr="00864D58">
        <w:t xml:space="preserve"> во </w:t>
      </w:r>
      <w:proofErr w:type="spellStart"/>
      <w:r w:rsidRPr="00864D58">
        <w:t>времени</w:t>
      </w:r>
      <w:proofErr w:type="spellEnd"/>
      <w:r w:rsidRPr="00864D58">
        <w:t xml:space="preserve"> одного </w:t>
      </w:r>
      <w:proofErr w:type="spellStart"/>
      <w:r w:rsidRPr="00864D58">
        <w:t>сравниваемого</w:t>
      </w:r>
      <w:proofErr w:type="spellEnd"/>
      <w:r w:rsidRPr="00864D58">
        <w:t xml:space="preserve"> </w:t>
      </w:r>
      <w:proofErr w:type="spellStart"/>
      <w:r w:rsidRPr="00864D58">
        <w:t>объекта</w:t>
      </w:r>
      <w:proofErr w:type="spellEnd"/>
      <w:r w:rsidRPr="00864D58">
        <w:t xml:space="preserve"> (</w:t>
      </w:r>
      <w:proofErr w:type="spellStart"/>
      <w:r w:rsidRPr="00864D58">
        <w:t>критерия</w:t>
      </w:r>
      <w:proofErr w:type="spellEnd"/>
      <w:r w:rsidRPr="00864D58">
        <w:t xml:space="preserve"> </w:t>
      </w:r>
      <w:proofErr w:type="spellStart"/>
      <w:r w:rsidRPr="00864D58">
        <w:t>или</w:t>
      </w:r>
      <w:proofErr w:type="spellEnd"/>
      <w:r w:rsidRPr="00864D58">
        <w:t xml:space="preserve"> </w:t>
      </w:r>
      <w:proofErr w:type="spellStart"/>
      <w:r w:rsidRPr="00864D58">
        <w:t>альтернативы</w:t>
      </w:r>
      <w:proofErr w:type="spellEnd"/>
      <w:r w:rsidRPr="00864D58">
        <w:t xml:space="preserve">) над другими? </w:t>
      </w:r>
      <w:proofErr w:type="spellStart"/>
      <w:r w:rsidRPr="00864D58">
        <w:t>Каковы</w:t>
      </w:r>
      <w:proofErr w:type="spellEnd"/>
      <w:r w:rsidRPr="00864D58">
        <w:t xml:space="preserve"> </w:t>
      </w:r>
      <w:proofErr w:type="spellStart"/>
      <w:r w:rsidRPr="00864D58">
        <w:t>параметры</w:t>
      </w:r>
      <w:proofErr w:type="spellEnd"/>
      <w:r w:rsidRPr="00864D58">
        <w:t xml:space="preserve"> </w:t>
      </w:r>
      <w:proofErr w:type="spellStart"/>
      <w:r w:rsidRPr="00864D58">
        <w:t>выбранной</w:t>
      </w:r>
      <w:proofErr w:type="spellEnd"/>
      <w:r w:rsidRPr="00864D58">
        <w:t xml:space="preserve"> </w:t>
      </w:r>
      <w:proofErr w:type="spellStart"/>
      <w:r w:rsidRPr="00864D58">
        <w:t>функции</w:t>
      </w:r>
      <w:proofErr w:type="spellEnd"/>
      <w:r w:rsidRPr="00864D58">
        <w:t>?</w:t>
      </w:r>
    </w:p>
    <w:p w:rsidR="00864D58" w:rsidRPr="00864D58" w:rsidRDefault="00864D58" w:rsidP="00864D58">
      <w:pPr>
        <w:jc w:val="both"/>
      </w:pPr>
      <w:proofErr w:type="spellStart"/>
      <w:r w:rsidRPr="00864D58">
        <w:t>Например</w:t>
      </w:r>
      <w:proofErr w:type="spellEnd"/>
      <w:r w:rsidRPr="00864D58">
        <w:t xml:space="preserve">, при </w:t>
      </w:r>
      <w:proofErr w:type="spellStart"/>
      <w:r w:rsidRPr="00864D58">
        <w:t>попарном</w:t>
      </w:r>
      <w:proofErr w:type="spellEnd"/>
      <w:r w:rsidRPr="00864D58">
        <w:t xml:space="preserve"> </w:t>
      </w:r>
      <w:proofErr w:type="spellStart"/>
      <w:r w:rsidRPr="00864D58">
        <w:t>сравнении</w:t>
      </w:r>
      <w:proofErr w:type="spellEnd"/>
      <w:r w:rsidRPr="00864D58">
        <w:t xml:space="preserve"> альтернатив А1 — валюта и А2 — </w:t>
      </w:r>
      <w:proofErr w:type="spellStart"/>
      <w:r w:rsidRPr="00864D58">
        <w:t>драгоценные</w:t>
      </w:r>
      <w:proofErr w:type="spellEnd"/>
      <w:r w:rsidRPr="00864D58">
        <w:t xml:space="preserve"> </w:t>
      </w:r>
      <w:proofErr w:type="spellStart"/>
      <w:r w:rsidRPr="00864D58">
        <w:t>металлы</w:t>
      </w:r>
      <w:proofErr w:type="spellEnd"/>
      <w:r w:rsidRPr="00864D58">
        <w:t xml:space="preserve"> </w:t>
      </w:r>
      <w:proofErr w:type="spellStart"/>
      <w:r w:rsidRPr="00864D58">
        <w:t>экспертом</w:t>
      </w:r>
      <w:proofErr w:type="spellEnd"/>
      <w:r w:rsidRPr="00864D58">
        <w:t xml:space="preserve"> </w:t>
      </w:r>
      <w:proofErr w:type="spellStart"/>
      <w:r w:rsidRPr="00864D58">
        <w:t>отдается</w:t>
      </w:r>
      <w:proofErr w:type="spellEnd"/>
      <w:r w:rsidRPr="00864D58">
        <w:t xml:space="preserve"> </w:t>
      </w:r>
      <w:proofErr w:type="spellStart"/>
      <w:r w:rsidRPr="00864D58">
        <w:t>предпочтение</w:t>
      </w:r>
      <w:proofErr w:type="spellEnd"/>
      <w:r w:rsidRPr="00864D58">
        <w:t xml:space="preserve"> </w:t>
      </w:r>
      <w:proofErr w:type="spellStart"/>
      <w:r w:rsidRPr="00864D58">
        <w:t>второй</w:t>
      </w:r>
      <w:proofErr w:type="spellEnd"/>
      <w:r w:rsidRPr="00864D58">
        <w:t xml:space="preserve">, </w:t>
      </w:r>
      <w:proofErr w:type="spellStart"/>
      <w:r w:rsidRPr="00864D58">
        <w:t>причем</w:t>
      </w:r>
      <w:proofErr w:type="spellEnd"/>
      <w:r w:rsidRPr="00864D58">
        <w:t xml:space="preserve"> прогноз </w:t>
      </w:r>
      <w:proofErr w:type="spellStart"/>
      <w:r w:rsidRPr="00864D58">
        <w:t>изменения</w:t>
      </w:r>
      <w:proofErr w:type="spellEnd"/>
      <w:r w:rsidRPr="00864D58">
        <w:t xml:space="preserve"> </w:t>
      </w:r>
      <w:proofErr w:type="spellStart"/>
      <w:r w:rsidRPr="00864D58">
        <w:t>предпочтения</w:t>
      </w:r>
      <w:proofErr w:type="spellEnd"/>
      <w:r w:rsidRPr="00864D58">
        <w:t xml:space="preserve"> </w:t>
      </w:r>
      <w:proofErr w:type="spellStart"/>
      <w:r w:rsidRPr="00864D58">
        <w:t>описывается</w:t>
      </w:r>
      <w:proofErr w:type="spellEnd"/>
      <w:r w:rsidRPr="00864D58">
        <w:t xml:space="preserve"> </w:t>
      </w:r>
      <w:proofErr w:type="spellStart"/>
      <w:r w:rsidRPr="00864D58">
        <w:t>экспоненциальной</w:t>
      </w:r>
      <w:proofErr w:type="spellEnd"/>
      <w:r w:rsidRPr="00864D58">
        <w:t xml:space="preserve"> </w:t>
      </w:r>
      <w:proofErr w:type="spellStart"/>
      <w:r w:rsidRPr="00864D58">
        <w:t>функцией</w:t>
      </w:r>
      <w:proofErr w:type="spellEnd"/>
      <w:r w:rsidRPr="00864D58">
        <w:t xml:space="preserve"> y21= 0,01е1.1t+2 (см. табл. 2.6). </w:t>
      </w:r>
      <w:proofErr w:type="spellStart"/>
      <w:r w:rsidRPr="00864D58">
        <w:t>Параметры</w:t>
      </w:r>
      <w:proofErr w:type="spellEnd"/>
      <w:r w:rsidRPr="00864D58">
        <w:t xml:space="preserve"> </w:t>
      </w:r>
      <w:proofErr w:type="spellStart"/>
      <w:r w:rsidRPr="00864D58">
        <w:t>функции</w:t>
      </w:r>
      <w:proofErr w:type="spellEnd"/>
      <w:r w:rsidRPr="00864D58">
        <w:t xml:space="preserve"> </w:t>
      </w:r>
      <w:proofErr w:type="spellStart"/>
      <w:r w:rsidRPr="00864D58">
        <w:t>выбираются</w:t>
      </w:r>
      <w:proofErr w:type="spellEnd"/>
      <w:r w:rsidRPr="00864D58">
        <w:t xml:space="preserve"> с </w:t>
      </w:r>
      <w:proofErr w:type="spellStart"/>
      <w:r w:rsidRPr="00864D58">
        <w:t>учетом</w:t>
      </w:r>
      <w:proofErr w:type="spellEnd"/>
      <w:r w:rsidRPr="00864D58">
        <w:t xml:space="preserve"> настройки на </w:t>
      </w:r>
      <w:proofErr w:type="spellStart"/>
      <w:r w:rsidRPr="00864D58">
        <w:t>дискретную</w:t>
      </w:r>
      <w:proofErr w:type="spellEnd"/>
      <w:r w:rsidRPr="00864D58">
        <w:t xml:space="preserve"> </w:t>
      </w:r>
      <w:proofErr w:type="spellStart"/>
      <w:r w:rsidRPr="00864D58">
        <w:t>девятибалльную</w:t>
      </w:r>
      <w:proofErr w:type="spellEnd"/>
      <w:r w:rsidRPr="00864D58">
        <w:t xml:space="preserve"> шкалу, </w:t>
      </w:r>
      <w:proofErr w:type="spellStart"/>
      <w:r w:rsidRPr="00864D58">
        <w:t>которая</w:t>
      </w:r>
      <w:proofErr w:type="spellEnd"/>
      <w:r w:rsidRPr="00864D58">
        <w:t xml:space="preserve"> </w:t>
      </w:r>
      <w:proofErr w:type="spellStart"/>
      <w:r w:rsidRPr="00864D58">
        <w:t>применяется</w:t>
      </w:r>
      <w:proofErr w:type="spellEnd"/>
      <w:r w:rsidRPr="00864D58">
        <w:t xml:space="preserve"> для </w:t>
      </w:r>
      <w:proofErr w:type="spellStart"/>
      <w:r w:rsidRPr="00864D58">
        <w:t>измерения</w:t>
      </w:r>
      <w:proofErr w:type="spellEnd"/>
      <w:r w:rsidRPr="00864D58">
        <w:t xml:space="preserve"> </w:t>
      </w:r>
      <w:proofErr w:type="spellStart"/>
      <w:r w:rsidRPr="00864D58">
        <w:t>предпочтений</w:t>
      </w:r>
      <w:proofErr w:type="spellEnd"/>
      <w:r w:rsidRPr="00864D58">
        <w:t xml:space="preserve">. При </w:t>
      </w:r>
      <w:proofErr w:type="spellStart"/>
      <w:r w:rsidRPr="00864D58">
        <w:t>этом</w:t>
      </w:r>
      <w:proofErr w:type="spellEnd"/>
      <w:r w:rsidRPr="00864D58">
        <w:t xml:space="preserve"> </w:t>
      </w:r>
      <w:proofErr w:type="spellStart"/>
      <w:r w:rsidRPr="00864D58">
        <w:t>отсутствию</w:t>
      </w:r>
      <w:proofErr w:type="spellEnd"/>
      <w:r w:rsidRPr="00864D58">
        <w:t xml:space="preserve"> </w:t>
      </w:r>
      <w:proofErr w:type="spellStart"/>
      <w:r w:rsidRPr="00864D58">
        <w:t>предпочтения</w:t>
      </w:r>
      <w:proofErr w:type="spellEnd"/>
      <w:r w:rsidRPr="00864D58">
        <w:t xml:space="preserve"> </w:t>
      </w:r>
      <w:proofErr w:type="spellStart"/>
      <w:r w:rsidRPr="00864D58">
        <w:t>соответствует</w:t>
      </w:r>
      <w:proofErr w:type="spellEnd"/>
      <w:r w:rsidRPr="00864D58">
        <w:t xml:space="preserve"> 1, а абсолютному </w:t>
      </w:r>
      <w:proofErr w:type="spellStart"/>
      <w:r w:rsidRPr="00864D58">
        <w:t>предпочтению</w:t>
      </w:r>
      <w:proofErr w:type="spellEnd"/>
      <w:r w:rsidRPr="00864D58">
        <w:t xml:space="preserve"> — 9.</w:t>
      </w:r>
    </w:p>
    <w:p w:rsidR="00864D58" w:rsidRPr="00864D58" w:rsidRDefault="00864D58" w:rsidP="00864D58">
      <w:pPr>
        <w:jc w:val="both"/>
      </w:pPr>
      <w:proofErr w:type="spellStart"/>
      <w:r w:rsidRPr="00864D58">
        <w:t>Таблица</w:t>
      </w:r>
      <w:proofErr w:type="spellEnd"/>
      <w:r w:rsidRPr="00864D58">
        <w:t xml:space="preserve"> 2.6</w:t>
      </w:r>
    </w:p>
    <w:p w:rsidR="00864D58" w:rsidRPr="00864D58" w:rsidRDefault="00864D58" w:rsidP="00864D58">
      <w:pPr>
        <w:jc w:val="both"/>
      </w:pPr>
      <w:proofErr w:type="spellStart"/>
      <w:r w:rsidRPr="00864D58">
        <w:t>Динамические</w:t>
      </w:r>
      <w:proofErr w:type="spellEnd"/>
      <w:r w:rsidRPr="00864D58">
        <w:t xml:space="preserve"> </w:t>
      </w:r>
      <w:proofErr w:type="spellStart"/>
      <w:r w:rsidRPr="00864D58">
        <w:t>предпочтения</w:t>
      </w:r>
      <w:proofErr w:type="spellEnd"/>
      <w:r w:rsidRPr="00864D58">
        <w:t xml:space="preserve"> альтернатив </w:t>
      </w:r>
      <w:proofErr w:type="spellStart"/>
      <w:r w:rsidRPr="00864D58">
        <w:t>относительно</w:t>
      </w:r>
      <w:proofErr w:type="spellEnd"/>
      <w:r w:rsidRPr="00864D58">
        <w:t xml:space="preserve"> </w:t>
      </w:r>
      <w:proofErr w:type="spellStart"/>
      <w:r w:rsidRPr="00864D58">
        <w:t>критериев</w:t>
      </w:r>
      <w:proofErr w:type="spellEnd"/>
      <w:r w:rsidRPr="00864D58">
        <w:t xml:space="preserve"> </w:t>
      </w:r>
      <w:proofErr w:type="spellStart"/>
      <w:r w:rsidRPr="00864D58">
        <w:t>качества</w:t>
      </w:r>
      <w:proofErr w:type="spellEnd"/>
    </w:p>
    <w:p w:rsidR="00864D58" w:rsidRPr="00864D58" w:rsidRDefault="00864D58" w:rsidP="00864D58">
      <w:pPr>
        <w:jc w:val="both"/>
      </w:pPr>
    </w:p>
    <w:p w:rsidR="00864D58" w:rsidRPr="00864D58" w:rsidRDefault="00864D58" w:rsidP="00864D58">
      <w:pPr>
        <w:jc w:val="both"/>
      </w:pPr>
      <w:r w:rsidRPr="00864D58">
        <w:drawing>
          <wp:inline distT="0" distB="0" distL="0" distR="0">
            <wp:extent cx="4083050" cy="4008755"/>
            <wp:effectExtent l="0" t="0" r="0" b="0"/>
            <wp:docPr id="5" name="Рисунок 5" descr="http://www.ecosyn.ru/files/image0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ecosyn.ru/files/image07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0" cy="400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D58" w:rsidRPr="00864D58" w:rsidRDefault="00864D58" w:rsidP="00864D58">
      <w:pPr>
        <w:jc w:val="both"/>
      </w:pPr>
      <w:r w:rsidRPr="00864D58">
        <w:t xml:space="preserve">На рис. 2.12 </w:t>
      </w:r>
      <w:proofErr w:type="spellStart"/>
      <w:r w:rsidRPr="00864D58">
        <w:t>приведен</w:t>
      </w:r>
      <w:proofErr w:type="spellEnd"/>
      <w:r w:rsidRPr="00864D58">
        <w:t xml:space="preserve"> </w:t>
      </w:r>
      <w:proofErr w:type="spellStart"/>
      <w:r w:rsidRPr="00864D58">
        <w:t>график</w:t>
      </w:r>
      <w:proofErr w:type="spellEnd"/>
      <w:r w:rsidRPr="00864D58">
        <w:t xml:space="preserve"> </w:t>
      </w:r>
      <w:proofErr w:type="spellStart"/>
      <w:r w:rsidRPr="00864D58">
        <w:t>зависимости</w:t>
      </w:r>
      <w:proofErr w:type="spellEnd"/>
      <w:r w:rsidRPr="00864D58">
        <w:t xml:space="preserve"> y21(t), </w:t>
      </w:r>
      <w:proofErr w:type="spellStart"/>
      <w:r w:rsidRPr="00864D58">
        <w:t>который</w:t>
      </w:r>
      <w:proofErr w:type="spellEnd"/>
      <w:r w:rsidRPr="00864D58">
        <w:t xml:space="preserve"> </w:t>
      </w:r>
      <w:proofErr w:type="spellStart"/>
      <w:r w:rsidRPr="00864D58">
        <w:t>показывает</w:t>
      </w:r>
      <w:proofErr w:type="spellEnd"/>
      <w:r w:rsidRPr="00864D58">
        <w:t xml:space="preserve">, </w:t>
      </w:r>
      <w:proofErr w:type="spellStart"/>
      <w:r w:rsidRPr="00864D58">
        <w:t>что</w:t>
      </w:r>
      <w:proofErr w:type="spellEnd"/>
      <w:r w:rsidRPr="00864D58">
        <w:t xml:space="preserve"> в </w:t>
      </w:r>
      <w:proofErr w:type="spellStart"/>
      <w:r w:rsidRPr="00864D58">
        <w:t>начальный</w:t>
      </w:r>
      <w:proofErr w:type="spellEnd"/>
      <w:r w:rsidRPr="00864D58">
        <w:t xml:space="preserve"> момент </w:t>
      </w:r>
      <w:proofErr w:type="spellStart"/>
      <w:r w:rsidRPr="00864D58">
        <w:t>времени</w:t>
      </w:r>
      <w:proofErr w:type="spellEnd"/>
      <w:r w:rsidRPr="00864D58">
        <w:t xml:space="preserve"> </w:t>
      </w:r>
      <w:proofErr w:type="spellStart"/>
      <w:r w:rsidRPr="00864D58">
        <w:t>драгоценные</w:t>
      </w:r>
      <w:proofErr w:type="spellEnd"/>
      <w:r w:rsidRPr="00864D58">
        <w:t xml:space="preserve"> </w:t>
      </w:r>
      <w:proofErr w:type="spellStart"/>
      <w:r w:rsidRPr="00864D58">
        <w:t>металлы</w:t>
      </w:r>
      <w:proofErr w:type="spellEnd"/>
      <w:r w:rsidRPr="00864D58">
        <w:t xml:space="preserve"> </w:t>
      </w:r>
      <w:proofErr w:type="spellStart"/>
      <w:r w:rsidRPr="00864D58">
        <w:t>предпочтительнее</w:t>
      </w:r>
      <w:proofErr w:type="spellEnd"/>
      <w:r w:rsidRPr="00864D58">
        <w:t xml:space="preserve"> </w:t>
      </w:r>
      <w:proofErr w:type="spellStart"/>
      <w:r w:rsidRPr="00864D58">
        <w:t>валюты</w:t>
      </w:r>
      <w:proofErr w:type="spellEnd"/>
      <w:r w:rsidRPr="00864D58">
        <w:t xml:space="preserve"> с </w:t>
      </w:r>
      <w:proofErr w:type="spellStart"/>
      <w:r w:rsidRPr="00864D58">
        <w:t>оценкой</w:t>
      </w:r>
      <w:proofErr w:type="spellEnd"/>
      <w:r w:rsidRPr="00864D58">
        <w:t xml:space="preserve"> 2, </w:t>
      </w:r>
      <w:proofErr w:type="spellStart"/>
      <w:r w:rsidRPr="00864D58">
        <w:t>затем</w:t>
      </w:r>
      <w:proofErr w:type="spellEnd"/>
      <w:r w:rsidRPr="00864D58">
        <w:t xml:space="preserve"> </w:t>
      </w:r>
      <w:proofErr w:type="spellStart"/>
      <w:r w:rsidRPr="00864D58">
        <w:t>предпочтительность</w:t>
      </w:r>
      <w:proofErr w:type="spellEnd"/>
      <w:r w:rsidRPr="00864D58">
        <w:t xml:space="preserve"> </w:t>
      </w:r>
      <w:proofErr w:type="spellStart"/>
      <w:r w:rsidRPr="00864D58">
        <w:lastRenderedPageBreak/>
        <w:t>возрастает</w:t>
      </w:r>
      <w:proofErr w:type="spellEnd"/>
      <w:r w:rsidRPr="00864D58">
        <w:t xml:space="preserve"> с </w:t>
      </w:r>
      <w:proofErr w:type="spellStart"/>
      <w:r w:rsidRPr="00864D58">
        <w:t>течением</w:t>
      </w:r>
      <w:proofErr w:type="spellEnd"/>
      <w:r w:rsidRPr="00864D58">
        <w:t xml:space="preserve"> </w:t>
      </w:r>
      <w:proofErr w:type="spellStart"/>
      <w:r w:rsidRPr="00864D58">
        <w:t>времени</w:t>
      </w:r>
      <w:proofErr w:type="spellEnd"/>
      <w:r w:rsidRPr="00864D58">
        <w:t xml:space="preserve"> по </w:t>
      </w:r>
      <w:proofErr w:type="spellStart"/>
      <w:r w:rsidRPr="00864D58">
        <w:t>экспоненциальному</w:t>
      </w:r>
      <w:proofErr w:type="spellEnd"/>
      <w:r w:rsidRPr="00864D58">
        <w:t xml:space="preserve"> закону: </w:t>
      </w:r>
      <w:proofErr w:type="spellStart"/>
      <w:r w:rsidRPr="00864D58">
        <w:t>сначала</w:t>
      </w:r>
      <w:proofErr w:type="spellEnd"/>
      <w:r w:rsidRPr="00864D58">
        <w:t xml:space="preserve"> </w:t>
      </w:r>
      <w:proofErr w:type="spellStart"/>
      <w:r w:rsidRPr="00864D58">
        <w:t>медленно</w:t>
      </w:r>
      <w:proofErr w:type="spellEnd"/>
      <w:r w:rsidRPr="00864D58">
        <w:t xml:space="preserve">, потом </w:t>
      </w:r>
      <w:proofErr w:type="spellStart"/>
      <w:r w:rsidRPr="00864D58">
        <w:t>быстро</w:t>
      </w:r>
      <w:proofErr w:type="spellEnd"/>
      <w:r w:rsidRPr="00864D58">
        <w:t xml:space="preserve">. В </w:t>
      </w:r>
      <w:proofErr w:type="spellStart"/>
      <w:r w:rsidRPr="00864D58">
        <w:t>конце</w:t>
      </w:r>
      <w:proofErr w:type="spellEnd"/>
      <w:r w:rsidRPr="00864D58">
        <w:t xml:space="preserve"> </w:t>
      </w:r>
      <w:proofErr w:type="spellStart"/>
      <w:r w:rsidRPr="00864D58">
        <w:t>периода</w:t>
      </w:r>
      <w:proofErr w:type="spellEnd"/>
      <w:r w:rsidRPr="00864D58">
        <w:t xml:space="preserve"> </w:t>
      </w:r>
      <w:proofErr w:type="spellStart"/>
      <w:r w:rsidRPr="00864D58">
        <w:t>прогнозирования</w:t>
      </w:r>
      <w:proofErr w:type="spellEnd"/>
      <w:r w:rsidRPr="00864D58">
        <w:t xml:space="preserve"> </w:t>
      </w:r>
      <w:proofErr w:type="spellStart"/>
      <w:r w:rsidRPr="00864D58">
        <w:t>оценка</w:t>
      </w:r>
      <w:proofErr w:type="spellEnd"/>
      <w:r w:rsidRPr="00864D58">
        <w:t xml:space="preserve"> </w:t>
      </w:r>
      <w:proofErr w:type="spellStart"/>
      <w:r w:rsidRPr="00864D58">
        <w:t>предпочтения</w:t>
      </w:r>
      <w:proofErr w:type="spellEnd"/>
      <w:r w:rsidRPr="00864D58">
        <w:t xml:space="preserve"> </w:t>
      </w:r>
      <w:proofErr w:type="spellStart"/>
      <w:r w:rsidRPr="00864D58">
        <w:t>близка</w:t>
      </w:r>
      <w:proofErr w:type="spellEnd"/>
      <w:r w:rsidRPr="00864D58">
        <w:t xml:space="preserve"> к 9. </w:t>
      </w:r>
      <w:proofErr w:type="spellStart"/>
      <w:r w:rsidRPr="00864D58">
        <w:t>Решение</w:t>
      </w:r>
      <w:proofErr w:type="spellEnd"/>
      <w:r w:rsidRPr="00864D58">
        <w:t xml:space="preserve"> </w:t>
      </w:r>
      <w:proofErr w:type="spellStart"/>
      <w:r w:rsidRPr="00864D58">
        <w:t>задачи</w:t>
      </w:r>
      <w:proofErr w:type="spellEnd"/>
      <w:r w:rsidRPr="00864D58">
        <w:t xml:space="preserve"> </w:t>
      </w:r>
      <w:proofErr w:type="spellStart"/>
      <w:r w:rsidRPr="00864D58">
        <w:t>численными</w:t>
      </w:r>
      <w:proofErr w:type="spellEnd"/>
      <w:r w:rsidRPr="00864D58">
        <w:t xml:space="preserve"> методами </w:t>
      </w:r>
      <w:proofErr w:type="spellStart"/>
      <w:r w:rsidRPr="00864D58">
        <w:t>позволяет</w:t>
      </w:r>
      <w:proofErr w:type="spellEnd"/>
      <w:r w:rsidRPr="00864D58">
        <w:t xml:space="preserve"> получить </w:t>
      </w:r>
      <w:proofErr w:type="spellStart"/>
      <w:r w:rsidRPr="00864D58">
        <w:t>функциональные</w:t>
      </w:r>
      <w:proofErr w:type="spellEnd"/>
      <w:r w:rsidRPr="00864D58">
        <w:t xml:space="preserve"> </w:t>
      </w:r>
      <w:proofErr w:type="spellStart"/>
      <w:r w:rsidRPr="00864D58">
        <w:t>зависимости</w:t>
      </w:r>
      <w:proofErr w:type="spellEnd"/>
      <w:r w:rsidRPr="00864D58">
        <w:t xml:space="preserve"> </w:t>
      </w:r>
      <w:proofErr w:type="spellStart"/>
      <w:r w:rsidRPr="00864D58">
        <w:t>векторов</w:t>
      </w:r>
      <w:proofErr w:type="spellEnd"/>
      <w:r w:rsidRPr="00864D58">
        <w:t xml:space="preserve"> </w:t>
      </w:r>
      <w:proofErr w:type="spellStart"/>
      <w:r w:rsidRPr="00864D58">
        <w:t>приоритетов</w:t>
      </w:r>
      <w:proofErr w:type="spellEnd"/>
      <w:r w:rsidRPr="00864D58">
        <w:t xml:space="preserve"> альтернатив от </w:t>
      </w:r>
      <w:proofErr w:type="spellStart"/>
      <w:r w:rsidRPr="00864D58">
        <w:t>времени</w:t>
      </w:r>
      <w:proofErr w:type="spellEnd"/>
      <w:r w:rsidRPr="00864D58">
        <w:t xml:space="preserve"> W(t) по </w:t>
      </w:r>
      <w:proofErr w:type="spellStart"/>
      <w:r w:rsidRPr="00864D58">
        <w:t>всем</w:t>
      </w:r>
      <w:proofErr w:type="spellEnd"/>
      <w:r w:rsidRPr="00864D58">
        <w:t xml:space="preserve"> </w:t>
      </w:r>
      <w:proofErr w:type="spellStart"/>
      <w:r w:rsidRPr="00864D58">
        <w:t>критериям</w:t>
      </w:r>
      <w:proofErr w:type="spellEnd"/>
      <w:r w:rsidRPr="00864D58">
        <w:t xml:space="preserve"> (табл. 2.7), </w:t>
      </w:r>
      <w:proofErr w:type="spellStart"/>
      <w:r w:rsidRPr="00864D58">
        <w:t>входящим</w:t>
      </w:r>
      <w:proofErr w:type="spellEnd"/>
      <w:r w:rsidRPr="00864D58">
        <w:t xml:space="preserve"> в </w:t>
      </w:r>
      <w:proofErr w:type="spellStart"/>
      <w:r w:rsidRPr="00864D58">
        <w:t>иерархию</w:t>
      </w:r>
      <w:proofErr w:type="spellEnd"/>
      <w:r w:rsidRPr="00864D58">
        <w:t xml:space="preserve"> (см. рис. 2.11).</w:t>
      </w:r>
    </w:p>
    <w:p w:rsidR="00864D58" w:rsidRPr="00864D58" w:rsidRDefault="00864D58" w:rsidP="00864D58">
      <w:pPr>
        <w:jc w:val="both"/>
      </w:pPr>
    </w:p>
    <w:p w:rsidR="00864D58" w:rsidRPr="00864D58" w:rsidRDefault="00864D58" w:rsidP="00864D58">
      <w:pPr>
        <w:jc w:val="both"/>
      </w:pPr>
      <w:r w:rsidRPr="00864D58">
        <w:drawing>
          <wp:inline distT="0" distB="0" distL="0" distR="0">
            <wp:extent cx="4018915" cy="1510030"/>
            <wp:effectExtent l="0" t="0" r="635" b="0"/>
            <wp:docPr id="4" name="Рисунок 4" descr="http://www.ecosyn.ru/files/image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ecosyn.ru/files/image071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8915" cy="151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D58" w:rsidRPr="00864D58" w:rsidRDefault="00864D58" w:rsidP="00864D58">
      <w:pPr>
        <w:jc w:val="both"/>
      </w:pPr>
      <w:proofErr w:type="spellStart"/>
      <w:r w:rsidRPr="00864D58">
        <w:t>Таблица</w:t>
      </w:r>
      <w:proofErr w:type="spellEnd"/>
      <w:r w:rsidRPr="00864D58">
        <w:t xml:space="preserve"> 2.7</w:t>
      </w:r>
    </w:p>
    <w:p w:rsidR="00864D58" w:rsidRPr="00864D58" w:rsidRDefault="00864D58" w:rsidP="00864D58">
      <w:pPr>
        <w:jc w:val="both"/>
      </w:pPr>
      <w:proofErr w:type="spellStart"/>
      <w:r w:rsidRPr="00864D58">
        <w:t>Зависимость</w:t>
      </w:r>
      <w:proofErr w:type="spellEnd"/>
      <w:r w:rsidRPr="00864D58">
        <w:t xml:space="preserve"> </w:t>
      </w:r>
      <w:proofErr w:type="spellStart"/>
      <w:r w:rsidRPr="00864D58">
        <w:t>вектора</w:t>
      </w:r>
      <w:proofErr w:type="spellEnd"/>
      <w:r w:rsidRPr="00864D58">
        <w:t xml:space="preserve"> </w:t>
      </w:r>
      <w:proofErr w:type="spellStart"/>
      <w:r w:rsidRPr="00864D58">
        <w:t>приоритетов</w:t>
      </w:r>
      <w:proofErr w:type="spellEnd"/>
      <w:r w:rsidRPr="00864D58">
        <w:t xml:space="preserve"> от </w:t>
      </w:r>
      <w:proofErr w:type="spellStart"/>
      <w:r w:rsidRPr="00864D58">
        <w:t>времени</w:t>
      </w:r>
      <w:proofErr w:type="spellEnd"/>
    </w:p>
    <w:p w:rsidR="00864D58" w:rsidRPr="00864D58" w:rsidRDefault="00864D58" w:rsidP="00864D58">
      <w:pPr>
        <w:jc w:val="both"/>
      </w:pPr>
    </w:p>
    <w:p w:rsidR="00864D58" w:rsidRPr="00864D58" w:rsidRDefault="00864D58" w:rsidP="00864D58">
      <w:pPr>
        <w:jc w:val="both"/>
      </w:pPr>
      <w:r w:rsidRPr="00864D58">
        <w:drawing>
          <wp:inline distT="0" distB="0" distL="0" distR="0">
            <wp:extent cx="4178300" cy="4327525"/>
            <wp:effectExtent l="0" t="0" r="0" b="0"/>
            <wp:docPr id="3" name="Рисунок 3" descr="http://www.ecosyn.ru/files/image0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ecosyn.ru/files/image072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0" cy="432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D58" w:rsidRPr="00864D58" w:rsidRDefault="00864D58" w:rsidP="00864D58">
      <w:pPr>
        <w:jc w:val="both"/>
      </w:pPr>
    </w:p>
    <w:p w:rsidR="00864D58" w:rsidRPr="00864D58" w:rsidRDefault="00864D58" w:rsidP="00864D58">
      <w:pPr>
        <w:jc w:val="both"/>
      </w:pPr>
      <w:r w:rsidRPr="00864D58">
        <w:lastRenderedPageBreak/>
        <w:drawing>
          <wp:inline distT="0" distB="0" distL="0" distR="0">
            <wp:extent cx="4157345" cy="6092190"/>
            <wp:effectExtent l="0" t="0" r="0" b="3810"/>
            <wp:docPr id="2" name="Рисунок 2" descr="http://www.ecosyn.ru/files/image0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ecosyn.ru/files/image073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7345" cy="609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D58" w:rsidRPr="00864D58" w:rsidRDefault="00864D58" w:rsidP="00864D58">
      <w:pPr>
        <w:jc w:val="both"/>
      </w:pPr>
      <w:proofErr w:type="spellStart"/>
      <w:r w:rsidRPr="00864D58">
        <w:t>Графики</w:t>
      </w:r>
      <w:proofErr w:type="spellEnd"/>
      <w:r w:rsidRPr="00864D58">
        <w:t xml:space="preserve"> (рис. 2.13) </w:t>
      </w:r>
      <w:proofErr w:type="spellStart"/>
      <w:r w:rsidRPr="00864D58">
        <w:t>иллюстрируют</w:t>
      </w:r>
      <w:proofErr w:type="spellEnd"/>
      <w:r w:rsidRPr="00864D58">
        <w:t xml:space="preserve"> </w:t>
      </w:r>
      <w:proofErr w:type="spellStart"/>
      <w:r w:rsidRPr="00864D58">
        <w:t>функциональные</w:t>
      </w:r>
      <w:proofErr w:type="spellEnd"/>
      <w:r w:rsidRPr="00864D58">
        <w:t xml:space="preserve"> </w:t>
      </w:r>
      <w:proofErr w:type="spellStart"/>
      <w:r w:rsidRPr="00864D58">
        <w:t>зависимости</w:t>
      </w:r>
      <w:proofErr w:type="spellEnd"/>
      <w:r w:rsidRPr="00864D58">
        <w:t xml:space="preserve"> значений </w:t>
      </w:r>
      <w:proofErr w:type="spellStart"/>
      <w:r w:rsidRPr="00864D58">
        <w:t>векторов</w:t>
      </w:r>
      <w:proofErr w:type="spellEnd"/>
      <w:r w:rsidRPr="00864D58">
        <w:t xml:space="preserve"> </w:t>
      </w:r>
      <w:proofErr w:type="spellStart"/>
      <w:r w:rsidRPr="00864D58">
        <w:t>приоритетов</w:t>
      </w:r>
      <w:proofErr w:type="spellEnd"/>
      <w:r w:rsidRPr="00864D58">
        <w:t xml:space="preserve"> </w:t>
      </w:r>
      <w:proofErr w:type="spellStart"/>
      <w:r w:rsidRPr="00864D58">
        <w:t>рассматриваемых</w:t>
      </w:r>
      <w:proofErr w:type="spellEnd"/>
      <w:r w:rsidRPr="00864D58">
        <w:t xml:space="preserve"> </w:t>
      </w:r>
      <w:proofErr w:type="spellStart"/>
      <w:r w:rsidRPr="00864D58">
        <w:t>трех</w:t>
      </w:r>
      <w:proofErr w:type="spellEnd"/>
      <w:r w:rsidRPr="00864D58">
        <w:t xml:space="preserve"> альтернатив от </w:t>
      </w:r>
      <w:proofErr w:type="spellStart"/>
      <w:r w:rsidRPr="00864D58">
        <w:t>времени</w:t>
      </w:r>
      <w:proofErr w:type="spellEnd"/>
      <w:r w:rsidRPr="00864D58">
        <w:t xml:space="preserve"> по </w:t>
      </w:r>
      <w:proofErr w:type="spellStart"/>
      <w:r w:rsidRPr="00864D58">
        <w:t>критериям</w:t>
      </w:r>
      <w:proofErr w:type="spellEnd"/>
      <w:r w:rsidRPr="00864D58">
        <w:t xml:space="preserve"> "</w:t>
      </w:r>
      <w:proofErr w:type="spellStart"/>
      <w:r w:rsidRPr="00864D58">
        <w:t>физический</w:t>
      </w:r>
      <w:proofErr w:type="spellEnd"/>
      <w:r w:rsidRPr="00864D58">
        <w:t xml:space="preserve"> </w:t>
      </w:r>
      <w:proofErr w:type="spellStart"/>
      <w:r w:rsidRPr="00864D58">
        <w:t>износ</w:t>
      </w:r>
      <w:proofErr w:type="spellEnd"/>
      <w:r w:rsidRPr="00864D58">
        <w:t>" и "</w:t>
      </w:r>
      <w:proofErr w:type="spellStart"/>
      <w:r w:rsidRPr="00864D58">
        <w:t>место</w:t>
      </w:r>
      <w:proofErr w:type="spellEnd"/>
      <w:r w:rsidRPr="00864D58">
        <w:t xml:space="preserve"> </w:t>
      </w:r>
      <w:proofErr w:type="spellStart"/>
      <w:r w:rsidRPr="00864D58">
        <w:t>хранения</w:t>
      </w:r>
      <w:proofErr w:type="spellEnd"/>
      <w:r w:rsidRPr="00864D58">
        <w:t xml:space="preserve">". </w:t>
      </w:r>
      <w:proofErr w:type="spellStart"/>
      <w:r w:rsidRPr="00864D58">
        <w:t>Анализ</w:t>
      </w:r>
      <w:proofErr w:type="spellEnd"/>
      <w:r w:rsidRPr="00864D58">
        <w:t xml:space="preserve"> </w:t>
      </w:r>
      <w:proofErr w:type="spellStart"/>
      <w:r w:rsidRPr="00864D58">
        <w:t>этих</w:t>
      </w:r>
      <w:proofErr w:type="spellEnd"/>
      <w:r w:rsidRPr="00864D58">
        <w:t xml:space="preserve"> </w:t>
      </w:r>
      <w:proofErr w:type="spellStart"/>
      <w:r w:rsidRPr="00864D58">
        <w:t>графиков</w:t>
      </w:r>
      <w:proofErr w:type="spellEnd"/>
      <w:r w:rsidRPr="00864D58">
        <w:t xml:space="preserve"> </w:t>
      </w:r>
      <w:proofErr w:type="spellStart"/>
      <w:r w:rsidRPr="00864D58">
        <w:t>показывает</w:t>
      </w:r>
      <w:proofErr w:type="spellEnd"/>
      <w:r w:rsidRPr="00864D58">
        <w:t xml:space="preserve">, </w:t>
      </w:r>
      <w:proofErr w:type="spellStart"/>
      <w:r w:rsidRPr="00864D58">
        <w:t>что</w:t>
      </w:r>
      <w:proofErr w:type="spellEnd"/>
      <w:r w:rsidRPr="00864D58">
        <w:t xml:space="preserve"> по </w:t>
      </w:r>
      <w:proofErr w:type="spellStart"/>
      <w:r w:rsidRPr="00864D58">
        <w:t>критерию</w:t>
      </w:r>
      <w:proofErr w:type="spellEnd"/>
      <w:r w:rsidRPr="00864D58">
        <w:t xml:space="preserve"> "</w:t>
      </w:r>
      <w:proofErr w:type="spellStart"/>
      <w:r w:rsidRPr="00864D58">
        <w:t>физический</w:t>
      </w:r>
      <w:proofErr w:type="spellEnd"/>
      <w:r w:rsidRPr="00864D58">
        <w:t xml:space="preserve"> </w:t>
      </w:r>
      <w:proofErr w:type="spellStart"/>
      <w:r w:rsidRPr="00864D58">
        <w:t>износ</w:t>
      </w:r>
      <w:proofErr w:type="spellEnd"/>
      <w:r w:rsidRPr="00864D58">
        <w:t xml:space="preserve">" </w:t>
      </w:r>
      <w:proofErr w:type="spellStart"/>
      <w:r w:rsidRPr="00864D58">
        <w:t>лучшей</w:t>
      </w:r>
      <w:proofErr w:type="spellEnd"/>
      <w:r w:rsidRPr="00864D58">
        <w:t xml:space="preserve"> </w:t>
      </w:r>
      <w:proofErr w:type="spellStart"/>
      <w:r w:rsidRPr="00864D58">
        <w:t>является</w:t>
      </w:r>
      <w:proofErr w:type="spellEnd"/>
      <w:r w:rsidRPr="00864D58">
        <w:t xml:space="preserve"> альтернатива А2 — </w:t>
      </w:r>
      <w:proofErr w:type="spellStart"/>
      <w:r w:rsidRPr="00864D58">
        <w:t>драгоценные</w:t>
      </w:r>
      <w:proofErr w:type="spellEnd"/>
      <w:r w:rsidRPr="00864D58">
        <w:t xml:space="preserve"> </w:t>
      </w:r>
      <w:proofErr w:type="spellStart"/>
      <w:r w:rsidRPr="00864D58">
        <w:t>металлы</w:t>
      </w:r>
      <w:proofErr w:type="spellEnd"/>
      <w:r w:rsidRPr="00864D58">
        <w:t xml:space="preserve"> </w:t>
      </w:r>
      <w:proofErr w:type="spellStart"/>
      <w:r w:rsidRPr="00864D58">
        <w:t>со</w:t>
      </w:r>
      <w:proofErr w:type="spellEnd"/>
      <w:r w:rsidRPr="00864D58">
        <w:t xml:space="preserve"> </w:t>
      </w:r>
      <w:proofErr w:type="spellStart"/>
      <w:r w:rsidRPr="00864D58">
        <w:t>значениями</w:t>
      </w:r>
      <w:proofErr w:type="spellEnd"/>
      <w:r w:rsidRPr="00864D58">
        <w:t xml:space="preserve">, </w:t>
      </w:r>
      <w:proofErr w:type="spellStart"/>
      <w:r w:rsidRPr="00864D58">
        <w:t>изменяющимися</w:t>
      </w:r>
      <w:proofErr w:type="spellEnd"/>
      <w:r w:rsidRPr="00864D58">
        <w:t xml:space="preserve"> по </w:t>
      </w:r>
      <w:proofErr w:type="spellStart"/>
      <w:r w:rsidRPr="00864D58">
        <w:t>экспоненциальному</w:t>
      </w:r>
      <w:proofErr w:type="spellEnd"/>
      <w:r w:rsidRPr="00864D58">
        <w:t xml:space="preserve"> закону. С </w:t>
      </w:r>
      <w:proofErr w:type="spellStart"/>
      <w:r w:rsidRPr="00864D58">
        <w:t>другой</w:t>
      </w:r>
      <w:proofErr w:type="spellEnd"/>
      <w:r w:rsidRPr="00864D58">
        <w:t xml:space="preserve"> </w:t>
      </w:r>
      <w:proofErr w:type="spellStart"/>
      <w:r w:rsidRPr="00864D58">
        <w:t>стороны</w:t>
      </w:r>
      <w:proofErr w:type="spellEnd"/>
      <w:r w:rsidRPr="00864D58">
        <w:t xml:space="preserve">, по </w:t>
      </w:r>
      <w:proofErr w:type="spellStart"/>
      <w:r w:rsidRPr="00864D58">
        <w:t>критерию</w:t>
      </w:r>
      <w:proofErr w:type="spellEnd"/>
      <w:r w:rsidRPr="00864D58">
        <w:t xml:space="preserve"> "</w:t>
      </w:r>
      <w:proofErr w:type="spellStart"/>
      <w:r w:rsidRPr="00864D58">
        <w:t>место</w:t>
      </w:r>
      <w:proofErr w:type="spellEnd"/>
      <w:r w:rsidRPr="00864D58">
        <w:t xml:space="preserve"> </w:t>
      </w:r>
      <w:proofErr w:type="spellStart"/>
      <w:r w:rsidRPr="00864D58">
        <w:t>хранения</w:t>
      </w:r>
      <w:proofErr w:type="spellEnd"/>
      <w:r w:rsidRPr="00864D58">
        <w:t xml:space="preserve">" </w:t>
      </w:r>
      <w:proofErr w:type="spellStart"/>
      <w:r w:rsidRPr="00864D58">
        <w:t>наиболее</w:t>
      </w:r>
      <w:proofErr w:type="spellEnd"/>
      <w:r w:rsidRPr="00864D58">
        <w:t xml:space="preserve"> </w:t>
      </w:r>
      <w:proofErr w:type="spellStart"/>
      <w:r w:rsidRPr="00864D58">
        <w:t>предпочтительна</w:t>
      </w:r>
      <w:proofErr w:type="spellEnd"/>
      <w:r w:rsidRPr="00864D58">
        <w:t xml:space="preserve"> валюта </w:t>
      </w:r>
      <w:proofErr w:type="spellStart"/>
      <w:r w:rsidRPr="00864D58">
        <w:t>со</w:t>
      </w:r>
      <w:proofErr w:type="spellEnd"/>
      <w:r w:rsidRPr="00864D58">
        <w:t xml:space="preserve"> </w:t>
      </w:r>
      <w:proofErr w:type="spellStart"/>
      <w:r w:rsidRPr="00864D58">
        <w:t>значениями</w:t>
      </w:r>
      <w:proofErr w:type="spellEnd"/>
      <w:r w:rsidRPr="00864D58">
        <w:t xml:space="preserve"> в векторе </w:t>
      </w:r>
      <w:proofErr w:type="spellStart"/>
      <w:r w:rsidRPr="00864D58">
        <w:t>приоритетов</w:t>
      </w:r>
      <w:proofErr w:type="spellEnd"/>
      <w:r w:rsidRPr="00864D58">
        <w:t xml:space="preserve">, </w:t>
      </w:r>
      <w:proofErr w:type="spellStart"/>
      <w:r w:rsidRPr="00864D58">
        <w:t>изменяющимися</w:t>
      </w:r>
      <w:proofErr w:type="spellEnd"/>
      <w:r w:rsidRPr="00864D58">
        <w:t xml:space="preserve"> во </w:t>
      </w:r>
      <w:proofErr w:type="spellStart"/>
      <w:r w:rsidRPr="00864D58">
        <w:t>времени</w:t>
      </w:r>
      <w:proofErr w:type="spellEnd"/>
      <w:r w:rsidRPr="00864D58">
        <w:t xml:space="preserve"> по </w:t>
      </w:r>
      <w:proofErr w:type="spellStart"/>
      <w:r w:rsidRPr="00864D58">
        <w:t>логарифмическому</w:t>
      </w:r>
      <w:proofErr w:type="spellEnd"/>
      <w:r w:rsidRPr="00864D58">
        <w:t xml:space="preserve"> закону.</w:t>
      </w:r>
    </w:p>
    <w:p w:rsidR="00864D58" w:rsidRPr="00864D58" w:rsidRDefault="00864D58" w:rsidP="00864D58">
      <w:pPr>
        <w:jc w:val="both"/>
      </w:pPr>
    </w:p>
    <w:p w:rsidR="00864D58" w:rsidRPr="00864D58" w:rsidRDefault="00864D58" w:rsidP="00864D58">
      <w:pPr>
        <w:jc w:val="both"/>
      </w:pPr>
      <w:r w:rsidRPr="00864D58">
        <w:lastRenderedPageBreak/>
        <w:drawing>
          <wp:inline distT="0" distB="0" distL="0" distR="0">
            <wp:extent cx="4199890" cy="4444365"/>
            <wp:effectExtent l="0" t="0" r="0" b="0"/>
            <wp:docPr id="1" name="Рисунок 1" descr="http://www.ecosyn.ru/files/image0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ecosyn.ru/files/image074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9890" cy="444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D58" w:rsidRPr="00864D58" w:rsidRDefault="00864D58" w:rsidP="00864D58">
      <w:pPr>
        <w:jc w:val="both"/>
      </w:pPr>
      <w:r w:rsidRPr="00864D58">
        <w:t xml:space="preserve">В результате </w:t>
      </w:r>
      <w:proofErr w:type="spellStart"/>
      <w:r w:rsidRPr="00864D58">
        <w:t>свертки</w:t>
      </w:r>
      <w:proofErr w:type="spellEnd"/>
      <w:r w:rsidRPr="00864D58">
        <w:t xml:space="preserve"> </w:t>
      </w:r>
      <w:proofErr w:type="spellStart"/>
      <w:r w:rsidRPr="00864D58">
        <w:t>векторов</w:t>
      </w:r>
      <w:proofErr w:type="spellEnd"/>
      <w:r w:rsidRPr="00864D58">
        <w:t xml:space="preserve"> </w:t>
      </w:r>
      <w:proofErr w:type="spellStart"/>
      <w:r w:rsidRPr="00864D58">
        <w:t>приоритетов</w:t>
      </w:r>
      <w:proofErr w:type="spellEnd"/>
      <w:r w:rsidRPr="00864D58">
        <w:t xml:space="preserve"> альтернатив по </w:t>
      </w:r>
      <w:proofErr w:type="spellStart"/>
      <w:r w:rsidRPr="00864D58">
        <w:t>всем</w:t>
      </w:r>
      <w:proofErr w:type="spellEnd"/>
      <w:r w:rsidRPr="00864D58">
        <w:t xml:space="preserve"> </w:t>
      </w:r>
      <w:proofErr w:type="spellStart"/>
      <w:r w:rsidRPr="00864D58">
        <w:t>критериям</w:t>
      </w:r>
      <w:proofErr w:type="spellEnd"/>
      <w:r w:rsidRPr="00864D58">
        <w:t xml:space="preserve">, </w:t>
      </w:r>
      <w:proofErr w:type="spellStart"/>
      <w:r w:rsidRPr="00864D58">
        <w:t>входящим</w:t>
      </w:r>
      <w:proofErr w:type="spellEnd"/>
      <w:r w:rsidRPr="00864D58">
        <w:t xml:space="preserve"> в </w:t>
      </w:r>
      <w:proofErr w:type="spellStart"/>
      <w:r w:rsidRPr="00864D58">
        <w:t>иерархию</w:t>
      </w:r>
      <w:proofErr w:type="spellEnd"/>
      <w:r w:rsidRPr="00864D58">
        <w:t xml:space="preserve">, </w:t>
      </w:r>
      <w:proofErr w:type="spellStart"/>
      <w:r w:rsidRPr="00864D58">
        <w:t>получены</w:t>
      </w:r>
      <w:proofErr w:type="spellEnd"/>
      <w:r w:rsidRPr="00864D58">
        <w:t xml:space="preserve"> </w:t>
      </w:r>
      <w:proofErr w:type="spellStart"/>
      <w:r w:rsidRPr="00864D58">
        <w:t>функциональные</w:t>
      </w:r>
      <w:proofErr w:type="spellEnd"/>
      <w:r w:rsidRPr="00864D58">
        <w:t xml:space="preserve"> </w:t>
      </w:r>
      <w:proofErr w:type="spellStart"/>
      <w:r w:rsidRPr="00864D58">
        <w:t>зависимости</w:t>
      </w:r>
      <w:proofErr w:type="spellEnd"/>
      <w:r w:rsidRPr="00864D58">
        <w:t xml:space="preserve"> значений </w:t>
      </w:r>
      <w:proofErr w:type="spellStart"/>
      <w:r w:rsidRPr="00864D58">
        <w:t>результирующего</w:t>
      </w:r>
      <w:proofErr w:type="spellEnd"/>
      <w:r w:rsidRPr="00864D58">
        <w:t xml:space="preserve"> </w:t>
      </w:r>
      <w:proofErr w:type="spellStart"/>
      <w:r w:rsidRPr="00864D58">
        <w:t>вектора</w:t>
      </w:r>
      <w:proofErr w:type="spellEnd"/>
      <w:r w:rsidRPr="00864D58">
        <w:t xml:space="preserve"> </w:t>
      </w:r>
      <w:proofErr w:type="spellStart"/>
      <w:r w:rsidRPr="00864D58">
        <w:t>приоритетов</w:t>
      </w:r>
      <w:proofErr w:type="spellEnd"/>
      <w:r w:rsidRPr="00864D58">
        <w:t xml:space="preserve"> альтернатив W(t) (рис. 2.14) по </w:t>
      </w:r>
      <w:proofErr w:type="spellStart"/>
      <w:r w:rsidRPr="00864D58">
        <w:t>интегральному</w:t>
      </w:r>
      <w:proofErr w:type="spellEnd"/>
      <w:r w:rsidRPr="00864D58">
        <w:t xml:space="preserve"> </w:t>
      </w:r>
      <w:proofErr w:type="spellStart"/>
      <w:r w:rsidRPr="00864D58">
        <w:t>критерию</w:t>
      </w:r>
      <w:proofErr w:type="spellEnd"/>
      <w:r w:rsidRPr="00864D58">
        <w:t xml:space="preserve"> "</w:t>
      </w:r>
      <w:proofErr w:type="spellStart"/>
      <w:r w:rsidRPr="00864D58">
        <w:t>наилучшее</w:t>
      </w:r>
      <w:proofErr w:type="spellEnd"/>
      <w:r w:rsidRPr="00864D58">
        <w:t xml:space="preserve"> </w:t>
      </w:r>
      <w:proofErr w:type="spellStart"/>
      <w:r w:rsidRPr="00864D58">
        <w:t>обеспечение</w:t>
      </w:r>
      <w:proofErr w:type="spellEnd"/>
      <w:r w:rsidRPr="00864D58">
        <w:t xml:space="preserve"> </w:t>
      </w:r>
      <w:proofErr w:type="spellStart"/>
      <w:r w:rsidRPr="00864D58">
        <w:t>банковского</w:t>
      </w:r>
      <w:proofErr w:type="spellEnd"/>
      <w:r w:rsidRPr="00864D58">
        <w:t xml:space="preserve"> </w:t>
      </w:r>
      <w:proofErr w:type="spellStart"/>
      <w:r w:rsidRPr="00864D58">
        <w:t>кредита</w:t>
      </w:r>
      <w:proofErr w:type="spellEnd"/>
      <w:r w:rsidRPr="00864D58">
        <w:t>".</w:t>
      </w:r>
    </w:p>
    <w:p w:rsidR="00864D58" w:rsidRPr="00864D58" w:rsidRDefault="00864D58" w:rsidP="00864D58">
      <w:pPr>
        <w:jc w:val="both"/>
      </w:pPr>
      <w:proofErr w:type="spellStart"/>
      <w:r w:rsidRPr="00864D58">
        <w:t>Анализ</w:t>
      </w:r>
      <w:proofErr w:type="spellEnd"/>
      <w:r w:rsidRPr="00864D58">
        <w:t xml:space="preserve"> </w:t>
      </w:r>
      <w:proofErr w:type="spellStart"/>
      <w:r w:rsidRPr="00864D58">
        <w:t>приведенных</w:t>
      </w:r>
      <w:proofErr w:type="spellEnd"/>
      <w:r w:rsidRPr="00864D58">
        <w:t xml:space="preserve"> </w:t>
      </w:r>
      <w:proofErr w:type="spellStart"/>
      <w:r w:rsidRPr="00864D58">
        <w:t>графиков</w:t>
      </w:r>
      <w:proofErr w:type="spellEnd"/>
      <w:r w:rsidRPr="00864D58">
        <w:t xml:space="preserve"> </w:t>
      </w:r>
      <w:proofErr w:type="spellStart"/>
      <w:r w:rsidRPr="00864D58">
        <w:t>показывает</w:t>
      </w:r>
      <w:proofErr w:type="spellEnd"/>
      <w:r w:rsidRPr="00864D58">
        <w:t xml:space="preserve">, </w:t>
      </w:r>
      <w:proofErr w:type="spellStart"/>
      <w:r w:rsidRPr="00864D58">
        <w:t>что</w:t>
      </w:r>
      <w:proofErr w:type="spellEnd"/>
      <w:r w:rsidRPr="00864D58">
        <w:t xml:space="preserve"> </w:t>
      </w:r>
      <w:proofErr w:type="spellStart"/>
      <w:r w:rsidRPr="00864D58">
        <w:t>наиболее</w:t>
      </w:r>
      <w:proofErr w:type="spellEnd"/>
      <w:r w:rsidRPr="00864D58">
        <w:t xml:space="preserve"> </w:t>
      </w:r>
      <w:proofErr w:type="spellStart"/>
      <w:r w:rsidRPr="00864D58">
        <w:t>предпочтительными</w:t>
      </w:r>
      <w:proofErr w:type="spellEnd"/>
      <w:r w:rsidRPr="00864D58">
        <w:t xml:space="preserve"> </w:t>
      </w:r>
      <w:proofErr w:type="spellStart"/>
      <w:r w:rsidRPr="00864D58">
        <w:t>являются</w:t>
      </w:r>
      <w:proofErr w:type="spellEnd"/>
      <w:r w:rsidRPr="00864D58">
        <w:t xml:space="preserve"> </w:t>
      </w:r>
      <w:proofErr w:type="spellStart"/>
      <w:r w:rsidRPr="00864D58">
        <w:t>драгоценные</w:t>
      </w:r>
      <w:proofErr w:type="spellEnd"/>
      <w:r w:rsidRPr="00864D58">
        <w:t xml:space="preserve"> </w:t>
      </w:r>
      <w:proofErr w:type="spellStart"/>
      <w:r w:rsidRPr="00864D58">
        <w:t>металлы</w:t>
      </w:r>
      <w:proofErr w:type="spellEnd"/>
      <w:r w:rsidRPr="00864D58">
        <w:t xml:space="preserve">, </w:t>
      </w:r>
      <w:proofErr w:type="spellStart"/>
      <w:r w:rsidRPr="00864D58">
        <w:t>приоритет</w:t>
      </w:r>
      <w:proofErr w:type="spellEnd"/>
      <w:r w:rsidRPr="00864D58">
        <w:t xml:space="preserve"> </w:t>
      </w:r>
      <w:proofErr w:type="spellStart"/>
      <w:r w:rsidRPr="00864D58">
        <w:t>которых</w:t>
      </w:r>
      <w:proofErr w:type="spellEnd"/>
      <w:r w:rsidRPr="00864D58">
        <w:t xml:space="preserve"> </w:t>
      </w:r>
      <w:proofErr w:type="spellStart"/>
      <w:r w:rsidRPr="00864D58">
        <w:t>со</w:t>
      </w:r>
      <w:proofErr w:type="spellEnd"/>
      <w:r w:rsidRPr="00864D58">
        <w:t xml:space="preserve"> </w:t>
      </w:r>
      <w:proofErr w:type="spellStart"/>
      <w:r w:rsidRPr="00864D58">
        <w:t>временем</w:t>
      </w:r>
      <w:proofErr w:type="spellEnd"/>
      <w:r w:rsidRPr="00864D58">
        <w:t xml:space="preserve"> </w:t>
      </w:r>
      <w:proofErr w:type="spellStart"/>
      <w:r w:rsidRPr="00864D58">
        <w:t>возрастает</w:t>
      </w:r>
      <w:proofErr w:type="spellEnd"/>
      <w:r w:rsidRPr="00864D58">
        <w:t xml:space="preserve"> по </w:t>
      </w:r>
      <w:proofErr w:type="spellStart"/>
      <w:r w:rsidRPr="00864D58">
        <w:t>сравнению</w:t>
      </w:r>
      <w:proofErr w:type="spellEnd"/>
      <w:r w:rsidRPr="00864D58">
        <w:t xml:space="preserve"> с </w:t>
      </w:r>
      <w:proofErr w:type="spellStart"/>
      <w:r w:rsidRPr="00864D58">
        <w:t>валютой</w:t>
      </w:r>
      <w:proofErr w:type="spellEnd"/>
      <w:r w:rsidRPr="00864D58">
        <w:t>.</w:t>
      </w:r>
    </w:p>
    <w:p w:rsidR="00864D58" w:rsidRPr="00864D58" w:rsidRDefault="00864D58" w:rsidP="00864D58">
      <w:pPr>
        <w:jc w:val="both"/>
      </w:pPr>
      <w:proofErr w:type="spellStart"/>
      <w:r w:rsidRPr="00864D58">
        <w:t>Экранная</w:t>
      </w:r>
      <w:proofErr w:type="spellEnd"/>
      <w:r w:rsidRPr="00864D58">
        <w:t xml:space="preserve"> форма с ЭВМ, </w:t>
      </w:r>
      <w:proofErr w:type="spellStart"/>
      <w:r w:rsidRPr="00864D58">
        <w:t>иллюстрирующая</w:t>
      </w:r>
      <w:proofErr w:type="spellEnd"/>
      <w:r w:rsidRPr="00864D58">
        <w:t xml:space="preserve"> </w:t>
      </w:r>
      <w:proofErr w:type="spellStart"/>
      <w:r w:rsidRPr="00864D58">
        <w:t>этап</w:t>
      </w:r>
      <w:proofErr w:type="spellEnd"/>
      <w:r w:rsidRPr="00864D58">
        <w:t xml:space="preserve"> </w:t>
      </w:r>
      <w:proofErr w:type="spellStart"/>
      <w:r w:rsidRPr="00864D58">
        <w:t>работы</w:t>
      </w:r>
      <w:proofErr w:type="spellEnd"/>
      <w:r w:rsidRPr="00864D58">
        <w:t xml:space="preserve"> </w:t>
      </w:r>
      <w:proofErr w:type="spellStart"/>
      <w:r w:rsidRPr="00864D58">
        <w:t>системы</w:t>
      </w:r>
      <w:proofErr w:type="spellEnd"/>
      <w:r w:rsidRPr="00864D58">
        <w:t xml:space="preserve"> </w:t>
      </w:r>
      <w:proofErr w:type="spellStart"/>
      <w:r w:rsidRPr="00864D58">
        <w:t>поддержки</w:t>
      </w:r>
      <w:proofErr w:type="spellEnd"/>
      <w:r w:rsidRPr="00864D58">
        <w:t xml:space="preserve"> </w:t>
      </w:r>
      <w:proofErr w:type="spellStart"/>
      <w:r w:rsidRPr="00864D58">
        <w:t>динамических</w:t>
      </w:r>
      <w:proofErr w:type="spellEnd"/>
      <w:r w:rsidRPr="00864D58">
        <w:t xml:space="preserve"> </w:t>
      </w:r>
      <w:proofErr w:type="spellStart"/>
      <w:r w:rsidRPr="00864D58">
        <w:t>процессов</w:t>
      </w:r>
      <w:proofErr w:type="spellEnd"/>
      <w:r w:rsidRPr="00864D58">
        <w:t xml:space="preserve"> </w:t>
      </w:r>
      <w:proofErr w:type="spellStart"/>
      <w:r w:rsidRPr="00864D58">
        <w:t>принятия</w:t>
      </w:r>
      <w:proofErr w:type="spellEnd"/>
      <w:r w:rsidRPr="00864D58">
        <w:t xml:space="preserve"> </w:t>
      </w:r>
      <w:proofErr w:type="spellStart"/>
      <w:r w:rsidRPr="00864D58">
        <w:t>решений</w:t>
      </w:r>
      <w:proofErr w:type="spellEnd"/>
      <w:r w:rsidRPr="00864D58">
        <w:t xml:space="preserve"> при </w:t>
      </w:r>
      <w:proofErr w:type="spellStart"/>
      <w:r w:rsidRPr="00864D58">
        <w:t>формировании</w:t>
      </w:r>
      <w:proofErr w:type="spellEnd"/>
      <w:r w:rsidRPr="00864D58">
        <w:t xml:space="preserve"> </w:t>
      </w:r>
      <w:proofErr w:type="spellStart"/>
      <w:r w:rsidRPr="00864D58">
        <w:t>предпочтений</w:t>
      </w:r>
      <w:proofErr w:type="spellEnd"/>
      <w:r w:rsidRPr="00864D58">
        <w:t>, приведена на рис. 2.15. </w:t>
      </w:r>
    </w:p>
    <w:bookmarkEnd w:id="0"/>
    <w:p w:rsidR="00A65D92" w:rsidRPr="00864D58" w:rsidRDefault="00864D58" w:rsidP="00864D58">
      <w:pPr>
        <w:jc w:val="both"/>
      </w:pPr>
    </w:p>
    <w:sectPr w:rsidR="00A65D92" w:rsidRPr="00864D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D58"/>
    <w:rsid w:val="00864D58"/>
    <w:rsid w:val="00CF281D"/>
    <w:rsid w:val="00D075E0"/>
    <w:rsid w:val="00E4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AD3366-E849-4C66-91A6-AAF3ECBDE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64D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64D58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semiHidden/>
    <w:unhideWhenUsed/>
    <w:rsid w:val="00864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864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7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5433</Words>
  <Characters>3098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1</cp:revision>
  <dcterms:created xsi:type="dcterms:W3CDTF">2016-01-22T01:39:00Z</dcterms:created>
  <dcterms:modified xsi:type="dcterms:W3CDTF">2016-01-22T01:39:00Z</dcterms:modified>
</cp:coreProperties>
</file>