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FC5" w:rsidRPr="00AD4FC5" w:rsidRDefault="00AD4FC5" w:rsidP="00AD4FC5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AD4FC5">
        <w:rPr>
          <w:rFonts w:ascii="Times New Roman" w:hAnsi="Times New Roman" w:cs="Times New Roman"/>
          <w:b/>
          <w:sz w:val="28"/>
        </w:rPr>
        <w:t>МУНИЦИПАЛЬНОЕ БЮДЖЕТНОЕ</w:t>
      </w:r>
    </w:p>
    <w:p w:rsidR="00AD4FC5" w:rsidRPr="00AD4FC5" w:rsidRDefault="00AD4FC5" w:rsidP="00AD4FC5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AD4FC5">
        <w:rPr>
          <w:rFonts w:ascii="Times New Roman" w:hAnsi="Times New Roman" w:cs="Times New Roman"/>
          <w:b/>
          <w:sz w:val="28"/>
        </w:rPr>
        <w:t>ОБЩЕОБРАЗОВАТЕЛЬНОЕ УЧРЕЖДЕНИЕ</w:t>
      </w:r>
    </w:p>
    <w:p w:rsidR="00AD4FC5" w:rsidRPr="00AD4FC5" w:rsidRDefault="00AD4FC5" w:rsidP="00AD4FC5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AD4FC5">
        <w:rPr>
          <w:rFonts w:ascii="Times New Roman" w:hAnsi="Times New Roman" w:cs="Times New Roman"/>
          <w:b/>
          <w:sz w:val="28"/>
        </w:rPr>
        <w:t>СРЕДНЯЯ ОБЩЕОБРАЗОВАТЕЛЬНАЯ ШКОЛА №12</w:t>
      </w:r>
    </w:p>
    <w:p w:rsidR="00AD4FC5" w:rsidRPr="00AD4FC5" w:rsidRDefault="00AD4FC5" w:rsidP="00AD4FC5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AD4FC5" w:rsidRPr="00AD4FC5" w:rsidRDefault="00AD4FC5" w:rsidP="00AD4FC5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AD4FC5" w:rsidRPr="00AD4FC5" w:rsidRDefault="00AD4FC5" w:rsidP="00AD4FC5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AD4FC5" w:rsidRPr="00AD4FC5" w:rsidRDefault="00AD4FC5" w:rsidP="00AD4FC5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AD4FC5" w:rsidRPr="00AD4FC5" w:rsidRDefault="00AD4FC5" w:rsidP="00AD4FC5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AD4FC5" w:rsidRPr="00AD4FC5" w:rsidRDefault="00AD4FC5" w:rsidP="00AD4FC5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AD4FC5" w:rsidRPr="00AD4FC5" w:rsidRDefault="00AD4FC5" w:rsidP="00AD4FC5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AD4FC5" w:rsidRPr="00AD4FC5" w:rsidRDefault="00AD4FC5" w:rsidP="00AD4FC5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AD4FC5" w:rsidRPr="00AD4FC5" w:rsidRDefault="00AD4FC5" w:rsidP="00AD4FC5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AD4FC5" w:rsidRPr="00AD4FC5" w:rsidRDefault="00AD4FC5" w:rsidP="00AD4FC5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AD4FC5">
        <w:rPr>
          <w:rFonts w:ascii="Times New Roman" w:hAnsi="Times New Roman" w:cs="Times New Roman"/>
          <w:b/>
          <w:sz w:val="36"/>
        </w:rPr>
        <w:t>Исследовательская работа</w:t>
      </w:r>
    </w:p>
    <w:p w:rsidR="00AD4FC5" w:rsidRPr="00AD4FC5" w:rsidRDefault="00AD4FC5" w:rsidP="00AD4FC5">
      <w:pPr>
        <w:spacing w:after="0"/>
        <w:jc w:val="center"/>
        <w:rPr>
          <w:rFonts w:ascii="Georgia" w:hAnsi="Georgia" w:cs="Times New Roman"/>
          <w:b/>
          <w:sz w:val="56"/>
        </w:rPr>
      </w:pPr>
      <w:r w:rsidRPr="00AD4FC5">
        <w:rPr>
          <w:rFonts w:ascii="Georgia" w:hAnsi="Georgia" w:cs="Times New Roman"/>
          <w:b/>
          <w:sz w:val="56"/>
        </w:rPr>
        <w:t>«Влияние факторов среды  жителей городской и сельской местности на формирование индивидуально-личностных особенностей подростков»</w:t>
      </w:r>
    </w:p>
    <w:p w:rsidR="00AD4FC5" w:rsidRPr="00AD4FC5" w:rsidRDefault="00AD4FC5" w:rsidP="00AD4FC5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AD4FC5" w:rsidRPr="00AD4FC5" w:rsidRDefault="00AD4FC5" w:rsidP="00AD4FC5">
      <w:pPr>
        <w:spacing w:after="0"/>
        <w:ind w:left="5670"/>
        <w:rPr>
          <w:rFonts w:ascii="Times New Roman" w:hAnsi="Times New Roman" w:cs="Times New Roman"/>
          <w:sz w:val="28"/>
        </w:rPr>
      </w:pPr>
      <w:r w:rsidRPr="00AD4FC5">
        <w:rPr>
          <w:rFonts w:ascii="Times New Roman" w:hAnsi="Times New Roman" w:cs="Times New Roman"/>
          <w:sz w:val="28"/>
          <w:u w:val="single"/>
        </w:rPr>
        <w:t>Работу выполнила</w:t>
      </w:r>
      <w:r w:rsidRPr="00AD4FC5">
        <w:rPr>
          <w:rFonts w:ascii="Times New Roman" w:hAnsi="Times New Roman" w:cs="Times New Roman"/>
          <w:sz w:val="28"/>
        </w:rPr>
        <w:t>:</w:t>
      </w:r>
    </w:p>
    <w:p w:rsidR="00AD4FC5" w:rsidRPr="00AD4FC5" w:rsidRDefault="00AD4FC5" w:rsidP="00AD4FC5">
      <w:pPr>
        <w:spacing w:after="0"/>
        <w:ind w:left="5670"/>
        <w:rPr>
          <w:rFonts w:ascii="Times New Roman" w:hAnsi="Times New Roman" w:cs="Times New Roman"/>
          <w:sz w:val="28"/>
        </w:rPr>
      </w:pPr>
      <w:r w:rsidRPr="00AD4FC5">
        <w:rPr>
          <w:rFonts w:ascii="Times New Roman" w:hAnsi="Times New Roman" w:cs="Times New Roman"/>
          <w:sz w:val="28"/>
        </w:rPr>
        <w:t>ученица 11 класса</w:t>
      </w:r>
    </w:p>
    <w:p w:rsidR="00AD4FC5" w:rsidRPr="00AD4FC5" w:rsidRDefault="00AD4FC5" w:rsidP="00AD4FC5">
      <w:pPr>
        <w:spacing w:after="0"/>
        <w:ind w:left="5670"/>
        <w:rPr>
          <w:rFonts w:ascii="Times New Roman" w:hAnsi="Times New Roman" w:cs="Times New Roman"/>
          <w:sz w:val="28"/>
        </w:rPr>
      </w:pPr>
      <w:r w:rsidRPr="00AD4FC5">
        <w:rPr>
          <w:rFonts w:ascii="Times New Roman" w:hAnsi="Times New Roman" w:cs="Times New Roman"/>
          <w:sz w:val="28"/>
        </w:rPr>
        <w:t>Сафронова Ангелина</w:t>
      </w:r>
    </w:p>
    <w:p w:rsidR="00AD4FC5" w:rsidRPr="00AD4FC5" w:rsidRDefault="00AD4FC5" w:rsidP="00AD4FC5">
      <w:pPr>
        <w:spacing w:after="0"/>
        <w:ind w:left="5670"/>
        <w:rPr>
          <w:rFonts w:ascii="Times New Roman" w:hAnsi="Times New Roman" w:cs="Times New Roman"/>
          <w:sz w:val="28"/>
        </w:rPr>
      </w:pPr>
      <w:r w:rsidRPr="00AD4FC5">
        <w:rPr>
          <w:rFonts w:ascii="Times New Roman" w:hAnsi="Times New Roman" w:cs="Times New Roman"/>
          <w:sz w:val="28"/>
          <w:u w:val="single"/>
        </w:rPr>
        <w:t>Научные руководители:</w:t>
      </w:r>
    </w:p>
    <w:p w:rsidR="00AD4FC5" w:rsidRPr="00AD4FC5" w:rsidRDefault="00AD4FC5" w:rsidP="00AD4FC5">
      <w:pPr>
        <w:spacing w:after="0"/>
        <w:ind w:left="5670"/>
        <w:rPr>
          <w:rFonts w:ascii="Times New Roman" w:hAnsi="Times New Roman" w:cs="Times New Roman"/>
          <w:sz w:val="28"/>
        </w:rPr>
      </w:pPr>
      <w:r w:rsidRPr="00AD4FC5">
        <w:rPr>
          <w:rFonts w:ascii="Times New Roman" w:hAnsi="Times New Roman" w:cs="Times New Roman"/>
          <w:sz w:val="28"/>
        </w:rPr>
        <w:t>учитель химии и биологии</w:t>
      </w:r>
    </w:p>
    <w:p w:rsidR="00AD4FC5" w:rsidRPr="00AD4FC5" w:rsidRDefault="00AD4FC5" w:rsidP="00AD4FC5">
      <w:pPr>
        <w:spacing w:after="0"/>
        <w:ind w:left="5670"/>
        <w:rPr>
          <w:rFonts w:ascii="Times New Roman" w:hAnsi="Times New Roman" w:cs="Times New Roman"/>
          <w:sz w:val="28"/>
        </w:rPr>
      </w:pPr>
      <w:r w:rsidRPr="00AD4FC5">
        <w:rPr>
          <w:rFonts w:ascii="Times New Roman" w:hAnsi="Times New Roman" w:cs="Times New Roman"/>
          <w:sz w:val="28"/>
        </w:rPr>
        <w:t>Полунина В.С.,</w:t>
      </w:r>
    </w:p>
    <w:p w:rsidR="00AD4FC5" w:rsidRPr="00AD4FC5" w:rsidRDefault="00AD4FC5" w:rsidP="00AD4FC5">
      <w:pPr>
        <w:spacing w:after="0"/>
        <w:ind w:left="5670"/>
        <w:rPr>
          <w:rFonts w:ascii="Times New Roman" w:hAnsi="Times New Roman" w:cs="Times New Roman"/>
          <w:sz w:val="28"/>
        </w:rPr>
      </w:pPr>
      <w:r w:rsidRPr="00AD4FC5">
        <w:rPr>
          <w:rFonts w:ascii="Times New Roman" w:hAnsi="Times New Roman" w:cs="Times New Roman"/>
          <w:sz w:val="28"/>
        </w:rPr>
        <w:t>педагог-психолог</w:t>
      </w:r>
    </w:p>
    <w:p w:rsidR="00AD4FC5" w:rsidRPr="00AD4FC5" w:rsidRDefault="00AD4FC5" w:rsidP="00AD4FC5">
      <w:pPr>
        <w:spacing w:after="0"/>
        <w:ind w:left="5670"/>
        <w:rPr>
          <w:rFonts w:ascii="Times New Roman" w:hAnsi="Times New Roman" w:cs="Times New Roman"/>
          <w:sz w:val="28"/>
        </w:rPr>
      </w:pPr>
      <w:r w:rsidRPr="00AD4FC5">
        <w:rPr>
          <w:rFonts w:ascii="Times New Roman" w:hAnsi="Times New Roman" w:cs="Times New Roman"/>
          <w:sz w:val="28"/>
        </w:rPr>
        <w:t>Меренкова Ю.А.</w:t>
      </w:r>
    </w:p>
    <w:p w:rsidR="00AD4FC5" w:rsidRPr="00AD4FC5" w:rsidRDefault="00AD4FC5" w:rsidP="00AD4FC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D4FC5" w:rsidRPr="00AD4FC5" w:rsidRDefault="00AD4FC5" w:rsidP="00AD4FC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D4FC5" w:rsidRPr="00AD4FC5" w:rsidRDefault="00AD4FC5" w:rsidP="00AD4FC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D4FC5" w:rsidRPr="00AD4FC5" w:rsidRDefault="00AD4FC5" w:rsidP="00AD4FC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D4FC5" w:rsidRPr="00AD4FC5" w:rsidRDefault="00AD4FC5" w:rsidP="00AD4FC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D4FC5" w:rsidRPr="00AD4FC5" w:rsidRDefault="00AD4FC5" w:rsidP="00AD4FC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D4FC5" w:rsidRPr="00AD4FC5" w:rsidRDefault="00AD4FC5" w:rsidP="00AD4FC5">
      <w:pPr>
        <w:spacing w:after="0"/>
        <w:jc w:val="center"/>
        <w:rPr>
          <w:rFonts w:ascii="Times New Roman" w:hAnsi="Times New Roman" w:cs="Times New Roman"/>
          <w:sz w:val="28"/>
        </w:rPr>
      </w:pPr>
      <w:r w:rsidRPr="00AD4FC5">
        <w:rPr>
          <w:rFonts w:ascii="Times New Roman" w:hAnsi="Times New Roman" w:cs="Times New Roman"/>
          <w:sz w:val="28"/>
        </w:rPr>
        <w:t>ЕЛЕЦ - 2015</w:t>
      </w:r>
    </w:p>
    <w:p w:rsidR="00AD4FC5" w:rsidRPr="00AD4FC5" w:rsidRDefault="00AD4FC5" w:rsidP="00AD4FC5">
      <w:pPr>
        <w:spacing w:after="0"/>
        <w:jc w:val="center"/>
        <w:rPr>
          <w:rFonts w:ascii="Georgia" w:hAnsi="Georgia" w:cs="Times New Roman"/>
          <w:b/>
          <w:sz w:val="40"/>
        </w:rPr>
      </w:pPr>
      <w:r w:rsidRPr="00AD4FC5">
        <w:rPr>
          <w:rFonts w:ascii="Georgia" w:hAnsi="Georgia" w:cs="Times New Roman"/>
          <w:b/>
          <w:sz w:val="40"/>
        </w:rPr>
        <w:lastRenderedPageBreak/>
        <w:t>Содержание</w:t>
      </w:r>
    </w:p>
    <w:p w:rsidR="00AD4FC5" w:rsidRPr="00AD4FC5" w:rsidRDefault="00AD4FC5" w:rsidP="00AD4FC5">
      <w:pPr>
        <w:spacing w:after="0"/>
        <w:jc w:val="center"/>
        <w:rPr>
          <w:rFonts w:ascii="Georgia" w:hAnsi="Georgia" w:cs="Times New Roman"/>
          <w:b/>
          <w:sz w:val="40"/>
        </w:rPr>
      </w:pPr>
    </w:p>
    <w:p w:rsidR="00AD4FC5" w:rsidRPr="00AD4FC5" w:rsidRDefault="00AD4FC5" w:rsidP="00AD4FC5">
      <w:pPr>
        <w:spacing w:after="0"/>
        <w:jc w:val="both"/>
        <w:rPr>
          <w:rFonts w:ascii="Times New Roman" w:hAnsi="Times New Roman" w:cs="Times New Roman"/>
          <w:sz w:val="28"/>
        </w:rPr>
      </w:pPr>
      <w:r w:rsidRPr="00AD4FC5">
        <w:rPr>
          <w:rFonts w:ascii="Times New Roman" w:hAnsi="Times New Roman" w:cs="Times New Roman"/>
          <w:sz w:val="28"/>
        </w:rPr>
        <w:t>Введение………………………………………………………………………….3</w:t>
      </w:r>
    </w:p>
    <w:p w:rsidR="00AD4FC5" w:rsidRPr="00AD4FC5" w:rsidRDefault="00AD4FC5" w:rsidP="00AD4FC5">
      <w:pPr>
        <w:spacing w:after="0"/>
        <w:jc w:val="both"/>
        <w:rPr>
          <w:rFonts w:ascii="Times New Roman" w:hAnsi="Times New Roman" w:cs="Times New Roman"/>
          <w:sz w:val="28"/>
        </w:rPr>
      </w:pPr>
      <w:r w:rsidRPr="00AD4FC5">
        <w:rPr>
          <w:rFonts w:ascii="Times New Roman" w:hAnsi="Times New Roman" w:cs="Times New Roman"/>
          <w:sz w:val="28"/>
        </w:rPr>
        <w:t xml:space="preserve">Глава </w:t>
      </w:r>
      <w:r w:rsidRPr="00AD4FC5">
        <w:rPr>
          <w:rFonts w:ascii="Times New Roman" w:hAnsi="Times New Roman" w:cs="Times New Roman"/>
          <w:sz w:val="28"/>
          <w:lang w:val="en-US"/>
        </w:rPr>
        <w:t>I</w:t>
      </w:r>
      <w:r w:rsidRPr="00AD4FC5">
        <w:rPr>
          <w:rFonts w:ascii="Times New Roman" w:hAnsi="Times New Roman" w:cs="Times New Roman"/>
          <w:sz w:val="28"/>
        </w:rPr>
        <w:t>.  Человек как часть природы…………………………………………..5</w:t>
      </w:r>
    </w:p>
    <w:p w:rsidR="00AD4FC5" w:rsidRPr="00AD4FC5" w:rsidRDefault="00AD4FC5" w:rsidP="00AD4FC5">
      <w:pPr>
        <w:numPr>
          <w:ilvl w:val="1"/>
          <w:numId w:val="11"/>
        </w:numPr>
        <w:spacing w:after="0"/>
        <w:contextualSpacing/>
        <w:jc w:val="both"/>
        <w:rPr>
          <w:rFonts w:ascii="Times New Roman" w:hAnsi="Times New Roman" w:cs="Times New Roman"/>
          <w:sz w:val="28"/>
        </w:rPr>
      </w:pPr>
      <w:r w:rsidRPr="00AD4FC5">
        <w:rPr>
          <w:rFonts w:ascii="Times New Roman" w:hAnsi="Times New Roman" w:cs="Times New Roman"/>
          <w:sz w:val="28"/>
        </w:rPr>
        <w:t>Абиотические факторы……………………………………………..5</w:t>
      </w:r>
    </w:p>
    <w:p w:rsidR="00AD4FC5" w:rsidRPr="00AD4FC5" w:rsidRDefault="00AD4FC5" w:rsidP="00AD4FC5">
      <w:pPr>
        <w:numPr>
          <w:ilvl w:val="1"/>
          <w:numId w:val="11"/>
        </w:numPr>
        <w:spacing w:after="0"/>
        <w:contextualSpacing/>
        <w:jc w:val="both"/>
        <w:rPr>
          <w:rFonts w:ascii="Times New Roman" w:hAnsi="Times New Roman" w:cs="Times New Roman"/>
          <w:sz w:val="28"/>
        </w:rPr>
      </w:pPr>
      <w:r w:rsidRPr="00AD4FC5">
        <w:rPr>
          <w:rFonts w:ascii="Times New Roman" w:hAnsi="Times New Roman" w:cs="Times New Roman"/>
          <w:sz w:val="28"/>
        </w:rPr>
        <w:t>Биотические факторы………………………………………………..6</w:t>
      </w:r>
    </w:p>
    <w:p w:rsidR="00AD4FC5" w:rsidRPr="00AD4FC5" w:rsidRDefault="00AD4FC5" w:rsidP="00AD4FC5">
      <w:pPr>
        <w:numPr>
          <w:ilvl w:val="1"/>
          <w:numId w:val="11"/>
        </w:numPr>
        <w:spacing w:after="0"/>
        <w:contextualSpacing/>
        <w:jc w:val="both"/>
        <w:rPr>
          <w:rFonts w:ascii="Times New Roman" w:hAnsi="Times New Roman" w:cs="Times New Roman"/>
          <w:sz w:val="28"/>
        </w:rPr>
      </w:pPr>
      <w:r w:rsidRPr="00AD4FC5">
        <w:rPr>
          <w:rFonts w:ascii="Times New Roman" w:hAnsi="Times New Roman" w:cs="Times New Roman"/>
          <w:sz w:val="28"/>
        </w:rPr>
        <w:t>Антропогенные факторы…………………………………………….6</w:t>
      </w:r>
    </w:p>
    <w:p w:rsidR="00AD4FC5" w:rsidRPr="00AD4FC5" w:rsidRDefault="00AD4FC5" w:rsidP="00AD4FC5">
      <w:pPr>
        <w:numPr>
          <w:ilvl w:val="1"/>
          <w:numId w:val="11"/>
        </w:numPr>
        <w:spacing w:after="0"/>
        <w:contextualSpacing/>
        <w:jc w:val="both"/>
        <w:rPr>
          <w:rFonts w:ascii="Times New Roman" w:hAnsi="Times New Roman" w:cs="Times New Roman"/>
          <w:sz w:val="28"/>
        </w:rPr>
      </w:pPr>
      <w:r w:rsidRPr="00AD4FC5">
        <w:rPr>
          <w:rFonts w:ascii="Times New Roman" w:hAnsi="Times New Roman" w:cs="Times New Roman"/>
          <w:sz w:val="28"/>
        </w:rPr>
        <w:t>Городская среда и человек…………………………………………..7</w:t>
      </w:r>
    </w:p>
    <w:p w:rsidR="00AD4FC5" w:rsidRPr="00AD4FC5" w:rsidRDefault="00AD4FC5" w:rsidP="00AD4FC5">
      <w:pPr>
        <w:numPr>
          <w:ilvl w:val="1"/>
          <w:numId w:val="11"/>
        </w:numPr>
        <w:spacing w:after="0"/>
        <w:contextualSpacing/>
        <w:jc w:val="both"/>
        <w:rPr>
          <w:rFonts w:ascii="Times New Roman" w:hAnsi="Times New Roman" w:cs="Times New Roman"/>
          <w:sz w:val="28"/>
        </w:rPr>
      </w:pPr>
      <w:r w:rsidRPr="00AD4FC5">
        <w:rPr>
          <w:rFonts w:ascii="Times New Roman" w:hAnsi="Times New Roman" w:cs="Times New Roman"/>
          <w:sz w:val="28"/>
        </w:rPr>
        <w:t>Факторы, воздействующие на сельчан……………………………..8</w:t>
      </w:r>
    </w:p>
    <w:p w:rsidR="00AD4FC5" w:rsidRPr="00AD4FC5" w:rsidRDefault="00AD4FC5" w:rsidP="00AD4FC5">
      <w:pPr>
        <w:spacing w:after="0"/>
        <w:jc w:val="both"/>
        <w:rPr>
          <w:rFonts w:ascii="Times New Roman" w:hAnsi="Times New Roman" w:cs="Times New Roman"/>
          <w:sz w:val="28"/>
        </w:rPr>
      </w:pPr>
      <w:r w:rsidRPr="00AD4FC5">
        <w:rPr>
          <w:rFonts w:ascii="Times New Roman" w:hAnsi="Times New Roman" w:cs="Times New Roman"/>
          <w:sz w:val="28"/>
        </w:rPr>
        <w:t xml:space="preserve">Глава </w:t>
      </w:r>
      <w:r w:rsidRPr="00AD4FC5">
        <w:rPr>
          <w:rFonts w:ascii="Times New Roman" w:hAnsi="Times New Roman" w:cs="Times New Roman"/>
          <w:sz w:val="28"/>
          <w:lang w:val="en-US"/>
        </w:rPr>
        <w:t>II</w:t>
      </w:r>
      <w:r w:rsidRPr="00AD4FC5">
        <w:rPr>
          <w:rFonts w:ascii="Times New Roman" w:hAnsi="Times New Roman" w:cs="Times New Roman"/>
          <w:sz w:val="28"/>
        </w:rPr>
        <w:t>. Человек как часть социума…………………………………………..10</w:t>
      </w:r>
    </w:p>
    <w:p w:rsidR="00AD4FC5" w:rsidRPr="00AD4FC5" w:rsidRDefault="00AD4FC5" w:rsidP="00AD4FC5">
      <w:pPr>
        <w:spacing w:after="0"/>
        <w:jc w:val="both"/>
        <w:rPr>
          <w:rFonts w:ascii="Times New Roman" w:hAnsi="Times New Roman" w:cs="Times New Roman"/>
          <w:sz w:val="28"/>
        </w:rPr>
      </w:pPr>
      <w:r w:rsidRPr="00AD4FC5">
        <w:rPr>
          <w:rFonts w:ascii="Times New Roman" w:hAnsi="Times New Roman" w:cs="Times New Roman"/>
          <w:sz w:val="28"/>
        </w:rPr>
        <w:t xml:space="preserve">          2.1 Характер человека…………………………………………..……..10</w:t>
      </w:r>
    </w:p>
    <w:p w:rsidR="00AD4FC5" w:rsidRPr="00AD4FC5" w:rsidRDefault="00AD4FC5" w:rsidP="00AD4FC5">
      <w:pPr>
        <w:spacing w:after="0"/>
        <w:jc w:val="both"/>
        <w:rPr>
          <w:rFonts w:ascii="Times New Roman" w:hAnsi="Times New Roman" w:cs="Times New Roman"/>
          <w:sz w:val="28"/>
        </w:rPr>
      </w:pPr>
      <w:r w:rsidRPr="00AD4FC5">
        <w:rPr>
          <w:rFonts w:ascii="Times New Roman" w:hAnsi="Times New Roman" w:cs="Times New Roman"/>
          <w:sz w:val="28"/>
        </w:rPr>
        <w:t xml:space="preserve">          2.2 Тревожность…………………………………………………………12</w:t>
      </w:r>
    </w:p>
    <w:p w:rsidR="00AD4FC5" w:rsidRPr="00AD4FC5" w:rsidRDefault="00AD4FC5" w:rsidP="00AD4FC5">
      <w:pPr>
        <w:spacing w:after="0"/>
        <w:jc w:val="both"/>
        <w:rPr>
          <w:rFonts w:ascii="Times New Roman" w:hAnsi="Times New Roman" w:cs="Times New Roman"/>
          <w:sz w:val="28"/>
        </w:rPr>
      </w:pPr>
      <w:r w:rsidRPr="00AD4FC5">
        <w:rPr>
          <w:rFonts w:ascii="Times New Roman" w:hAnsi="Times New Roman" w:cs="Times New Roman"/>
          <w:sz w:val="28"/>
        </w:rPr>
        <w:t xml:space="preserve">          2.3 Агрессивность………………………………………………………..13</w:t>
      </w:r>
    </w:p>
    <w:p w:rsidR="00AD4FC5" w:rsidRPr="00AD4FC5" w:rsidRDefault="00AD4FC5" w:rsidP="00AD4FC5">
      <w:pPr>
        <w:spacing w:after="0"/>
        <w:jc w:val="both"/>
        <w:rPr>
          <w:rFonts w:ascii="Times New Roman" w:hAnsi="Times New Roman" w:cs="Times New Roman"/>
          <w:sz w:val="28"/>
        </w:rPr>
      </w:pPr>
      <w:r w:rsidRPr="00AD4FC5">
        <w:rPr>
          <w:rFonts w:ascii="Times New Roman" w:hAnsi="Times New Roman" w:cs="Times New Roman"/>
          <w:sz w:val="28"/>
        </w:rPr>
        <w:t xml:space="preserve">Глава </w:t>
      </w:r>
      <w:r w:rsidRPr="00AD4FC5">
        <w:rPr>
          <w:rFonts w:ascii="Times New Roman" w:hAnsi="Times New Roman" w:cs="Times New Roman"/>
          <w:sz w:val="28"/>
          <w:lang w:val="en-US"/>
        </w:rPr>
        <w:t>III</w:t>
      </w:r>
      <w:r w:rsidRPr="00AD4FC5">
        <w:rPr>
          <w:rFonts w:ascii="Times New Roman" w:hAnsi="Times New Roman" w:cs="Times New Roman"/>
          <w:sz w:val="28"/>
        </w:rPr>
        <w:t>. Экспериментальная…………………………………………………16</w:t>
      </w:r>
    </w:p>
    <w:p w:rsidR="00AD4FC5" w:rsidRPr="00AD4FC5" w:rsidRDefault="00AD4FC5" w:rsidP="00AD4FC5">
      <w:pPr>
        <w:spacing w:after="0"/>
        <w:jc w:val="both"/>
        <w:rPr>
          <w:rFonts w:ascii="Times New Roman" w:hAnsi="Times New Roman" w:cs="Times New Roman"/>
          <w:sz w:val="28"/>
        </w:rPr>
      </w:pPr>
      <w:r w:rsidRPr="00AD4FC5">
        <w:rPr>
          <w:rFonts w:ascii="Times New Roman" w:hAnsi="Times New Roman" w:cs="Times New Roman"/>
          <w:sz w:val="28"/>
        </w:rPr>
        <w:t xml:space="preserve">          Эксперимент 1 …………………………………………………………16</w:t>
      </w:r>
    </w:p>
    <w:p w:rsidR="00AD4FC5" w:rsidRPr="00AD4FC5" w:rsidRDefault="00AD4FC5" w:rsidP="00AD4FC5">
      <w:pPr>
        <w:spacing w:after="0"/>
        <w:jc w:val="both"/>
        <w:rPr>
          <w:rFonts w:ascii="Times New Roman" w:hAnsi="Times New Roman" w:cs="Times New Roman"/>
          <w:sz w:val="28"/>
        </w:rPr>
      </w:pPr>
      <w:r w:rsidRPr="00AD4FC5">
        <w:rPr>
          <w:rFonts w:ascii="Times New Roman" w:hAnsi="Times New Roman" w:cs="Times New Roman"/>
          <w:sz w:val="28"/>
        </w:rPr>
        <w:t xml:space="preserve">          Эксперимент 2 …………………………………………………………17</w:t>
      </w:r>
    </w:p>
    <w:p w:rsidR="00AD4FC5" w:rsidRPr="00AD4FC5" w:rsidRDefault="00AD4FC5" w:rsidP="00AD4FC5">
      <w:pPr>
        <w:spacing w:after="0"/>
        <w:jc w:val="both"/>
        <w:rPr>
          <w:rFonts w:ascii="Times New Roman" w:hAnsi="Times New Roman" w:cs="Times New Roman"/>
          <w:sz w:val="28"/>
        </w:rPr>
      </w:pPr>
      <w:r w:rsidRPr="00AD4FC5">
        <w:rPr>
          <w:rFonts w:ascii="Times New Roman" w:hAnsi="Times New Roman" w:cs="Times New Roman"/>
          <w:sz w:val="28"/>
        </w:rPr>
        <w:t xml:space="preserve">          Эксперимент 3………………………………………………………….20</w:t>
      </w:r>
    </w:p>
    <w:p w:rsidR="00AD4FC5" w:rsidRPr="00AD4FC5" w:rsidRDefault="00AD4FC5" w:rsidP="00AD4FC5">
      <w:pPr>
        <w:spacing w:after="0"/>
        <w:jc w:val="both"/>
        <w:rPr>
          <w:rFonts w:ascii="Times New Roman" w:hAnsi="Times New Roman" w:cs="Times New Roman"/>
          <w:sz w:val="28"/>
        </w:rPr>
      </w:pPr>
      <w:r w:rsidRPr="00AD4FC5">
        <w:rPr>
          <w:rFonts w:ascii="Times New Roman" w:hAnsi="Times New Roman" w:cs="Times New Roman"/>
          <w:sz w:val="28"/>
        </w:rPr>
        <w:t>Заключение………………………………………………………………………23</w:t>
      </w:r>
    </w:p>
    <w:p w:rsidR="00AD4FC5" w:rsidRPr="00AD4FC5" w:rsidRDefault="00AD4FC5" w:rsidP="00AD4FC5">
      <w:pPr>
        <w:spacing w:after="0"/>
        <w:jc w:val="both"/>
        <w:rPr>
          <w:rFonts w:ascii="Times New Roman" w:hAnsi="Times New Roman" w:cs="Times New Roman"/>
          <w:sz w:val="28"/>
        </w:rPr>
      </w:pPr>
      <w:r w:rsidRPr="00AD4FC5">
        <w:rPr>
          <w:rFonts w:ascii="Times New Roman" w:hAnsi="Times New Roman" w:cs="Times New Roman"/>
          <w:sz w:val="28"/>
        </w:rPr>
        <w:t xml:space="preserve">Список литературы и </w:t>
      </w:r>
      <w:r w:rsidRPr="00AD4FC5">
        <w:rPr>
          <w:rFonts w:ascii="Times New Roman" w:hAnsi="Times New Roman" w:cs="Times New Roman"/>
          <w:sz w:val="28"/>
          <w:lang w:val="en-US"/>
        </w:rPr>
        <w:t>Internet</w:t>
      </w:r>
      <w:r w:rsidRPr="00AD4FC5">
        <w:rPr>
          <w:rFonts w:ascii="Times New Roman" w:hAnsi="Times New Roman" w:cs="Times New Roman"/>
          <w:sz w:val="28"/>
        </w:rPr>
        <w:t xml:space="preserve">-источников………………………………….24 </w:t>
      </w:r>
    </w:p>
    <w:p w:rsidR="00AD4FC5" w:rsidRDefault="00AD4FC5" w:rsidP="00040AB1">
      <w:pPr>
        <w:spacing w:after="0"/>
        <w:ind w:firstLine="851"/>
        <w:jc w:val="center"/>
        <w:rPr>
          <w:rFonts w:ascii="Georgia" w:hAnsi="Georgia" w:cs="Times New Roman"/>
          <w:b/>
          <w:sz w:val="40"/>
          <w:szCs w:val="32"/>
        </w:rPr>
      </w:pPr>
    </w:p>
    <w:p w:rsidR="00AD4FC5" w:rsidRDefault="00AD4FC5" w:rsidP="00040AB1">
      <w:pPr>
        <w:spacing w:after="0"/>
        <w:ind w:firstLine="851"/>
        <w:jc w:val="center"/>
        <w:rPr>
          <w:rFonts w:ascii="Georgia" w:hAnsi="Georgia" w:cs="Times New Roman"/>
          <w:b/>
          <w:sz w:val="40"/>
          <w:szCs w:val="32"/>
        </w:rPr>
      </w:pPr>
    </w:p>
    <w:p w:rsidR="00AD4FC5" w:rsidRDefault="00AD4FC5" w:rsidP="00040AB1">
      <w:pPr>
        <w:spacing w:after="0"/>
        <w:ind w:firstLine="851"/>
        <w:jc w:val="center"/>
        <w:rPr>
          <w:rFonts w:ascii="Georgia" w:hAnsi="Georgia" w:cs="Times New Roman"/>
          <w:b/>
          <w:sz w:val="40"/>
          <w:szCs w:val="32"/>
        </w:rPr>
      </w:pPr>
    </w:p>
    <w:p w:rsidR="00AD4FC5" w:rsidRDefault="00AD4FC5" w:rsidP="00040AB1">
      <w:pPr>
        <w:spacing w:after="0"/>
        <w:ind w:firstLine="851"/>
        <w:jc w:val="center"/>
        <w:rPr>
          <w:rFonts w:ascii="Georgia" w:hAnsi="Georgia" w:cs="Times New Roman"/>
          <w:b/>
          <w:sz w:val="40"/>
          <w:szCs w:val="32"/>
        </w:rPr>
      </w:pPr>
    </w:p>
    <w:p w:rsidR="00AD4FC5" w:rsidRDefault="00AD4FC5" w:rsidP="00040AB1">
      <w:pPr>
        <w:spacing w:after="0"/>
        <w:ind w:firstLine="851"/>
        <w:jc w:val="center"/>
        <w:rPr>
          <w:rFonts w:ascii="Georgia" w:hAnsi="Georgia" w:cs="Times New Roman"/>
          <w:b/>
          <w:sz w:val="40"/>
          <w:szCs w:val="32"/>
        </w:rPr>
      </w:pPr>
    </w:p>
    <w:p w:rsidR="00AD4FC5" w:rsidRDefault="00AD4FC5" w:rsidP="00040AB1">
      <w:pPr>
        <w:spacing w:after="0"/>
        <w:ind w:firstLine="851"/>
        <w:jc w:val="center"/>
        <w:rPr>
          <w:rFonts w:ascii="Georgia" w:hAnsi="Georgia" w:cs="Times New Roman"/>
          <w:b/>
          <w:sz w:val="40"/>
          <w:szCs w:val="32"/>
        </w:rPr>
      </w:pPr>
    </w:p>
    <w:p w:rsidR="00AD4FC5" w:rsidRDefault="00AD4FC5" w:rsidP="00040AB1">
      <w:pPr>
        <w:spacing w:after="0"/>
        <w:ind w:firstLine="851"/>
        <w:jc w:val="center"/>
        <w:rPr>
          <w:rFonts w:ascii="Georgia" w:hAnsi="Georgia" w:cs="Times New Roman"/>
          <w:b/>
          <w:sz w:val="40"/>
          <w:szCs w:val="32"/>
        </w:rPr>
      </w:pPr>
    </w:p>
    <w:p w:rsidR="00AD4FC5" w:rsidRDefault="00AD4FC5" w:rsidP="00040AB1">
      <w:pPr>
        <w:spacing w:after="0"/>
        <w:ind w:firstLine="851"/>
        <w:jc w:val="center"/>
        <w:rPr>
          <w:rFonts w:ascii="Georgia" w:hAnsi="Georgia" w:cs="Times New Roman"/>
          <w:b/>
          <w:sz w:val="40"/>
          <w:szCs w:val="32"/>
        </w:rPr>
      </w:pPr>
    </w:p>
    <w:p w:rsidR="00AD4FC5" w:rsidRDefault="00AD4FC5" w:rsidP="00040AB1">
      <w:pPr>
        <w:spacing w:after="0"/>
        <w:ind w:firstLine="851"/>
        <w:jc w:val="center"/>
        <w:rPr>
          <w:rFonts w:ascii="Georgia" w:hAnsi="Georgia" w:cs="Times New Roman"/>
          <w:b/>
          <w:sz w:val="40"/>
          <w:szCs w:val="32"/>
        </w:rPr>
      </w:pPr>
    </w:p>
    <w:p w:rsidR="00AD4FC5" w:rsidRDefault="00AD4FC5" w:rsidP="00040AB1">
      <w:pPr>
        <w:spacing w:after="0"/>
        <w:ind w:firstLine="851"/>
        <w:jc w:val="center"/>
        <w:rPr>
          <w:rFonts w:ascii="Georgia" w:hAnsi="Georgia" w:cs="Times New Roman"/>
          <w:b/>
          <w:sz w:val="40"/>
          <w:szCs w:val="32"/>
        </w:rPr>
      </w:pPr>
    </w:p>
    <w:p w:rsidR="00AD4FC5" w:rsidRDefault="00AD4FC5" w:rsidP="00040AB1">
      <w:pPr>
        <w:spacing w:after="0"/>
        <w:ind w:firstLine="851"/>
        <w:jc w:val="center"/>
        <w:rPr>
          <w:rFonts w:ascii="Georgia" w:hAnsi="Georgia" w:cs="Times New Roman"/>
          <w:b/>
          <w:sz w:val="40"/>
          <w:szCs w:val="32"/>
        </w:rPr>
      </w:pPr>
    </w:p>
    <w:p w:rsidR="00AD4FC5" w:rsidRDefault="00AD4FC5" w:rsidP="00040AB1">
      <w:pPr>
        <w:spacing w:after="0"/>
        <w:ind w:firstLine="851"/>
        <w:jc w:val="center"/>
        <w:rPr>
          <w:rFonts w:ascii="Georgia" w:hAnsi="Georgia" w:cs="Times New Roman"/>
          <w:b/>
          <w:sz w:val="40"/>
          <w:szCs w:val="32"/>
        </w:rPr>
      </w:pPr>
    </w:p>
    <w:p w:rsidR="00AD4FC5" w:rsidRDefault="00AD4FC5" w:rsidP="00040AB1">
      <w:pPr>
        <w:spacing w:after="0"/>
        <w:ind w:firstLine="851"/>
        <w:jc w:val="center"/>
        <w:rPr>
          <w:rFonts w:ascii="Georgia" w:hAnsi="Georgia" w:cs="Times New Roman"/>
          <w:b/>
          <w:sz w:val="40"/>
          <w:szCs w:val="32"/>
        </w:rPr>
      </w:pPr>
    </w:p>
    <w:p w:rsidR="00D42B13" w:rsidRPr="00D93B66" w:rsidRDefault="00E37303" w:rsidP="00040AB1">
      <w:pPr>
        <w:spacing w:after="0"/>
        <w:ind w:firstLine="851"/>
        <w:jc w:val="center"/>
        <w:rPr>
          <w:rFonts w:ascii="Georgia" w:hAnsi="Georgia" w:cs="Times New Roman"/>
          <w:b/>
          <w:sz w:val="40"/>
          <w:szCs w:val="32"/>
        </w:rPr>
      </w:pPr>
      <w:r w:rsidRPr="00D93B66">
        <w:rPr>
          <w:rFonts w:ascii="Georgia" w:hAnsi="Georgia" w:cs="Times New Roman"/>
          <w:b/>
          <w:sz w:val="40"/>
          <w:szCs w:val="32"/>
        </w:rPr>
        <w:lastRenderedPageBreak/>
        <w:t>Введе</w:t>
      </w:r>
      <w:r w:rsidR="00887756" w:rsidRPr="00D93B66">
        <w:rPr>
          <w:rFonts w:ascii="Georgia" w:hAnsi="Georgia" w:cs="Times New Roman"/>
          <w:b/>
          <w:sz w:val="40"/>
          <w:szCs w:val="32"/>
        </w:rPr>
        <w:t>ние</w:t>
      </w:r>
    </w:p>
    <w:p w:rsidR="005C379D" w:rsidRDefault="005C379D" w:rsidP="005C379D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5C379D">
        <w:rPr>
          <w:rFonts w:ascii="Times New Roman" w:hAnsi="Times New Roman" w:cs="Times New Roman"/>
          <w:sz w:val="28"/>
        </w:rPr>
        <w:t xml:space="preserve">Человек вышел из мира природы и до сих пор неразрывно связан с этим миром. Имея черты, общие для всех живых существ, он подчиняется определенным биологическим законам развития и существования. Но он обладает и особыми свойствами, которые делают человека именно человеком. Эту уникальность, вплоть до клеточного и генетического уровня, а также процесс формирования человека, соотношение в нем биологического и социального изучает множество наук. </w:t>
      </w:r>
    </w:p>
    <w:p w:rsidR="005C379D" w:rsidRPr="005C379D" w:rsidRDefault="005C379D" w:rsidP="005C379D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5C379D">
        <w:rPr>
          <w:rFonts w:ascii="Times New Roman" w:hAnsi="Times New Roman" w:cs="Times New Roman"/>
          <w:sz w:val="28"/>
        </w:rPr>
        <w:t>Как часть общества человек является социальным существом и зависит от общества, в котором существует. Человек выполняет в нем определенные социальные роли, получая соответствующий социальный статус и уровень доступа к ресурсам и благам, имеющимся в данном обществе.</w:t>
      </w:r>
    </w:p>
    <w:p w:rsidR="005C379D" w:rsidRPr="005C379D" w:rsidRDefault="005C379D" w:rsidP="005C379D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5C379D">
        <w:rPr>
          <w:rFonts w:ascii="Times New Roman" w:hAnsi="Times New Roman" w:cs="Times New Roman"/>
          <w:sz w:val="28"/>
        </w:rPr>
        <w:t xml:space="preserve">  Получая от общества ресурсы и ценности в соответствии со своим статусом, он удовлетворяет свои физиологические, культурные и социальные потребности, таким образом, стимулируется активность его деятельности в различных сферах общества.</w:t>
      </w:r>
    </w:p>
    <w:p w:rsidR="005C379D" w:rsidRPr="005C379D" w:rsidRDefault="005C379D" w:rsidP="005C379D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5C379D">
        <w:rPr>
          <w:rFonts w:ascii="Times New Roman" w:hAnsi="Times New Roman" w:cs="Times New Roman"/>
          <w:sz w:val="28"/>
        </w:rPr>
        <w:t>Таким образом, человек органично сочетает в своей жизнедеятельности физический, практический и духовный способы существования, и способен целенаправленно совершенствовать, как сам себя, так и общество, в котором он существует. Поэтому человек давно является предметом изучения многих наук: философии, антропологии, психологии, социологии, педагогики, биологии и т.д. Например, философская антропология в первую очередь изучает природу и сущность человека, психология – его поведение и психические процессы. Но общество рассматривает человека комплексно: как личность, составную его часть, субъект и объект социальных отношений.</w:t>
      </w:r>
    </w:p>
    <w:p w:rsidR="005C379D" w:rsidRDefault="005C379D" w:rsidP="005C379D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5C379D">
        <w:rPr>
          <w:rFonts w:ascii="Times New Roman" w:hAnsi="Times New Roman" w:cs="Times New Roman"/>
          <w:sz w:val="28"/>
        </w:rPr>
        <w:t>Человек – это высший объе</w:t>
      </w:r>
      <w:proofErr w:type="gramStart"/>
      <w:r w:rsidRPr="005C379D">
        <w:rPr>
          <w:rFonts w:ascii="Times New Roman" w:hAnsi="Times New Roman" w:cs="Times New Roman"/>
          <w:sz w:val="28"/>
        </w:rPr>
        <w:t>кт в пр</w:t>
      </w:r>
      <w:proofErr w:type="gramEnd"/>
      <w:r w:rsidRPr="005C379D">
        <w:rPr>
          <w:rFonts w:ascii="Times New Roman" w:hAnsi="Times New Roman" w:cs="Times New Roman"/>
          <w:sz w:val="28"/>
        </w:rPr>
        <w:t>изме психологической науки. И только комплексно постигнув все элементы личности, можно говорить о человеке, как о представителе социума.</w:t>
      </w:r>
    </w:p>
    <w:p w:rsidR="00DC6943" w:rsidRDefault="00DC6943" w:rsidP="005C379D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Актуальность работы заключается в том, что обучающиеся МБОУ СОШ №12 горожане и жители села. И</w:t>
      </w:r>
      <w:r w:rsidR="001F12FE">
        <w:rPr>
          <w:rFonts w:ascii="Times New Roman" w:hAnsi="Times New Roman" w:cs="Times New Roman"/>
          <w:sz w:val="28"/>
        </w:rPr>
        <w:t xml:space="preserve">нтересно было </w:t>
      </w:r>
      <w:proofErr w:type="gramStart"/>
      <w:r w:rsidR="001F12FE">
        <w:rPr>
          <w:rFonts w:ascii="Times New Roman" w:hAnsi="Times New Roman" w:cs="Times New Roman"/>
          <w:sz w:val="28"/>
        </w:rPr>
        <w:t>выяснить</w:t>
      </w:r>
      <w:proofErr w:type="gramEnd"/>
      <w:r w:rsidR="001F12FE">
        <w:rPr>
          <w:rFonts w:ascii="Times New Roman" w:hAnsi="Times New Roman" w:cs="Times New Roman"/>
          <w:sz w:val="28"/>
        </w:rPr>
        <w:t xml:space="preserve"> как отличаются по своему индивидуально-личностному развитию обучающиеся двух территориальных зон.</w:t>
      </w:r>
    </w:p>
    <w:p w:rsidR="00384AE2" w:rsidRDefault="00F82EE4" w:rsidP="005C37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исследования:</w:t>
      </w:r>
      <w:r w:rsidR="005C379D" w:rsidRPr="005C379D">
        <w:t xml:space="preserve"> </w:t>
      </w:r>
      <w:r w:rsidR="005C379D">
        <w:rPr>
          <w:rFonts w:ascii="Times New Roman" w:hAnsi="Times New Roman" w:cs="Times New Roman"/>
          <w:sz w:val="28"/>
          <w:szCs w:val="28"/>
        </w:rPr>
        <w:t>изучение в</w:t>
      </w:r>
      <w:r w:rsidR="005C379D" w:rsidRPr="005C379D">
        <w:rPr>
          <w:rFonts w:ascii="Times New Roman" w:hAnsi="Times New Roman" w:cs="Times New Roman"/>
          <w:sz w:val="28"/>
          <w:szCs w:val="28"/>
        </w:rPr>
        <w:t>лияни</w:t>
      </w:r>
      <w:r w:rsidR="005C379D">
        <w:rPr>
          <w:rFonts w:ascii="Times New Roman" w:hAnsi="Times New Roman" w:cs="Times New Roman"/>
          <w:sz w:val="28"/>
          <w:szCs w:val="28"/>
        </w:rPr>
        <w:t>я</w:t>
      </w:r>
      <w:r w:rsidR="005C379D" w:rsidRPr="005C379D">
        <w:rPr>
          <w:rFonts w:ascii="Times New Roman" w:hAnsi="Times New Roman" w:cs="Times New Roman"/>
          <w:sz w:val="28"/>
          <w:szCs w:val="28"/>
        </w:rPr>
        <w:t xml:space="preserve"> факторов среды  жителей городской и сельской местности на формирование индивидуально-личностных особенностей подростков</w:t>
      </w:r>
      <w:r w:rsidR="005C379D">
        <w:rPr>
          <w:rFonts w:ascii="Times New Roman" w:hAnsi="Times New Roman" w:cs="Times New Roman"/>
          <w:sz w:val="28"/>
          <w:szCs w:val="28"/>
        </w:rPr>
        <w:t>.</w:t>
      </w:r>
    </w:p>
    <w:p w:rsidR="008F1DA6" w:rsidRDefault="008F1DA6" w:rsidP="005C37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Гипотеза: горожане имеют отличия в индивидуально-личностных особенностях (характер, тревожность, агрессивность) в сравнении с жителями села.</w:t>
      </w:r>
    </w:p>
    <w:p w:rsidR="00F82EE4" w:rsidRDefault="00F82EE4" w:rsidP="00040AB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исследования:</w:t>
      </w:r>
    </w:p>
    <w:p w:rsidR="005C379D" w:rsidRDefault="005C379D" w:rsidP="00040AB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изучить </w:t>
      </w:r>
      <w:r w:rsidR="001F12FE">
        <w:rPr>
          <w:rFonts w:ascii="Times New Roman" w:hAnsi="Times New Roman" w:cs="Times New Roman"/>
          <w:sz w:val="28"/>
          <w:szCs w:val="28"/>
        </w:rPr>
        <w:t xml:space="preserve">научно-методическую </w:t>
      </w:r>
      <w:r>
        <w:rPr>
          <w:rFonts w:ascii="Times New Roman" w:hAnsi="Times New Roman" w:cs="Times New Roman"/>
          <w:sz w:val="28"/>
          <w:szCs w:val="28"/>
        </w:rPr>
        <w:t>литературу по вопросу,</w:t>
      </w:r>
    </w:p>
    <w:p w:rsidR="005C379D" w:rsidRDefault="005C379D" w:rsidP="00040AB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90B27">
        <w:rPr>
          <w:rFonts w:ascii="Times New Roman" w:hAnsi="Times New Roman" w:cs="Times New Roman"/>
          <w:sz w:val="28"/>
          <w:szCs w:val="28"/>
        </w:rPr>
        <w:t>проведение исследовани</w:t>
      </w:r>
      <w:r w:rsidR="00F17546">
        <w:rPr>
          <w:rFonts w:ascii="Times New Roman" w:hAnsi="Times New Roman" w:cs="Times New Roman"/>
          <w:sz w:val="28"/>
          <w:szCs w:val="28"/>
        </w:rPr>
        <w:t>й</w:t>
      </w:r>
    </w:p>
    <w:p w:rsidR="00D553AF" w:rsidRDefault="00D553AF" w:rsidP="00040AB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проанализировать полученные результаты</w:t>
      </w:r>
    </w:p>
    <w:p w:rsidR="00F82EE4" w:rsidRDefault="00F82EE4" w:rsidP="00040AB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Методики исследования:</w:t>
      </w:r>
    </w:p>
    <w:p w:rsidR="001F12FE" w:rsidRDefault="00F17546" w:rsidP="001F12F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C6943">
        <w:rPr>
          <w:rFonts w:ascii="Times New Roman" w:hAnsi="Times New Roman" w:cs="Times New Roman"/>
          <w:sz w:val="28"/>
          <w:szCs w:val="28"/>
        </w:rPr>
        <w:t xml:space="preserve"> физиологический</w:t>
      </w:r>
      <w:r>
        <w:rPr>
          <w:rFonts w:ascii="Times New Roman" w:hAnsi="Times New Roman" w:cs="Times New Roman"/>
          <w:sz w:val="28"/>
          <w:szCs w:val="28"/>
        </w:rPr>
        <w:t xml:space="preserve"> эксперимент</w:t>
      </w:r>
    </w:p>
    <w:p w:rsidR="00F17546" w:rsidRDefault="00F17546" w:rsidP="00040AB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C6943">
        <w:rPr>
          <w:rFonts w:ascii="Times New Roman" w:hAnsi="Times New Roman" w:cs="Times New Roman"/>
          <w:sz w:val="28"/>
          <w:szCs w:val="28"/>
        </w:rPr>
        <w:t xml:space="preserve">методика </w:t>
      </w:r>
      <w:proofErr w:type="spellStart"/>
      <w:r w:rsidR="00DC6943">
        <w:rPr>
          <w:rFonts w:ascii="Times New Roman" w:hAnsi="Times New Roman" w:cs="Times New Roman"/>
          <w:sz w:val="28"/>
          <w:szCs w:val="28"/>
        </w:rPr>
        <w:t>аутоидентификации</w:t>
      </w:r>
      <w:proofErr w:type="spellEnd"/>
      <w:r w:rsidR="00DC6943">
        <w:rPr>
          <w:rFonts w:ascii="Times New Roman" w:hAnsi="Times New Roman" w:cs="Times New Roman"/>
          <w:sz w:val="28"/>
          <w:szCs w:val="28"/>
        </w:rPr>
        <w:t xml:space="preserve"> акцентуаций характера Э. Г. </w:t>
      </w:r>
      <w:proofErr w:type="spellStart"/>
      <w:r w:rsidR="00DC6943">
        <w:rPr>
          <w:rFonts w:ascii="Times New Roman" w:hAnsi="Times New Roman" w:cs="Times New Roman"/>
          <w:sz w:val="28"/>
          <w:szCs w:val="28"/>
        </w:rPr>
        <w:t>Эйдемиллера</w:t>
      </w:r>
      <w:proofErr w:type="spellEnd"/>
    </w:p>
    <w:p w:rsidR="00DC6943" w:rsidRDefault="00DC6943" w:rsidP="00040AB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методика «Самооценка психического состояния» 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Айзенк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82EE4" w:rsidRDefault="001F12FE" w:rsidP="001F12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Предмет исследования: индивидуально-личностные особенности подростков</w:t>
      </w:r>
    </w:p>
    <w:p w:rsidR="001F12FE" w:rsidRPr="00384AE2" w:rsidRDefault="001F12FE" w:rsidP="001F12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Объект исследования: обучающиеся 7 классов</w:t>
      </w:r>
    </w:p>
    <w:p w:rsidR="00384AE2" w:rsidRDefault="00384AE2" w:rsidP="00040AB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12FE" w:rsidRDefault="001F12FE" w:rsidP="00040AB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12FE" w:rsidRDefault="001F12FE" w:rsidP="00040AB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12FE" w:rsidRDefault="001F12FE" w:rsidP="00040AB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12FE" w:rsidRDefault="001F12FE" w:rsidP="00040AB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12FE" w:rsidRDefault="001F12FE" w:rsidP="00040AB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12FE" w:rsidRDefault="001F12FE" w:rsidP="00040AB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12FE" w:rsidRDefault="001F12FE" w:rsidP="00040AB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12FE" w:rsidRDefault="001F12FE" w:rsidP="00040AB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12FE" w:rsidRDefault="001F12FE" w:rsidP="00040AB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12FE" w:rsidRDefault="001F12FE" w:rsidP="00040AB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12FE" w:rsidRDefault="001F12FE" w:rsidP="00040AB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12FE" w:rsidRDefault="001F12FE" w:rsidP="00040AB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12FE" w:rsidRDefault="001F12FE" w:rsidP="00040AB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12FE" w:rsidRDefault="001F12FE" w:rsidP="00040AB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12FE" w:rsidRDefault="001F12FE" w:rsidP="00040AB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12FE" w:rsidRDefault="001F12FE" w:rsidP="00040AB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12FE" w:rsidRDefault="001F12FE" w:rsidP="00040AB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12FE" w:rsidRDefault="001F12FE" w:rsidP="00040AB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12FE" w:rsidRDefault="001F12FE" w:rsidP="00040AB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12FE" w:rsidRDefault="001F12FE" w:rsidP="00040AB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12FE" w:rsidRDefault="001F12FE" w:rsidP="00040AB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12FE" w:rsidRDefault="001F12FE" w:rsidP="00040AB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12FE" w:rsidRDefault="001F12FE" w:rsidP="00040AB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12FE" w:rsidRDefault="001F12FE" w:rsidP="00040AB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12FE" w:rsidRDefault="001F12FE" w:rsidP="00040AB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12FE" w:rsidRDefault="001F12FE" w:rsidP="00040AB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12FE" w:rsidRDefault="001F12FE" w:rsidP="00040AB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12FE" w:rsidRDefault="001F12FE" w:rsidP="00040AB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12FE" w:rsidRDefault="001F12FE" w:rsidP="00040AB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12FE" w:rsidRDefault="001F12FE" w:rsidP="00040AB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12FE" w:rsidRDefault="001F12FE" w:rsidP="00040AB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12FE" w:rsidRDefault="001F12FE" w:rsidP="00040AB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84AE2" w:rsidRDefault="00E37303" w:rsidP="00040AB1">
      <w:pPr>
        <w:tabs>
          <w:tab w:val="left" w:pos="1413"/>
        </w:tabs>
        <w:spacing w:after="0"/>
        <w:ind w:firstLine="851"/>
        <w:jc w:val="center"/>
        <w:rPr>
          <w:rFonts w:ascii="Georgia" w:hAnsi="Georgia" w:cs="Times New Roman"/>
          <w:b/>
          <w:sz w:val="40"/>
          <w:szCs w:val="40"/>
        </w:rPr>
      </w:pPr>
      <w:r>
        <w:rPr>
          <w:rFonts w:ascii="Georgia" w:hAnsi="Georgia" w:cs="Times New Roman"/>
          <w:b/>
          <w:sz w:val="40"/>
          <w:szCs w:val="40"/>
        </w:rPr>
        <w:lastRenderedPageBreak/>
        <w:t xml:space="preserve">Глава </w:t>
      </w:r>
      <w:r>
        <w:rPr>
          <w:rFonts w:ascii="Georgia" w:hAnsi="Georgia" w:cs="Times New Roman"/>
          <w:b/>
          <w:sz w:val="40"/>
          <w:szCs w:val="40"/>
          <w:lang w:val="en-US"/>
        </w:rPr>
        <w:t>I</w:t>
      </w:r>
      <w:r>
        <w:rPr>
          <w:rFonts w:ascii="Georgia" w:hAnsi="Georgia" w:cs="Times New Roman"/>
          <w:b/>
          <w:sz w:val="40"/>
          <w:szCs w:val="40"/>
        </w:rPr>
        <w:t xml:space="preserve">. </w:t>
      </w:r>
      <w:r w:rsidR="00384AE2">
        <w:rPr>
          <w:rFonts w:ascii="Georgia" w:hAnsi="Georgia" w:cs="Times New Roman"/>
          <w:b/>
          <w:sz w:val="40"/>
          <w:szCs w:val="40"/>
        </w:rPr>
        <w:t>Человек как часть природы</w:t>
      </w:r>
    </w:p>
    <w:p w:rsidR="00244640" w:rsidRDefault="00244640" w:rsidP="00040AB1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4640">
        <w:rPr>
          <w:rFonts w:ascii="Times New Roman" w:hAnsi="Times New Roman" w:cs="Times New Roman"/>
          <w:sz w:val="28"/>
          <w:szCs w:val="28"/>
        </w:rPr>
        <w:t>Человек является частью природы, и факторы среды влияют на нее так же, как и на любой другой вид. Даже при отсутствии антропогенного влияния на здоровье человека зависит от многих абиотических и биотических факторов. Выход значений тех или иных факторов за границы диапазона оптимума ухудшает состояние человека, снижает его устойчивость и сопротивляемость к различным заболеваниям. Абиотические факторы, влияющие на человека в прошлом, продолжают влиять и сегодня.</w:t>
      </w:r>
    </w:p>
    <w:p w:rsidR="00244640" w:rsidRPr="00244640" w:rsidRDefault="00E37303" w:rsidP="00040AB1">
      <w:pPr>
        <w:tabs>
          <w:tab w:val="left" w:pos="1413"/>
        </w:tabs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Georgia" w:hAnsi="Georgia" w:cs="Times New Roman"/>
          <w:b/>
          <w:bCs/>
          <w:sz w:val="44"/>
          <w:szCs w:val="28"/>
        </w:rPr>
        <w:t>1.1 Абиотические факторы</w:t>
      </w:r>
    </w:p>
    <w:p w:rsidR="00B73403" w:rsidRDefault="00B73403" w:rsidP="00B73403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73403">
        <w:rPr>
          <w:rFonts w:ascii="Times New Roman" w:hAnsi="Times New Roman" w:cs="Times New Roman"/>
          <w:sz w:val="28"/>
          <w:szCs w:val="28"/>
        </w:rPr>
        <w:t xml:space="preserve">Абиотические факторы среды (факторы неживой природы) – это комплекс условий внешней среды, оказывающих прямое или косвенное влияние на растения. Существуют также биотические факторы, действие которых обусловлено влиянием на растения деятельности других живых организмов (грибов, животных, других растений). К </w:t>
      </w:r>
      <w:proofErr w:type="gramStart"/>
      <w:r w:rsidRPr="00B73403">
        <w:rPr>
          <w:rFonts w:ascii="Times New Roman" w:hAnsi="Times New Roman" w:cs="Times New Roman"/>
          <w:sz w:val="28"/>
          <w:szCs w:val="28"/>
        </w:rPr>
        <w:t>абиотическим</w:t>
      </w:r>
      <w:proofErr w:type="gramEnd"/>
      <w:r w:rsidRPr="00B73403">
        <w:rPr>
          <w:rFonts w:ascii="Times New Roman" w:hAnsi="Times New Roman" w:cs="Times New Roman"/>
          <w:sz w:val="28"/>
          <w:szCs w:val="28"/>
        </w:rPr>
        <w:t xml:space="preserve"> относятся химические и физические (или климатические) факторы. Химическими абиотическими факторами являются газовые составляющие атмосферного воздуха, химический состав водоемов, почв. Основные физические факторы – это температура, влажность, интенсивность солнечного излучения. В отдельную группу в некоторых классификациях выделяют такие абиотические факторы, как орографические, включающие рельеф, геологические различия земной поверхности. Влияние на организм абиотических факторов разнообразно и зависит от интенсивности воздействия каждого отдельно взятого фактора и сочетания их между собой. Численность и распределение определенного вида растений в пределах данной территории обусловлены воздействием лимитирующих абиотических факторов, которые жизненно необходимы, но значения их минимальны (как отсутствие воды в пустынных местностях). </w:t>
      </w:r>
    </w:p>
    <w:p w:rsidR="00B73403" w:rsidRDefault="00B73403" w:rsidP="00B73403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73403">
        <w:rPr>
          <w:rFonts w:ascii="Times New Roman" w:hAnsi="Times New Roman" w:cs="Times New Roman"/>
          <w:sz w:val="28"/>
          <w:szCs w:val="28"/>
        </w:rPr>
        <w:t>Наиболее существенно для растений влияние трех абиотических факторов – температуры, влажности и света.</w:t>
      </w:r>
    </w:p>
    <w:p w:rsidR="00B73403" w:rsidRDefault="00B73403" w:rsidP="00B73403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73403">
        <w:rPr>
          <w:rFonts w:ascii="Times New Roman" w:hAnsi="Times New Roman" w:cs="Times New Roman"/>
          <w:sz w:val="28"/>
          <w:szCs w:val="28"/>
        </w:rPr>
        <w:t>Таким образом, на растения влияет комплекс абиотических факторов о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73403">
        <w:rPr>
          <w:rFonts w:ascii="Times New Roman" w:hAnsi="Times New Roman" w:cs="Times New Roman"/>
          <w:sz w:val="28"/>
          <w:szCs w:val="28"/>
        </w:rPr>
        <w:t>ружающей среды, наибольшее значение из которых имеют температура, увлажненность и свет. В зависимости от степени воздействия этих факторов растения делятся на группы, и у них появляются приспособленности к жизни под влиянием совокупности данных факторов.</w:t>
      </w:r>
    </w:p>
    <w:p w:rsidR="00B73403" w:rsidRDefault="00B73403" w:rsidP="00B73403">
      <w:pPr>
        <w:tabs>
          <w:tab w:val="left" w:pos="1413"/>
        </w:tabs>
        <w:spacing w:after="0"/>
        <w:ind w:firstLine="851"/>
        <w:jc w:val="both"/>
        <w:rPr>
          <w:rFonts w:ascii="Georgia" w:hAnsi="Georgia" w:cs="Times New Roman"/>
          <w:b/>
          <w:bCs/>
          <w:sz w:val="40"/>
          <w:szCs w:val="28"/>
        </w:rPr>
      </w:pPr>
    </w:p>
    <w:p w:rsidR="00B73403" w:rsidRDefault="00B73403" w:rsidP="00B73403">
      <w:pPr>
        <w:tabs>
          <w:tab w:val="left" w:pos="1413"/>
        </w:tabs>
        <w:spacing w:after="0"/>
        <w:ind w:firstLine="851"/>
        <w:jc w:val="both"/>
        <w:rPr>
          <w:rFonts w:ascii="Georgia" w:hAnsi="Georgia" w:cs="Times New Roman"/>
          <w:b/>
          <w:bCs/>
          <w:sz w:val="40"/>
          <w:szCs w:val="28"/>
        </w:rPr>
      </w:pPr>
    </w:p>
    <w:p w:rsidR="001F12FE" w:rsidRDefault="001F12FE" w:rsidP="00B73403">
      <w:pPr>
        <w:tabs>
          <w:tab w:val="left" w:pos="1413"/>
        </w:tabs>
        <w:spacing w:after="0"/>
        <w:ind w:firstLine="851"/>
        <w:jc w:val="both"/>
        <w:rPr>
          <w:rFonts w:ascii="Georgia" w:hAnsi="Georgia" w:cs="Times New Roman"/>
          <w:b/>
          <w:bCs/>
          <w:sz w:val="40"/>
          <w:szCs w:val="28"/>
        </w:rPr>
      </w:pPr>
    </w:p>
    <w:p w:rsidR="00244640" w:rsidRPr="00E37303" w:rsidRDefault="00E37303" w:rsidP="00B73403">
      <w:pPr>
        <w:tabs>
          <w:tab w:val="left" w:pos="1413"/>
        </w:tabs>
        <w:spacing w:after="0"/>
        <w:ind w:firstLine="851"/>
        <w:jc w:val="center"/>
        <w:rPr>
          <w:rFonts w:ascii="Georgia" w:hAnsi="Georgia" w:cs="Times New Roman"/>
          <w:sz w:val="40"/>
          <w:szCs w:val="28"/>
        </w:rPr>
      </w:pPr>
      <w:r>
        <w:rPr>
          <w:rFonts w:ascii="Georgia" w:hAnsi="Georgia" w:cs="Times New Roman"/>
          <w:b/>
          <w:bCs/>
          <w:sz w:val="40"/>
          <w:szCs w:val="28"/>
        </w:rPr>
        <w:lastRenderedPageBreak/>
        <w:t xml:space="preserve">1.2 </w:t>
      </w:r>
      <w:r w:rsidR="00244640" w:rsidRPr="00E37303">
        <w:rPr>
          <w:rFonts w:ascii="Georgia" w:hAnsi="Georgia" w:cs="Times New Roman"/>
          <w:b/>
          <w:bCs/>
          <w:sz w:val="40"/>
          <w:szCs w:val="28"/>
        </w:rPr>
        <w:t>Биотические факторы</w:t>
      </w:r>
    </w:p>
    <w:p w:rsidR="00E123A2" w:rsidRPr="00E123A2" w:rsidRDefault="00E123A2" w:rsidP="00E123A2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123A2">
        <w:rPr>
          <w:rFonts w:ascii="Times New Roman" w:hAnsi="Times New Roman" w:cs="Times New Roman"/>
          <w:iCs/>
          <w:sz w:val="28"/>
          <w:szCs w:val="28"/>
        </w:rPr>
        <w:t xml:space="preserve">Биотические факторы среды (факторы живой природы) – это совокупность воздействий, оказываемых на растения другими организмами. Каждое растение существует не изолированно, а во взаимодействии с другими растениями, микроорганизмами, грибами, животными. Соответственно, выделяют фитогенные, </w:t>
      </w:r>
      <w:proofErr w:type="spellStart"/>
      <w:r w:rsidRPr="00E123A2">
        <w:rPr>
          <w:rFonts w:ascii="Times New Roman" w:hAnsi="Times New Roman" w:cs="Times New Roman"/>
          <w:iCs/>
          <w:sz w:val="28"/>
          <w:szCs w:val="28"/>
        </w:rPr>
        <w:t>микробиогенные</w:t>
      </w:r>
      <w:proofErr w:type="spellEnd"/>
      <w:r w:rsidRPr="00E123A2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E123A2">
        <w:rPr>
          <w:rFonts w:ascii="Times New Roman" w:hAnsi="Times New Roman" w:cs="Times New Roman"/>
          <w:iCs/>
          <w:sz w:val="28"/>
          <w:szCs w:val="28"/>
        </w:rPr>
        <w:t>микогенные</w:t>
      </w:r>
      <w:proofErr w:type="spellEnd"/>
      <w:r w:rsidRPr="00E123A2">
        <w:rPr>
          <w:rFonts w:ascii="Times New Roman" w:hAnsi="Times New Roman" w:cs="Times New Roman"/>
          <w:iCs/>
          <w:sz w:val="28"/>
          <w:szCs w:val="28"/>
        </w:rPr>
        <w:t xml:space="preserve"> и зоогенные биотические экологические факторы. Взаимоотношения между организмами разных видов, которые сосуществуют на одной территории, очень разнообразны: они могут быть полезны всем организмам либо только одному из них, быть вредными, т.д. Отличие биотических факторов от абиотических состоит в том, что их воздействие проявляется в виде взаимного влияния живых организмов разных видов друг на друга. Классификация биотических факторов: топические (в зависимости от изменения среды), трофические (по пищевым отношениям между организмами), </w:t>
      </w:r>
      <w:proofErr w:type="spellStart"/>
      <w:r w:rsidRPr="00E123A2">
        <w:rPr>
          <w:rFonts w:ascii="Times New Roman" w:hAnsi="Times New Roman" w:cs="Times New Roman"/>
          <w:iCs/>
          <w:sz w:val="28"/>
          <w:szCs w:val="28"/>
        </w:rPr>
        <w:t>форические</w:t>
      </w:r>
      <w:proofErr w:type="spellEnd"/>
      <w:r w:rsidRPr="00E123A2">
        <w:rPr>
          <w:rFonts w:ascii="Times New Roman" w:hAnsi="Times New Roman" w:cs="Times New Roman"/>
          <w:iCs/>
          <w:sz w:val="28"/>
          <w:szCs w:val="28"/>
        </w:rPr>
        <w:t xml:space="preserve"> (согласно возможности транспортировки одного организма другим), </w:t>
      </w:r>
      <w:proofErr w:type="spellStart"/>
      <w:r w:rsidRPr="00E123A2">
        <w:rPr>
          <w:rFonts w:ascii="Times New Roman" w:hAnsi="Times New Roman" w:cs="Times New Roman"/>
          <w:iCs/>
          <w:sz w:val="28"/>
          <w:szCs w:val="28"/>
        </w:rPr>
        <w:t>фабрические</w:t>
      </w:r>
      <w:proofErr w:type="spellEnd"/>
      <w:r w:rsidRPr="00E123A2">
        <w:rPr>
          <w:rFonts w:ascii="Times New Roman" w:hAnsi="Times New Roman" w:cs="Times New Roman"/>
          <w:iCs/>
          <w:sz w:val="28"/>
          <w:szCs w:val="28"/>
        </w:rPr>
        <w:t xml:space="preserve"> (по месту жительства, к примеру, паразита в организме хозяина). Влияние биотических факторов окружающей среды проявляется в виде воздействия разных живых организмов на растения и всех вместе – на окружающее пространство. Взаимодействия между организмами могут быть прямыми и косвенными.</w:t>
      </w:r>
    </w:p>
    <w:p w:rsidR="00E123A2" w:rsidRDefault="00E123A2" w:rsidP="00E123A2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E123A2">
        <w:rPr>
          <w:rFonts w:ascii="Times New Roman" w:hAnsi="Times New Roman" w:cs="Times New Roman"/>
          <w:iCs/>
          <w:sz w:val="28"/>
          <w:szCs w:val="28"/>
        </w:rPr>
        <w:t xml:space="preserve">Примерами действия биотических факторов на растения, являются нейтрализм, паразитизм, комменсализм, </w:t>
      </w:r>
      <w:proofErr w:type="spellStart"/>
      <w:r w:rsidRPr="00E123A2">
        <w:rPr>
          <w:rFonts w:ascii="Times New Roman" w:hAnsi="Times New Roman" w:cs="Times New Roman"/>
          <w:iCs/>
          <w:sz w:val="28"/>
          <w:szCs w:val="28"/>
        </w:rPr>
        <w:t>аменсализм</w:t>
      </w:r>
      <w:proofErr w:type="spellEnd"/>
      <w:r w:rsidRPr="00E123A2">
        <w:rPr>
          <w:rFonts w:ascii="Times New Roman" w:hAnsi="Times New Roman" w:cs="Times New Roman"/>
          <w:iCs/>
          <w:sz w:val="28"/>
          <w:szCs w:val="28"/>
        </w:rPr>
        <w:t>, симбиоз, конкуренция, поедание. Понятие «нейтрализм» говорит само за себя, при этом сосуществующие на одной территории организмы не приносят друг другу ни пользы, ни вреда.</w:t>
      </w:r>
      <w:r w:rsidRPr="00E123A2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</w:p>
    <w:p w:rsidR="00E123A2" w:rsidRPr="00E123A2" w:rsidRDefault="00E123A2" w:rsidP="00E123A2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123A2">
        <w:rPr>
          <w:rFonts w:ascii="Times New Roman" w:hAnsi="Times New Roman" w:cs="Times New Roman"/>
          <w:iCs/>
          <w:sz w:val="28"/>
          <w:szCs w:val="28"/>
        </w:rPr>
        <w:t>Также следует отметить, что косвенные взаимоотношения между организмами не менее важны, чем прямые для жизнедеятельности и выживания растений разных видов. Так, насекомые и некоторые мелкие птицы опыляют цветковые растения. А размножение семенами многих видов покрытосеменных без участия животных было бы невозможным.</w:t>
      </w:r>
    </w:p>
    <w:p w:rsidR="001F5FB2" w:rsidRPr="00E37303" w:rsidRDefault="00E37303" w:rsidP="00E123A2">
      <w:pPr>
        <w:tabs>
          <w:tab w:val="left" w:pos="1413"/>
        </w:tabs>
        <w:spacing w:after="0"/>
        <w:ind w:firstLine="851"/>
        <w:jc w:val="center"/>
        <w:rPr>
          <w:rFonts w:ascii="Georgia" w:hAnsi="Georgia" w:cs="Times New Roman"/>
          <w:b/>
          <w:iCs/>
          <w:sz w:val="40"/>
          <w:szCs w:val="28"/>
        </w:rPr>
      </w:pPr>
      <w:r>
        <w:rPr>
          <w:rFonts w:ascii="Georgia" w:hAnsi="Georgia" w:cs="Times New Roman"/>
          <w:b/>
          <w:iCs/>
          <w:sz w:val="40"/>
          <w:szCs w:val="28"/>
        </w:rPr>
        <w:t xml:space="preserve">1.3 </w:t>
      </w:r>
      <w:r w:rsidR="001F5FB2" w:rsidRPr="00E37303">
        <w:rPr>
          <w:rFonts w:ascii="Georgia" w:hAnsi="Georgia" w:cs="Times New Roman"/>
          <w:b/>
          <w:iCs/>
          <w:sz w:val="40"/>
          <w:szCs w:val="28"/>
        </w:rPr>
        <w:t>Антропогенные факторы</w:t>
      </w:r>
    </w:p>
    <w:p w:rsidR="00B73403" w:rsidRPr="00B73403" w:rsidRDefault="00B73403" w:rsidP="00B73403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73403">
        <w:rPr>
          <w:rFonts w:ascii="Times New Roman" w:hAnsi="Times New Roman" w:cs="Times New Roman"/>
          <w:iCs/>
          <w:sz w:val="28"/>
          <w:szCs w:val="28"/>
        </w:rPr>
        <w:t>Изменения природной среды, произошедшие в результате хозяйственной и другой деятельности человека, обусловлены антропогенными факторами. Пытаясь переделать природу, с целью приспособить ее к своим нуждам, человек трансформирует естественную среду обитания живых организмов, оказывая влияние и на их жизнь.</w:t>
      </w:r>
    </w:p>
    <w:p w:rsidR="00B73403" w:rsidRPr="00B73403" w:rsidRDefault="00B73403" w:rsidP="00B73403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73403">
        <w:rPr>
          <w:rFonts w:ascii="Times New Roman" w:hAnsi="Times New Roman" w:cs="Times New Roman"/>
          <w:iCs/>
          <w:sz w:val="28"/>
          <w:szCs w:val="28"/>
        </w:rPr>
        <w:t>К антропогенным факторам относятся такие виды:</w:t>
      </w:r>
      <w:r>
        <w:rPr>
          <w:rFonts w:ascii="Times New Roman" w:hAnsi="Times New Roman" w:cs="Times New Roman"/>
          <w:iCs/>
          <w:sz w:val="28"/>
          <w:szCs w:val="28"/>
        </w:rPr>
        <w:t xml:space="preserve"> химические, физические, биологические, с</w:t>
      </w:r>
      <w:r w:rsidRPr="00B73403">
        <w:rPr>
          <w:rFonts w:ascii="Times New Roman" w:hAnsi="Times New Roman" w:cs="Times New Roman"/>
          <w:iCs/>
          <w:sz w:val="28"/>
          <w:szCs w:val="28"/>
        </w:rPr>
        <w:t>оциальные.</w:t>
      </w:r>
    </w:p>
    <w:p w:rsidR="008F7B25" w:rsidRDefault="00B73403" w:rsidP="00B73403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73403">
        <w:rPr>
          <w:rFonts w:ascii="Times New Roman" w:hAnsi="Times New Roman" w:cs="Times New Roman"/>
          <w:iCs/>
          <w:sz w:val="28"/>
          <w:szCs w:val="28"/>
        </w:rPr>
        <w:t>Химические антропогенные факторы включают применение минеральных удобрений и ядовитых химических веще</w:t>
      </w:r>
      <w:proofErr w:type="gramStart"/>
      <w:r w:rsidRPr="00B73403">
        <w:rPr>
          <w:rFonts w:ascii="Times New Roman" w:hAnsi="Times New Roman" w:cs="Times New Roman"/>
          <w:iCs/>
          <w:sz w:val="28"/>
          <w:szCs w:val="28"/>
        </w:rPr>
        <w:t>ств дл</w:t>
      </w:r>
      <w:proofErr w:type="gramEnd"/>
      <w:r w:rsidRPr="00B73403">
        <w:rPr>
          <w:rFonts w:ascii="Times New Roman" w:hAnsi="Times New Roman" w:cs="Times New Roman"/>
          <w:iCs/>
          <w:sz w:val="28"/>
          <w:szCs w:val="28"/>
        </w:rPr>
        <w:t xml:space="preserve">я обработки полей, а также загрязнение всех земных оболочек транспортными и промышленными отходами. К </w:t>
      </w:r>
      <w:r w:rsidRPr="00B73403">
        <w:rPr>
          <w:rFonts w:ascii="Times New Roman" w:hAnsi="Times New Roman" w:cs="Times New Roman"/>
          <w:iCs/>
          <w:sz w:val="28"/>
          <w:szCs w:val="28"/>
        </w:rPr>
        <w:lastRenderedPageBreak/>
        <w:t>физическим факторам можно отнести использование ядерной энергии, повышение уровня шума и вибрации в результате деятельности человека, в частности при использовании разнообразных средств передвижения. Биологические факторы – это продукты питания. К ним также относятся организмы, которые могут обитать в теле человека или те, для которых человек потенциально является пищей. Социальные факторы определяются совместным существованием людей в обществе и их взаимоотношениями.</w:t>
      </w:r>
    </w:p>
    <w:p w:rsidR="00B73403" w:rsidRPr="00B73403" w:rsidRDefault="00B73403" w:rsidP="00B73403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73403">
        <w:rPr>
          <w:rFonts w:ascii="Times New Roman" w:hAnsi="Times New Roman" w:cs="Times New Roman"/>
          <w:iCs/>
          <w:sz w:val="28"/>
          <w:szCs w:val="28"/>
        </w:rPr>
        <w:t xml:space="preserve">Влияние человека на окружающую среду может быть прямым, косвенным и комплексным. Прямое влияние антропогенных факторов осуществляется при сильном непродолжительном воздействии </w:t>
      </w:r>
      <w:proofErr w:type="gramStart"/>
      <w:r w:rsidRPr="00B73403">
        <w:rPr>
          <w:rFonts w:ascii="Times New Roman" w:hAnsi="Times New Roman" w:cs="Times New Roman"/>
          <w:iCs/>
          <w:sz w:val="28"/>
          <w:szCs w:val="28"/>
        </w:rPr>
        <w:t>какого-либо</w:t>
      </w:r>
      <w:proofErr w:type="gramEnd"/>
      <w:r w:rsidRPr="00B73403">
        <w:rPr>
          <w:rFonts w:ascii="Times New Roman" w:hAnsi="Times New Roman" w:cs="Times New Roman"/>
          <w:iCs/>
          <w:sz w:val="28"/>
          <w:szCs w:val="28"/>
        </w:rPr>
        <w:t xml:space="preserve"> из них. Например, при обустройстве автомобильной магистрали или укладке </w:t>
      </w:r>
      <w:proofErr w:type="spellStart"/>
      <w:r w:rsidRPr="00B73403">
        <w:rPr>
          <w:rFonts w:ascii="Times New Roman" w:hAnsi="Times New Roman" w:cs="Times New Roman"/>
          <w:iCs/>
          <w:sz w:val="28"/>
          <w:szCs w:val="28"/>
        </w:rPr>
        <w:t>железнодрожных</w:t>
      </w:r>
      <w:proofErr w:type="spellEnd"/>
      <w:r w:rsidRPr="00B73403">
        <w:rPr>
          <w:rFonts w:ascii="Times New Roman" w:hAnsi="Times New Roman" w:cs="Times New Roman"/>
          <w:iCs/>
          <w:sz w:val="28"/>
          <w:szCs w:val="28"/>
        </w:rPr>
        <w:t xml:space="preserve"> путей через лес, сезонной промысловой охоте в определенной местности, т.д. Косвенное воздействие проявляется изменением природных ландшафтов при хозяйственной деятельности человека небольшой интенсивности в течение длительного периода времени. При этом подвергается воздействию климат, физический и химический состав водоемов, изменяется структура почв, строение поверхности Земли, состав фауны и флоры. Это происходит, к примеру, при строительстве металлургического комбината рядом с железной дорогой без применения необходимых очистных сооружений, что влечет загрязнение окружающей природы жидкими и газообразными отходами. В дальнейшем деревья на близлежащей территории погибают, животным грозит отравление тяжелыми металлами, т.д. Комплексное воздействие прямых и косвенных факторов влечет постепенное появление выраженных изменений окружающей среды, что может быть обусловлено быстрым ростом населения, увеличением поголовья скота и животных, обитающих рядом с жильем человека (крыс, тараканов, ворон, т.д.), распашкой новых земель, попаданием вредных примесей в водоемы, т.д. В такой ситуации в измененном ландшафте могут выжить лишь те живые организмы, которые способны приспособиться к новым условиям существования.</w:t>
      </w:r>
    </w:p>
    <w:p w:rsidR="008F7B25" w:rsidRDefault="00B73403" w:rsidP="00B73403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73403">
        <w:rPr>
          <w:rFonts w:ascii="Times New Roman" w:hAnsi="Times New Roman" w:cs="Times New Roman"/>
          <w:iCs/>
          <w:sz w:val="28"/>
          <w:szCs w:val="28"/>
        </w:rPr>
        <w:t>В ХХ и Х</w:t>
      </w:r>
      <w:r>
        <w:rPr>
          <w:rFonts w:ascii="Times New Roman" w:hAnsi="Times New Roman" w:cs="Times New Roman"/>
          <w:iCs/>
          <w:sz w:val="28"/>
          <w:szCs w:val="28"/>
        </w:rPr>
        <w:t>Х</w:t>
      </w:r>
      <w:proofErr w:type="gramStart"/>
      <w:r>
        <w:rPr>
          <w:rFonts w:ascii="Times New Roman" w:hAnsi="Times New Roman" w:cs="Times New Roman"/>
          <w:iCs/>
          <w:sz w:val="28"/>
          <w:szCs w:val="28"/>
          <w:lang w:val="en-US"/>
        </w:rPr>
        <w:t>I</w:t>
      </w:r>
      <w:proofErr w:type="gramEnd"/>
      <w:r w:rsidRPr="00B73403">
        <w:rPr>
          <w:rFonts w:ascii="Times New Roman" w:hAnsi="Times New Roman" w:cs="Times New Roman"/>
          <w:iCs/>
          <w:sz w:val="28"/>
          <w:szCs w:val="28"/>
        </w:rPr>
        <w:t xml:space="preserve"> веках антропогенные факторы приобрели огромное значение в изменении климатических условий, строении почв и состава атмосферного воздуха, соленых и пресных водоемов, в уменьшении площади лесов, вымирании многих представителей растительного и животного мира.</w:t>
      </w:r>
    </w:p>
    <w:p w:rsidR="00B73403" w:rsidRPr="00B73403" w:rsidRDefault="00B73403" w:rsidP="00B73403">
      <w:pPr>
        <w:tabs>
          <w:tab w:val="left" w:pos="1413"/>
        </w:tabs>
        <w:spacing w:after="0"/>
        <w:ind w:firstLine="851"/>
        <w:jc w:val="center"/>
        <w:rPr>
          <w:rFonts w:ascii="Georgia" w:hAnsi="Georgia" w:cs="Times New Roman"/>
          <w:b/>
          <w:iCs/>
          <w:sz w:val="40"/>
          <w:szCs w:val="40"/>
        </w:rPr>
      </w:pPr>
      <w:r w:rsidRPr="00B73403">
        <w:rPr>
          <w:rFonts w:ascii="Georgia" w:hAnsi="Georgia" w:cs="Times New Roman"/>
          <w:b/>
          <w:iCs/>
          <w:sz w:val="40"/>
          <w:szCs w:val="40"/>
        </w:rPr>
        <w:t xml:space="preserve">1.4 </w:t>
      </w:r>
      <w:r w:rsidR="001A692B">
        <w:rPr>
          <w:rFonts w:ascii="Georgia" w:hAnsi="Georgia"/>
          <w:b/>
          <w:bCs/>
          <w:color w:val="000000"/>
          <w:sz w:val="40"/>
          <w:szCs w:val="40"/>
          <w:shd w:val="clear" w:color="auto" w:fill="FFFFFF"/>
        </w:rPr>
        <w:t>Г</w:t>
      </w:r>
      <w:r w:rsidRPr="00B73403">
        <w:rPr>
          <w:rFonts w:ascii="Georgia" w:hAnsi="Georgia"/>
          <w:b/>
          <w:bCs/>
          <w:color w:val="000000"/>
          <w:sz w:val="40"/>
          <w:szCs w:val="40"/>
          <w:shd w:val="clear" w:color="auto" w:fill="FFFFFF"/>
        </w:rPr>
        <w:t>ородск</w:t>
      </w:r>
      <w:r w:rsidR="001A692B">
        <w:rPr>
          <w:rFonts w:ascii="Georgia" w:hAnsi="Georgia"/>
          <w:b/>
          <w:bCs/>
          <w:color w:val="000000"/>
          <w:sz w:val="40"/>
          <w:szCs w:val="40"/>
          <w:shd w:val="clear" w:color="auto" w:fill="FFFFFF"/>
        </w:rPr>
        <w:t>ая</w:t>
      </w:r>
      <w:r w:rsidRPr="00B73403">
        <w:rPr>
          <w:rFonts w:ascii="Georgia" w:hAnsi="Georgia"/>
          <w:b/>
          <w:bCs/>
          <w:color w:val="000000"/>
          <w:sz w:val="40"/>
          <w:szCs w:val="40"/>
          <w:shd w:val="clear" w:color="auto" w:fill="FFFFFF"/>
        </w:rPr>
        <w:t xml:space="preserve"> сред</w:t>
      </w:r>
      <w:r w:rsidR="001A692B">
        <w:rPr>
          <w:rFonts w:ascii="Georgia" w:hAnsi="Georgia"/>
          <w:b/>
          <w:bCs/>
          <w:color w:val="000000"/>
          <w:sz w:val="40"/>
          <w:szCs w:val="40"/>
          <w:shd w:val="clear" w:color="auto" w:fill="FFFFFF"/>
        </w:rPr>
        <w:t>а</w:t>
      </w:r>
      <w:r>
        <w:rPr>
          <w:rFonts w:ascii="Georgia" w:hAnsi="Georgia"/>
          <w:b/>
          <w:bCs/>
          <w:color w:val="000000"/>
          <w:sz w:val="40"/>
          <w:szCs w:val="40"/>
          <w:shd w:val="clear" w:color="auto" w:fill="FFFFFF"/>
        </w:rPr>
        <w:t xml:space="preserve"> </w:t>
      </w:r>
      <w:r w:rsidR="001A692B">
        <w:rPr>
          <w:rFonts w:ascii="Georgia" w:hAnsi="Georgia"/>
          <w:b/>
          <w:bCs/>
          <w:color w:val="000000"/>
          <w:sz w:val="40"/>
          <w:szCs w:val="40"/>
          <w:shd w:val="clear" w:color="auto" w:fill="FFFFFF"/>
        </w:rPr>
        <w:t>и человек</w:t>
      </w:r>
    </w:p>
    <w:p w:rsidR="006E053B" w:rsidRPr="001A692B" w:rsidRDefault="001A692B" w:rsidP="006E053B">
      <w:pPr>
        <w:pStyle w:val="a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</w:rPr>
      </w:pPr>
      <w:r>
        <w:rPr>
          <w:sz w:val="28"/>
        </w:rPr>
        <w:t>Для большинства</w:t>
      </w:r>
      <w:r w:rsidR="006E053B" w:rsidRPr="001A692B">
        <w:rPr>
          <w:sz w:val="28"/>
        </w:rPr>
        <w:t xml:space="preserve"> городов характерно чрезвычайно сильное и интенсивное загрязнение атмосферы.</w:t>
      </w:r>
    </w:p>
    <w:p w:rsidR="006E053B" w:rsidRPr="001A692B" w:rsidRDefault="006E053B" w:rsidP="001A692B">
      <w:pPr>
        <w:pStyle w:val="a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</w:rPr>
      </w:pPr>
      <w:r w:rsidRPr="001A692B">
        <w:rPr>
          <w:sz w:val="28"/>
        </w:rPr>
        <w:t xml:space="preserve">Круговорот вещества и энергии в городах значительно превосходит таковой в сельской местности. «Над крупными городами атмосфера содержит в 10 раз больше аэрозолей и в 25 раз больше газов. При этом 60-70% газового загрязнения дает </w:t>
      </w:r>
      <w:r w:rsidRPr="001A692B">
        <w:rPr>
          <w:sz w:val="28"/>
        </w:rPr>
        <w:lastRenderedPageBreak/>
        <w:t>автомобильный транспорт. Самоочищению атмосферы препятствует снижение на 10-20% солнечной радиации и скорости ветра».</w:t>
      </w:r>
    </w:p>
    <w:p w:rsidR="001A692B" w:rsidRPr="001A692B" w:rsidRDefault="001A692B" w:rsidP="001A692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A692B">
        <w:rPr>
          <w:rFonts w:ascii="Times New Roman" w:hAnsi="Times New Roman" w:cs="Times New Roman"/>
          <w:iCs/>
          <w:sz w:val="28"/>
          <w:szCs w:val="28"/>
        </w:rPr>
        <w:t>Города потребляют в 10 и более раз больше воды в расчете на 1 человека, чем сельские районы, а загрязнение водоемов достигает катастрофических размеров. Объемы сточных вод достигают 1м2 в сутки на одного человека. Поэтому практически все крупные города испытывают дефицит водных ресурсов и многие из них получают воду из удаленных источников.</w:t>
      </w:r>
    </w:p>
    <w:p w:rsidR="00384AE2" w:rsidRDefault="001A692B" w:rsidP="001A692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A692B">
        <w:rPr>
          <w:rFonts w:ascii="Times New Roman" w:hAnsi="Times New Roman" w:cs="Times New Roman"/>
          <w:iCs/>
          <w:sz w:val="28"/>
          <w:szCs w:val="28"/>
        </w:rPr>
        <w:t>Загрязнение водного бассейна в городах следует рассматривать в двух аспектах – загрязнение воды в зоне водопотребления и загрязнение водного бассейна в черте города за счет его стоков.</w:t>
      </w:r>
    </w:p>
    <w:p w:rsidR="006E053B" w:rsidRDefault="006E053B" w:rsidP="006E053B">
      <w:pPr>
        <w:tabs>
          <w:tab w:val="left" w:pos="1413"/>
        </w:tabs>
        <w:spacing w:after="0"/>
        <w:ind w:firstLine="851"/>
        <w:jc w:val="center"/>
        <w:rPr>
          <w:rFonts w:ascii="Georgia" w:hAnsi="Georgia" w:cs="Times New Roman"/>
          <w:b/>
          <w:iCs/>
          <w:sz w:val="40"/>
          <w:szCs w:val="40"/>
        </w:rPr>
      </w:pPr>
      <w:r>
        <w:rPr>
          <w:rFonts w:ascii="Georgia" w:hAnsi="Georgia" w:cs="Times New Roman"/>
          <w:b/>
          <w:iCs/>
          <w:sz w:val="40"/>
          <w:szCs w:val="40"/>
        </w:rPr>
        <w:t>1.5</w:t>
      </w:r>
      <w:r w:rsidRPr="006E053B">
        <w:rPr>
          <w:rFonts w:ascii="Georgia" w:hAnsi="Georgia" w:cs="Times New Roman"/>
          <w:b/>
          <w:iCs/>
          <w:sz w:val="40"/>
          <w:szCs w:val="40"/>
        </w:rPr>
        <w:t xml:space="preserve"> Факторы, воздействующие </w:t>
      </w:r>
    </w:p>
    <w:p w:rsidR="006E053B" w:rsidRPr="006E053B" w:rsidRDefault="006E053B" w:rsidP="006E053B">
      <w:pPr>
        <w:tabs>
          <w:tab w:val="left" w:pos="1413"/>
        </w:tabs>
        <w:spacing w:after="0"/>
        <w:ind w:firstLine="851"/>
        <w:jc w:val="center"/>
        <w:rPr>
          <w:rFonts w:ascii="Georgia" w:hAnsi="Georgia" w:cs="Times New Roman"/>
          <w:b/>
          <w:iCs/>
          <w:sz w:val="40"/>
          <w:szCs w:val="40"/>
        </w:rPr>
      </w:pPr>
      <w:r w:rsidRPr="006E053B">
        <w:rPr>
          <w:rFonts w:ascii="Georgia" w:hAnsi="Georgia" w:cs="Times New Roman"/>
          <w:b/>
          <w:iCs/>
          <w:sz w:val="40"/>
          <w:szCs w:val="40"/>
        </w:rPr>
        <w:t>на сельчан</w:t>
      </w:r>
    </w:p>
    <w:p w:rsidR="006E053B" w:rsidRPr="006E053B" w:rsidRDefault="006E053B" w:rsidP="006E053B">
      <w:pPr>
        <w:tabs>
          <w:tab w:val="left" w:pos="1413"/>
        </w:tabs>
        <w:spacing w:after="0"/>
        <w:ind w:firstLine="851"/>
        <w:jc w:val="both"/>
        <w:rPr>
          <w:rFonts w:ascii="Georgia" w:hAnsi="Georgia" w:cs="Times New Roman"/>
          <w:iCs/>
          <w:sz w:val="28"/>
          <w:szCs w:val="40"/>
        </w:rPr>
      </w:pPr>
      <w:r w:rsidRPr="006E053B">
        <w:rPr>
          <w:rFonts w:ascii="Georgia" w:hAnsi="Georgia" w:cs="Times New Roman"/>
          <w:iCs/>
          <w:sz w:val="28"/>
          <w:szCs w:val="40"/>
        </w:rPr>
        <w:t>Россия</w:t>
      </w:r>
      <w:r>
        <w:rPr>
          <w:rFonts w:ascii="Georgia" w:hAnsi="Georgia" w:cs="Times New Roman"/>
          <w:iCs/>
          <w:sz w:val="28"/>
          <w:szCs w:val="40"/>
        </w:rPr>
        <w:t xml:space="preserve"> традиционно кресть</w:t>
      </w:r>
      <w:r w:rsidRPr="006E053B">
        <w:rPr>
          <w:rFonts w:ascii="Georgia" w:hAnsi="Georgia" w:cs="Times New Roman"/>
          <w:iCs/>
          <w:sz w:val="28"/>
          <w:szCs w:val="40"/>
        </w:rPr>
        <w:t xml:space="preserve">янская страна и поэтому бурные события XX в. и интенсивная урбанизация не успели вытеснить из массового </w:t>
      </w:r>
      <w:r>
        <w:rPr>
          <w:rFonts w:ascii="Georgia" w:hAnsi="Georgia" w:cs="Times New Roman"/>
          <w:iCs/>
          <w:sz w:val="28"/>
          <w:szCs w:val="40"/>
        </w:rPr>
        <w:t>сознания росси</w:t>
      </w:r>
      <w:r w:rsidRPr="006E053B">
        <w:rPr>
          <w:rFonts w:ascii="Georgia" w:hAnsi="Georgia" w:cs="Times New Roman"/>
          <w:iCs/>
          <w:sz w:val="28"/>
          <w:szCs w:val="40"/>
        </w:rPr>
        <w:t>ян, даже тех, что теперь живут в городах, традиции, привычки и элементы деревенского образа жизни. Этот образ жизни служит главным исходным типом для большинства населения страны. Российский крестьянин проживал в деревне, на севере обычно небольшой — чаще всего в 10—30 дворов. В настоящее время в связи с возрождением фермерства, часто в качестве базы использующего брошенные деревни, роль хуторов несколько повысилась.</w:t>
      </w:r>
      <w:r>
        <w:rPr>
          <w:rFonts w:ascii="Georgia" w:hAnsi="Georgia" w:cs="Times New Roman"/>
          <w:iCs/>
          <w:sz w:val="28"/>
          <w:szCs w:val="40"/>
        </w:rPr>
        <w:t xml:space="preserve"> </w:t>
      </w:r>
      <w:r w:rsidRPr="006E053B">
        <w:rPr>
          <w:rFonts w:ascii="Georgia" w:hAnsi="Georgia" w:cs="Times New Roman"/>
          <w:iCs/>
          <w:sz w:val="28"/>
          <w:szCs w:val="40"/>
        </w:rPr>
        <w:t>Труд, быт, отдых людей в сельской местно</w:t>
      </w:r>
      <w:r>
        <w:rPr>
          <w:rFonts w:ascii="Georgia" w:hAnsi="Georgia" w:cs="Times New Roman"/>
          <w:iCs/>
          <w:sz w:val="28"/>
          <w:szCs w:val="40"/>
        </w:rPr>
        <w:t>сти имеет ряд особенностей, свя</w:t>
      </w:r>
      <w:r w:rsidRPr="006E053B">
        <w:rPr>
          <w:rFonts w:ascii="Georgia" w:hAnsi="Georgia" w:cs="Times New Roman"/>
          <w:iCs/>
          <w:sz w:val="28"/>
          <w:szCs w:val="40"/>
        </w:rPr>
        <w:t>занных с регионом проживания и видом деятельности. Это и более тесный конта</w:t>
      </w:r>
      <w:proofErr w:type="gramStart"/>
      <w:r w:rsidRPr="006E053B">
        <w:rPr>
          <w:rFonts w:ascii="Georgia" w:hAnsi="Georgia" w:cs="Times New Roman"/>
          <w:iCs/>
          <w:sz w:val="28"/>
          <w:szCs w:val="40"/>
        </w:rPr>
        <w:t>кт с пр</w:t>
      </w:r>
      <w:proofErr w:type="gramEnd"/>
      <w:r w:rsidRPr="006E053B">
        <w:rPr>
          <w:rFonts w:ascii="Georgia" w:hAnsi="Georgia" w:cs="Times New Roman"/>
          <w:iCs/>
          <w:sz w:val="28"/>
          <w:szCs w:val="40"/>
        </w:rPr>
        <w:t>иродным о</w:t>
      </w:r>
      <w:r>
        <w:rPr>
          <w:rFonts w:ascii="Georgia" w:hAnsi="Georgia" w:cs="Times New Roman"/>
          <w:iCs/>
          <w:sz w:val="28"/>
          <w:szCs w:val="40"/>
        </w:rPr>
        <w:t>кружением по сравнению с горожа</w:t>
      </w:r>
      <w:r w:rsidRPr="006E053B">
        <w:rPr>
          <w:rFonts w:ascii="Georgia" w:hAnsi="Georgia" w:cs="Times New Roman"/>
          <w:iCs/>
          <w:sz w:val="28"/>
          <w:szCs w:val="40"/>
        </w:rPr>
        <w:t>нами, и большая зависимость от природных условий, стихийных явлений — наводнений, засух, лесных пожаров, метелей и пр.</w:t>
      </w:r>
    </w:p>
    <w:p w:rsidR="00384AE2" w:rsidRPr="006E053B" w:rsidRDefault="006E053B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  <w:r w:rsidRPr="006E053B">
        <w:rPr>
          <w:rFonts w:ascii="Georgia" w:hAnsi="Georgia" w:cs="Times New Roman"/>
          <w:iCs/>
          <w:sz w:val="28"/>
          <w:szCs w:val="40"/>
        </w:rPr>
        <w:t>Труд на сельскохозяйственных предприятиях характеризуется рядом специфических черт. К и</w:t>
      </w:r>
      <w:r>
        <w:rPr>
          <w:rFonts w:ascii="Georgia" w:hAnsi="Georgia" w:cs="Times New Roman"/>
          <w:iCs/>
          <w:sz w:val="28"/>
          <w:szCs w:val="40"/>
        </w:rPr>
        <w:t>х числу относятся: двойная заня</w:t>
      </w:r>
      <w:r w:rsidRPr="006E053B">
        <w:rPr>
          <w:rFonts w:ascii="Georgia" w:hAnsi="Georgia" w:cs="Times New Roman"/>
          <w:iCs/>
          <w:sz w:val="28"/>
          <w:szCs w:val="40"/>
        </w:rPr>
        <w:t xml:space="preserve">тость трудоспособного населения (в общественном секторе и в личном подсобном хозяйстве), неравномерное распределение труда в общественном производстве по </w:t>
      </w:r>
      <w:r>
        <w:rPr>
          <w:rFonts w:ascii="Georgia" w:hAnsi="Georgia" w:cs="Times New Roman"/>
          <w:iCs/>
          <w:sz w:val="28"/>
          <w:szCs w:val="40"/>
        </w:rPr>
        <w:t>сезонам года. Кроме того, нерав</w:t>
      </w:r>
      <w:r w:rsidRPr="006E053B">
        <w:rPr>
          <w:rFonts w:ascii="Georgia" w:hAnsi="Georgia" w:cs="Times New Roman"/>
          <w:iCs/>
          <w:sz w:val="28"/>
          <w:szCs w:val="40"/>
        </w:rPr>
        <w:t>номерное участие в общественном труде отдельных категорий и групп работников (слабая занятость одних и чрезмерная занятость других), большая, чем в городе, продолжительность совокупного рабочего времени населения. Режим труда в сельском хозяйстве менее благоприятен, чем в промышленности, на транспорте и других городских видах деятельности. Помимо «разо</w:t>
      </w:r>
      <w:r>
        <w:rPr>
          <w:rFonts w:ascii="Georgia" w:hAnsi="Georgia" w:cs="Times New Roman"/>
          <w:iCs/>
          <w:sz w:val="28"/>
          <w:szCs w:val="40"/>
        </w:rPr>
        <w:t>рванного» ра</w:t>
      </w:r>
      <w:r w:rsidRPr="006E053B">
        <w:rPr>
          <w:rFonts w:ascii="Georgia" w:hAnsi="Georgia" w:cs="Times New Roman"/>
          <w:iCs/>
          <w:sz w:val="28"/>
          <w:szCs w:val="40"/>
        </w:rPr>
        <w:t>бочего дня (например, у дояро</w:t>
      </w:r>
      <w:r>
        <w:rPr>
          <w:rFonts w:ascii="Georgia" w:hAnsi="Georgia" w:cs="Times New Roman"/>
          <w:iCs/>
          <w:sz w:val="28"/>
          <w:szCs w:val="40"/>
        </w:rPr>
        <w:t>к в связи с особенностями произ</w:t>
      </w:r>
      <w:r w:rsidRPr="006E053B">
        <w:rPr>
          <w:rFonts w:ascii="Georgia" w:hAnsi="Georgia" w:cs="Times New Roman"/>
          <w:iCs/>
          <w:sz w:val="28"/>
          <w:szCs w:val="40"/>
        </w:rPr>
        <w:t>водства, у полеводов в южных</w:t>
      </w:r>
      <w:r>
        <w:rPr>
          <w:rFonts w:ascii="Georgia" w:hAnsi="Georgia" w:cs="Times New Roman"/>
          <w:iCs/>
          <w:sz w:val="28"/>
          <w:szCs w:val="40"/>
        </w:rPr>
        <w:t xml:space="preserve"> районах из-за невозможности ра</w:t>
      </w:r>
      <w:r w:rsidRPr="006E053B">
        <w:rPr>
          <w:rFonts w:ascii="Georgia" w:hAnsi="Georgia" w:cs="Times New Roman"/>
          <w:iCs/>
          <w:sz w:val="28"/>
          <w:szCs w:val="40"/>
        </w:rPr>
        <w:t xml:space="preserve">ботать на жаре в </w:t>
      </w:r>
      <w:r w:rsidRPr="006E053B">
        <w:rPr>
          <w:rFonts w:ascii="Georgia" w:hAnsi="Georgia" w:cs="Times New Roman"/>
          <w:iCs/>
          <w:sz w:val="28"/>
          <w:szCs w:val="40"/>
        </w:rPr>
        <w:lastRenderedPageBreak/>
        <w:t>середине дня) работники сельского хозяйства не имеют регулярных выходных дней или полных отпусков.</w:t>
      </w:r>
    </w:p>
    <w:p w:rsidR="00384AE2" w:rsidRPr="006E053B" w:rsidRDefault="00384AE2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384AE2" w:rsidRDefault="00384AE2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C2780D" w:rsidRDefault="00C2780D" w:rsidP="006E053B">
      <w:pPr>
        <w:tabs>
          <w:tab w:val="left" w:pos="1413"/>
        </w:tabs>
        <w:spacing w:after="0"/>
        <w:ind w:firstLine="851"/>
        <w:jc w:val="both"/>
        <w:rPr>
          <w:rFonts w:ascii="Times New Roman" w:hAnsi="Times New Roman" w:cs="Times New Roman"/>
          <w:iCs/>
          <w:sz w:val="20"/>
          <w:szCs w:val="28"/>
        </w:rPr>
      </w:pPr>
    </w:p>
    <w:p w:rsidR="002632DC" w:rsidRDefault="00384AE2" w:rsidP="00040AB1">
      <w:pPr>
        <w:tabs>
          <w:tab w:val="left" w:pos="3369"/>
        </w:tabs>
        <w:spacing w:after="0"/>
        <w:ind w:firstLine="851"/>
        <w:jc w:val="center"/>
        <w:rPr>
          <w:rFonts w:ascii="Georgia" w:hAnsi="Georgia" w:cs="Times New Roman"/>
          <w:b/>
          <w:sz w:val="40"/>
          <w:szCs w:val="40"/>
        </w:rPr>
      </w:pPr>
      <w:r w:rsidRPr="00384AE2">
        <w:rPr>
          <w:rFonts w:ascii="Georgia" w:hAnsi="Georgia" w:cs="Times New Roman"/>
          <w:b/>
          <w:iCs/>
          <w:sz w:val="40"/>
          <w:szCs w:val="40"/>
        </w:rPr>
        <w:lastRenderedPageBreak/>
        <w:t xml:space="preserve">Глава </w:t>
      </w:r>
      <w:r w:rsidRPr="00384AE2">
        <w:rPr>
          <w:rFonts w:ascii="Georgia" w:hAnsi="Georgia" w:cs="Times New Roman"/>
          <w:b/>
          <w:iCs/>
          <w:sz w:val="40"/>
          <w:szCs w:val="40"/>
          <w:lang w:val="en-US"/>
        </w:rPr>
        <w:t>II</w:t>
      </w:r>
      <w:r w:rsidRPr="00384AE2">
        <w:rPr>
          <w:rFonts w:ascii="Georgia" w:hAnsi="Georgia" w:cs="Times New Roman"/>
          <w:b/>
          <w:iCs/>
          <w:sz w:val="40"/>
          <w:szCs w:val="40"/>
        </w:rPr>
        <w:t>. Ч</w:t>
      </w:r>
      <w:r>
        <w:rPr>
          <w:rFonts w:ascii="Georgia" w:hAnsi="Georgia" w:cs="Times New Roman"/>
          <w:b/>
          <w:sz w:val="40"/>
          <w:szCs w:val="40"/>
        </w:rPr>
        <w:t>еловек как часть социума</w:t>
      </w:r>
    </w:p>
    <w:p w:rsidR="00DC6943" w:rsidRPr="00DC6943" w:rsidRDefault="00DC6943" w:rsidP="00DC6943">
      <w:pPr>
        <w:tabs>
          <w:tab w:val="left" w:pos="3369"/>
        </w:tabs>
        <w:spacing w:after="0"/>
        <w:ind w:firstLine="851"/>
        <w:rPr>
          <w:rFonts w:ascii="Times New Roman" w:hAnsi="Times New Roman" w:cs="Times New Roman"/>
          <w:sz w:val="28"/>
          <w:szCs w:val="40"/>
        </w:rPr>
      </w:pPr>
      <w:r>
        <w:rPr>
          <w:rFonts w:ascii="Times New Roman" w:hAnsi="Times New Roman" w:cs="Times New Roman"/>
          <w:sz w:val="28"/>
          <w:szCs w:val="40"/>
        </w:rPr>
        <w:t xml:space="preserve">Человек относится не только к миру природы, но и является частью социума. Поэтому в течение жизни, </w:t>
      </w:r>
      <w:proofErr w:type="gramStart"/>
      <w:r>
        <w:rPr>
          <w:rFonts w:ascii="Times New Roman" w:hAnsi="Times New Roman" w:cs="Times New Roman"/>
          <w:sz w:val="28"/>
          <w:szCs w:val="40"/>
        </w:rPr>
        <w:t>взаимодействуя со средой у человека формируются его индивидуально-личностные</w:t>
      </w:r>
      <w:proofErr w:type="gramEnd"/>
      <w:r>
        <w:rPr>
          <w:rFonts w:ascii="Times New Roman" w:hAnsi="Times New Roman" w:cs="Times New Roman"/>
          <w:sz w:val="28"/>
          <w:szCs w:val="40"/>
        </w:rPr>
        <w:t xml:space="preserve"> особенности.</w:t>
      </w:r>
    </w:p>
    <w:p w:rsidR="001A692B" w:rsidRPr="001A692B" w:rsidRDefault="001A692B" w:rsidP="001A692B">
      <w:pPr>
        <w:tabs>
          <w:tab w:val="left" w:pos="1418"/>
        </w:tabs>
        <w:spacing w:after="0"/>
        <w:ind w:firstLine="851"/>
        <w:jc w:val="center"/>
        <w:rPr>
          <w:rFonts w:ascii="Georgia" w:hAnsi="Georgia" w:cs="Times New Roman"/>
          <w:b/>
          <w:sz w:val="40"/>
          <w:szCs w:val="36"/>
        </w:rPr>
      </w:pPr>
      <w:r w:rsidRPr="001A692B">
        <w:rPr>
          <w:rFonts w:ascii="Georgia" w:hAnsi="Georgia" w:cs="Times New Roman"/>
          <w:b/>
          <w:sz w:val="40"/>
          <w:szCs w:val="36"/>
        </w:rPr>
        <w:t>2.1 Характер человека</w:t>
      </w:r>
    </w:p>
    <w:p w:rsidR="001A692B" w:rsidRPr="001A692B" w:rsidRDefault="001A692B" w:rsidP="001A692B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36"/>
        </w:rPr>
      </w:pPr>
      <w:r w:rsidRPr="001A692B">
        <w:rPr>
          <w:rFonts w:ascii="Times New Roman" w:hAnsi="Times New Roman" w:cs="Times New Roman"/>
          <w:sz w:val="28"/>
          <w:szCs w:val="36"/>
        </w:rPr>
        <w:t xml:space="preserve">Характер— </w:t>
      </w:r>
      <w:proofErr w:type="gramStart"/>
      <w:r w:rsidRPr="001A692B">
        <w:rPr>
          <w:rFonts w:ascii="Times New Roman" w:hAnsi="Times New Roman" w:cs="Times New Roman"/>
          <w:sz w:val="28"/>
          <w:szCs w:val="36"/>
        </w:rPr>
        <w:t>си</w:t>
      </w:r>
      <w:proofErr w:type="gramEnd"/>
      <w:r w:rsidRPr="001A692B">
        <w:rPr>
          <w:rFonts w:ascii="Times New Roman" w:hAnsi="Times New Roman" w:cs="Times New Roman"/>
          <w:sz w:val="28"/>
          <w:szCs w:val="36"/>
        </w:rPr>
        <w:t>стема относительно устойчивых психических черт, качеств личности, ее психический склад, который определяет линию поведения человека и выражается в его отношениях к окружающему миру, деятельности, другим людям и самому себе.</w:t>
      </w:r>
    </w:p>
    <w:p w:rsidR="001A692B" w:rsidRPr="001A692B" w:rsidRDefault="001A692B" w:rsidP="001A692B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36"/>
        </w:rPr>
      </w:pPr>
      <w:r w:rsidRPr="001A692B">
        <w:rPr>
          <w:rFonts w:ascii="Times New Roman" w:hAnsi="Times New Roman" w:cs="Times New Roman"/>
          <w:sz w:val="28"/>
          <w:szCs w:val="36"/>
        </w:rPr>
        <w:t xml:space="preserve"> В каждой черте характера выражаются отношения человека к конкретным обстоятельствам его жизни и деятельности, а индивидуальное своеобразие совокупности черт характера личности определяет индивидуально-типические способы ее реагирования (отношений и переживаний) на соответствующие ситуации, индивидуальное своеобразие способов и качеств действии и поведения личности в этих обстоятельствах.</w:t>
      </w:r>
    </w:p>
    <w:p w:rsidR="001A692B" w:rsidRPr="001A692B" w:rsidRDefault="001A692B" w:rsidP="001A692B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36"/>
        </w:rPr>
      </w:pPr>
      <w:r w:rsidRPr="001A692B">
        <w:rPr>
          <w:rFonts w:ascii="Times New Roman" w:hAnsi="Times New Roman" w:cs="Times New Roman"/>
          <w:sz w:val="28"/>
          <w:szCs w:val="36"/>
        </w:rPr>
        <w:t xml:space="preserve">Основу характера составляют ведущие и устойчивые направленности личности, ее установки, потребности, побуждения, цели и интересы, системы ценностно-смысловых образований, взгляды и убеждения, в целом ее </w:t>
      </w:r>
      <w:proofErr w:type="spellStart"/>
      <w:r w:rsidRPr="001A692B">
        <w:rPr>
          <w:rFonts w:ascii="Times New Roman" w:hAnsi="Times New Roman" w:cs="Times New Roman"/>
          <w:sz w:val="28"/>
          <w:szCs w:val="36"/>
        </w:rPr>
        <w:t>потребностно</w:t>
      </w:r>
      <w:proofErr w:type="spellEnd"/>
      <w:r w:rsidRPr="001A692B">
        <w:rPr>
          <w:rFonts w:ascii="Times New Roman" w:hAnsi="Times New Roman" w:cs="Times New Roman"/>
          <w:sz w:val="28"/>
          <w:szCs w:val="36"/>
        </w:rPr>
        <w:t>-мотивационная сфера. Физиологическую основу характера составляют динамические стереотипы, формирование которых у человека и есть с позиций физиологии высшей нервной деятельности формирование устойчивых базовых основ характера.</w:t>
      </w:r>
    </w:p>
    <w:p w:rsidR="001A692B" w:rsidRPr="001A692B" w:rsidRDefault="001A692B" w:rsidP="001A692B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36"/>
        </w:rPr>
      </w:pPr>
      <w:r w:rsidRPr="001A692B">
        <w:rPr>
          <w:rFonts w:ascii="Times New Roman" w:hAnsi="Times New Roman" w:cs="Times New Roman"/>
          <w:sz w:val="28"/>
          <w:szCs w:val="36"/>
        </w:rPr>
        <w:t>В характере выделяются та</w:t>
      </w:r>
      <w:r>
        <w:rPr>
          <w:rFonts w:ascii="Times New Roman" w:hAnsi="Times New Roman" w:cs="Times New Roman"/>
          <w:sz w:val="28"/>
          <w:szCs w:val="36"/>
        </w:rPr>
        <w:t>кже и инструментальные, исполни</w:t>
      </w:r>
      <w:r w:rsidRPr="001A692B">
        <w:rPr>
          <w:rFonts w:ascii="Times New Roman" w:hAnsi="Times New Roman" w:cs="Times New Roman"/>
          <w:sz w:val="28"/>
          <w:szCs w:val="36"/>
        </w:rPr>
        <w:t>тельские черты, придающие поведению и деятельности человека определенный стиль, манеру д</w:t>
      </w:r>
      <w:r>
        <w:rPr>
          <w:rFonts w:ascii="Times New Roman" w:hAnsi="Times New Roman" w:cs="Times New Roman"/>
          <w:sz w:val="28"/>
          <w:szCs w:val="36"/>
        </w:rPr>
        <w:t>ействий и поступков: умения, на</w:t>
      </w:r>
      <w:r w:rsidRPr="001A692B">
        <w:rPr>
          <w:rFonts w:ascii="Times New Roman" w:hAnsi="Times New Roman" w:cs="Times New Roman"/>
          <w:sz w:val="28"/>
          <w:szCs w:val="36"/>
        </w:rPr>
        <w:t>выки, привычки, установки.</w:t>
      </w:r>
    </w:p>
    <w:p w:rsidR="001A692B" w:rsidRPr="001A692B" w:rsidRDefault="001A692B" w:rsidP="001A692B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36"/>
        </w:rPr>
      </w:pPr>
      <w:r w:rsidRPr="001A692B">
        <w:rPr>
          <w:rFonts w:ascii="Times New Roman" w:hAnsi="Times New Roman" w:cs="Times New Roman"/>
          <w:sz w:val="28"/>
          <w:szCs w:val="36"/>
        </w:rPr>
        <w:t xml:space="preserve">Характеры различают также по </w:t>
      </w:r>
      <w:r>
        <w:rPr>
          <w:rFonts w:ascii="Times New Roman" w:hAnsi="Times New Roman" w:cs="Times New Roman"/>
          <w:sz w:val="28"/>
          <w:szCs w:val="36"/>
        </w:rPr>
        <w:t>силе (сильный и слабый) и устой</w:t>
      </w:r>
      <w:r w:rsidRPr="001A692B">
        <w:rPr>
          <w:rFonts w:ascii="Times New Roman" w:hAnsi="Times New Roman" w:cs="Times New Roman"/>
          <w:sz w:val="28"/>
          <w:szCs w:val="36"/>
        </w:rPr>
        <w:t>чивости (устойчивый и неустойчивый). Степень выраженности силы и устойчивости (неустойчивости) характера у каждого человека своеобразна. В целом же целесообразно отметить, что сила характера проявляется в цельности и единстве составляющих его компонентов. Поступки и дейс</w:t>
      </w:r>
      <w:r>
        <w:rPr>
          <w:rFonts w:ascii="Times New Roman" w:hAnsi="Times New Roman" w:cs="Times New Roman"/>
          <w:sz w:val="28"/>
          <w:szCs w:val="36"/>
        </w:rPr>
        <w:t>твия человека с сильным характе</w:t>
      </w:r>
      <w:r w:rsidRPr="001A692B">
        <w:rPr>
          <w:rFonts w:ascii="Times New Roman" w:hAnsi="Times New Roman" w:cs="Times New Roman"/>
          <w:sz w:val="28"/>
          <w:szCs w:val="36"/>
        </w:rPr>
        <w:t>ром соответствуют его взглядам, позициям. Поведение такого человека можно более или менее точно предвидеть, в том числе и в нестандартных, экстремальных, стрессовых обстоятельствах. Человек с сильным характером</w:t>
      </w:r>
      <w:r>
        <w:rPr>
          <w:rFonts w:ascii="Times New Roman" w:hAnsi="Times New Roman" w:cs="Times New Roman"/>
          <w:sz w:val="28"/>
          <w:szCs w:val="36"/>
        </w:rPr>
        <w:t xml:space="preserve"> может иметь и отрицательную на</w:t>
      </w:r>
      <w:r w:rsidRPr="001A692B">
        <w:rPr>
          <w:rFonts w:ascii="Times New Roman" w:hAnsi="Times New Roman" w:cs="Times New Roman"/>
          <w:sz w:val="28"/>
          <w:szCs w:val="36"/>
        </w:rPr>
        <w:t>правленность в своих действиях и поступках.</w:t>
      </w:r>
    </w:p>
    <w:p w:rsidR="001A692B" w:rsidRPr="001A692B" w:rsidRDefault="001A692B" w:rsidP="001A692B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36"/>
        </w:rPr>
      </w:pPr>
      <w:r w:rsidRPr="001A692B">
        <w:rPr>
          <w:rFonts w:ascii="Times New Roman" w:hAnsi="Times New Roman" w:cs="Times New Roman"/>
          <w:sz w:val="28"/>
          <w:szCs w:val="36"/>
        </w:rPr>
        <w:t>Устойчивость характера позв</w:t>
      </w:r>
      <w:r>
        <w:rPr>
          <w:rFonts w:ascii="Times New Roman" w:hAnsi="Times New Roman" w:cs="Times New Roman"/>
          <w:sz w:val="28"/>
          <w:szCs w:val="36"/>
        </w:rPr>
        <w:t>оляет человеку проявлять целост</w:t>
      </w:r>
      <w:r w:rsidRPr="001A692B">
        <w:rPr>
          <w:rFonts w:ascii="Times New Roman" w:hAnsi="Times New Roman" w:cs="Times New Roman"/>
          <w:sz w:val="28"/>
          <w:szCs w:val="36"/>
        </w:rPr>
        <w:t>ность своей личности и соответствующим образом вести себя в условиях длительных перена</w:t>
      </w:r>
      <w:r>
        <w:rPr>
          <w:rFonts w:ascii="Times New Roman" w:hAnsi="Times New Roman" w:cs="Times New Roman"/>
          <w:sz w:val="28"/>
          <w:szCs w:val="36"/>
        </w:rPr>
        <w:t>пряжений и отрицательных воздей</w:t>
      </w:r>
      <w:r w:rsidRPr="001A692B">
        <w:rPr>
          <w:rFonts w:ascii="Times New Roman" w:hAnsi="Times New Roman" w:cs="Times New Roman"/>
          <w:sz w:val="28"/>
          <w:szCs w:val="36"/>
        </w:rPr>
        <w:t>ствий социальной и природной среды.</w:t>
      </w:r>
    </w:p>
    <w:p w:rsidR="008F1DA6" w:rsidRDefault="008F1DA6" w:rsidP="001A692B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lastRenderedPageBreak/>
        <w:t>В зависимости от типов акцентуации характеров формируется и эмоциональная сфера человека.</w:t>
      </w:r>
    </w:p>
    <w:p w:rsidR="001A692B" w:rsidRPr="001A692B" w:rsidRDefault="001A692B" w:rsidP="001A692B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36"/>
        </w:rPr>
      </w:pPr>
      <w:r w:rsidRPr="001A692B">
        <w:rPr>
          <w:rFonts w:ascii="Times New Roman" w:hAnsi="Times New Roman" w:cs="Times New Roman"/>
          <w:sz w:val="28"/>
          <w:szCs w:val="36"/>
        </w:rPr>
        <w:t xml:space="preserve">Эмоции (от лат. </w:t>
      </w:r>
      <w:proofErr w:type="spellStart"/>
      <w:r w:rsidRPr="001A692B">
        <w:rPr>
          <w:rFonts w:ascii="Times New Roman" w:hAnsi="Times New Roman" w:cs="Times New Roman"/>
          <w:sz w:val="28"/>
          <w:szCs w:val="36"/>
        </w:rPr>
        <w:t>emovere</w:t>
      </w:r>
      <w:proofErr w:type="spellEnd"/>
      <w:r w:rsidRPr="001A692B">
        <w:rPr>
          <w:rFonts w:ascii="Times New Roman" w:hAnsi="Times New Roman" w:cs="Times New Roman"/>
          <w:sz w:val="28"/>
          <w:szCs w:val="36"/>
        </w:rPr>
        <w:t xml:space="preserve"> — потрясаю, волную) — субъективное переживание человеком его отношения к окружающему миру и самому себе. Эмоции — один из главных механизмов внутренней регуляции психической деятельности и поведения.</w:t>
      </w:r>
    </w:p>
    <w:p w:rsidR="001A692B" w:rsidRPr="001A692B" w:rsidRDefault="001A692B" w:rsidP="001A692B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36"/>
        </w:rPr>
      </w:pPr>
      <w:r w:rsidRPr="001A692B">
        <w:rPr>
          <w:rFonts w:ascii="Times New Roman" w:hAnsi="Times New Roman" w:cs="Times New Roman"/>
          <w:sz w:val="28"/>
          <w:szCs w:val="36"/>
        </w:rPr>
        <w:t>В эмоциях и чувствах отражается оценка значимости происходящего для человека. Вот почему эмоциям и чувствам придается большое значение. Они определяют душевное здоровье, адаптацию, работоспособность и успех всей жизнедеятельности человека.</w:t>
      </w:r>
    </w:p>
    <w:p w:rsidR="001A692B" w:rsidRPr="001A692B" w:rsidRDefault="001A692B" w:rsidP="001A692B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36"/>
        </w:rPr>
      </w:pPr>
      <w:r w:rsidRPr="001A692B">
        <w:rPr>
          <w:rFonts w:ascii="Times New Roman" w:hAnsi="Times New Roman" w:cs="Times New Roman"/>
          <w:sz w:val="28"/>
          <w:szCs w:val="36"/>
        </w:rPr>
        <w:t>Эмоции возникли как средство, позволяющее живым существам определять биологическую значимость внешних воздействий на состояние организма.</w:t>
      </w:r>
    </w:p>
    <w:p w:rsidR="001A692B" w:rsidRPr="001A692B" w:rsidRDefault="001A692B" w:rsidP="001A692B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36"/>
        </w:rPr>
      </w:pPr>
      <w:r w:rsidRPr="001A692B">
        <w:rPr>
          <w:rFonts w:ascii="Times New Roman" w:hAnsi="Times New Roman" w:cs="Times New Roman"/>
          <w:sz w:val="28"/>
          <w:szCs w:val="36"/>
        </w:rPr>
        <w:t>Среди эмоций выделяют настроение, аффект, стресс.</w:t>
      </w:r>
    </w:p>
    <w:p w:rsidR="001A692B" w:rsidRPr="001A692B" w:rsidRDefault="001A692B" w:rsidP="001A692B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36"/>
        </w:rPr>
      </w:pPr>
      <w:r w:rsidRPr="001A692B">
        <w:rPr>
          <w:rFonts w:ascii="Times New Roman" w:hAnsi="Times New Roman" w:cs="Times New Roman"/>
          <w:sz w:val="28"/>
          <w:szCs w:val="36"/>
        </w:rPr>
        <w:t>Настроение — это длительное эмоциональное состояние, эмоциональный фон. У здорового человека настроение обычно оптимистическое.</w:t>
      </w:r>
    </w:p>
    <w:p w:rsidR="001A692B" w:rsidRPr="001A692B" w:rsidRDefault="001A692B" w:rsidP="001A692B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36"/>
        </w:rPr>
      </w:pPr>
      <w:r w:rsidRPr="001A692B">
        <w:rPr>
          <w:rFonts w:ascii="Times New Roman" w:hAnsi="Times New Roman" w:cs="Times New Roman"/>
          <w:sz w:val="28"/>
          <w:szCs w:val="36"/>
        </w:rPr>
        <w:t>Аффект — сильное, слабоуправляемое волей, непродолжительное состояние, возникает в экстремальных условиях, когда человек не справляется с ситуацией.</w:t>
      </w:r>
    </w:p>
    <w:p w:rsidR="001A692B" w:rsidRPr="001A692B" w:rsidRDefault="001A692B" w:rsidP="001A692B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36"/>
        </w:rPr>
      </w:pPr>
      <w:r w:rsidRPr="001A692B">
        <w:rPr>
          <w:rFonts w:ascii="Times New Roman" w:hAnsi="Times New Roman" w:cs="Times New Roman"/>
          <w:sz w:val="28"/>
          <w:szCs w:val="36"/>
        </w:rPr>
        <w:t>Стресс — состояние напряжения, вызванное переутомлением, неудачами, неблагоприятными условиями или отношениями.</w:t>
      </w:r>
    </w:p>
    <w:p w:rsidR="001A692B" w:rsidRPr="001A692B" w:rsidRDefault="001A692B" w:rsidP="001A692B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36"/>
        </w:rPr>
      </w:pPr>
      <w:r w:rsidRPr="001A692B">
        <w:rPr>
          <w:rFonts w:ascii="Times New Roman" w:hAnsi="Times New Roman" w:cs="Times New Roman"/>
          <w:sz w:val="28"/>
          <w:szCs w:val="36"/>
        </w:rPr>
        <w:t>Крайне важно для человека уметь создавать оптимистическое, бодрое, работоспособное настроение, предупреждать аффекты и контролировать развитие стресса.</w:t>
      </w:r>
    </w:p>
    <w:p w:rsidR="001A692B" w:rsidRPr="001A692B" w:rsidRDefault="001A692B" w:rsidP="001A692B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36"/>
        </w:rPr>
      </w:pPr>
      <w:r w:rsidRPr="001A692B">
        <w:rPr>
          <w:rFonts w:ascii="Times New Roman" w:hAnsi="Times New Roman" w:cs="Times New Roman"/>
          <w:sz w:val="28"/>
          <w:szCs w:val="36"/>
        </w:rPr>
        <w:t>В определение понятия «здоровье» в качестве одного из его основных элементов включено состояние психического благополучия. И это не случайно. Психическое состояние человека оказывает существенное влияние на многие стороны его здоровья. Оно определяет умственную и физическую активность и работоспособность, так как непосредственно влияет на функции организма, на способность человека адаптироваться к изменяющимся условиям среды обитания, во многом определяет взаимоотношения с другими людьми. Коммуникабельные люди легче находят свое место в коллективе, обладают эмоциональной устойчивостью, успешно противостоят стрессам, депрессии и различным заболеваниям. Психически здоровые люди, как правило, успешно удовлетворяют свои материальные и духовные потребности, обладают чувством собственного достоинства и самоуважения, а также адекватной самооценкой. Из этого складывается положительная мотивация в отношении здорового поведения, здорового образа жизни.</w:t>
      </w:r>
    </w:p>
    <w:p w:rsidR="001A692B" w:rsidRPr="001A692B" w:rsidRDefault="001A692B" w:rsidP="001A692B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36"/>
        </w:rPr>
      </w:pPr>
      <w:r w:rsidRPr="001A692B">
        <w:rPr>
          <w:rFonts w:ascii="Times New Roman" w:hAnsi="Times New Roman" w:cs="Times New Roman"/>
          <w:sz w:val="28"/>
          <w:szCs w:val="36"/>
        </w:rPr>
        <w:t xml:space="preserve">Психическое здоровье человека является основой для формирования активной личностной позиции в отношении качества собственной жизни. Личное счастье, карьера, взаимоотношения с коллегами и друзьями, родителями и близкими людьми напрямую связаны с состоянием психического и социального здоровья. </w:t>
      </w:r>
      <w:r w:rsidRPr="001A692B">
        <w:rPr>
          <w:rFonts w:ascii="Times New Roman" w:hAnsi="Times New Roman" w:cs="Times New Roman"/>
          <w:sz w:val="28"/>
          <w:szCs w:val="36"/>
        </w:rPr>
        <w:lastRenderedPageBreak/>
        <w:t>Важным проявлением психического благополучия является состояние эмоциональной сферы человека. Эмоциональная устойчивость в полной мере проявляется в психической уравновешенности. Эмоциональные переживания — это внешние проявления психического состояния человека и в то же время они оказывают существенное влияние на внутренние физические функции. У психически здорового человека доминирует хорошее (оптимистическое) настроение.</w:t>
      </w:r>
    </w:p>
    <w:p w:rsidR="001A692B" w:rsidRPr="001A692B" w:rsidRDefault="001A692B" w:rsidP="001A692B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36"/>
        </w:rPr>
      </w:pPr>
      <w:r w:rsidRPr="001A692B">
        <w:rPr>
          <w:rFonts w:ascii="Times New Roman" w:hAnsi="Times New Roman" w:cs="Times New Roman"/>
          <w:sz w:val="28"/>
          <w:szCs w:val="36"/>
        </w:rPr>
        <w:t xml:space="preserve"> Эмоциональные реакции проявляются в виде субъективных переживаний, своего отношения ко всему, что человек познает и делает, к тому, что его окружает. Эмоциональные реакции могут иметь различную окраску: радость или печаль, восторг или разочарование, жалость или агрессивность, боль или стыд.</w:t>
      </w:r>
    </w:p>
    <w:p w:rsidR="001A692B" w:rsidRPr="001A692B" w:rsidRDefault="001A692B" w:rsidP="001A692B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36"/>
        </w:rPr>
      </w:pPr>
      <w:r w:rsidRPr="001A692B">
        <w:rPr>
          <w:rFonts w:ascii="Times New Roman" w:hAnsi="Times New Roman" w:cs="Times New Roman"/>
          <w:sz w:val="28"/>
          <w:szCs w:val="36"/>
        </w:rPr>
        <w:t>Эмоциональное отражение явлений, событий или фактов значительно шире и глубже, чем наши ощущения, потому что они оказывают непосредственное влияние на все функции организма.</w:t>
      </w:r>
    </w:p>
    <w:p w:rsidR="001A692B" w:rsidRPr="001A692B" w:rsidRDefault="001A692B" w:rsidP="001A692B">
      <w:pPr>
        <w:tabs>
          <w:tab w:val="left" w:pos="1418"/>
        </w:tabs>
        <w:spacing w:after="0"/>
        <w:ind w:firstLine="851"/>
        <w:jc w:val="center"/>
        <w:rPr>
          <w:rFonts w:ascii="Georgia" w:hAnsi="Georgia" w:cs="Times New Roman"/>
          <w:b/>
          <w:sz w:val="40"/>
          <w:szCs w:val="36"/>
        </w:rPr>
      </w:pPr>
      <w:r w:rsidRPr="001A692B">
        <w:rPr>
          <w:rFonts w:ascii="Georgia" w:hAnsi="Georgia" w:cs="Times New Roman"/>
          <w:b/>
          <w:sz w:val="40"/>
          <w:szCs w:val="36"/>
        </w:rPr>
        <w:t>2.</w:t>
      </w:r>
      <w:r w:rsidR="008F1DA6">
        <w:rPr>
          <w:rFonts w:ascii="Georgia" w:hAnsi="Georgia" w:cs="Times New Roman"/>
          <w:b/>
          <w:sz w:val="40"/>
          <w:szCs w:val="36"/>
        </w:rPr>
        <w:t>2</w:t>
      </w:r>
      <w:r w:rsidRPr="001A692B">
        <w:rPr>
          <w:rFonts w:ascii="Georgia" w:hAnsi="Georgia" w:cs="Times New Roman"/>
          <w:b/>
          <w:sz w:val="40"/>
          <w:szCs w:val="36"/>
        </w:rPr>
        <w:t xml:space="preserve"> Тревожность</w:t>
      </w:r>
    </w:p>
    <w:p w:rsidR="001A692B" w:rsidRPr="001A692B" w:rsidRDefault="001A692B" w:rsidP="001A692B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36"/>
        </w:rPr>
      </w:pPr>
      <w:r w:rsidRPr="001A692B">
        <w:rPr>
          <w:rFonts w:ascii="Times New Roman" w:hAnsi="Times New Roman" w:cs="Times New Roman"/>
          <w:sz w:val="28"/>
          <w:szCs w:val="36"/>
        </w:rPr>
        <w:t>В современной психологии указывается на то, что среди психических состояний, являющихся предметом научных исследований, большое внимание уделяется термину «</w:t>
      </w:r>
      <w:proofErr w:type="spellStart"/>
      <w:r w:rsidRPr="001A692B">
        <w:rPr>
          <w:rFonts w:ascii="Times New Roman" w:hAnsi="Times New Roman" w:cs="Times New Roman"/>
          <w:sz w:val="28"/>
          <w:szCs w:val="36"/>
        </w:rPr>
        <w:t>anxiety</w:t>
      </w:r>
      <w:proofErr w:type="spellEnd"/>
      <w:r w:rsidRPr="001A692B">
        <w:rPr>
          <w:rFonts w:ascii="Times New Roman" w:hAnsi="Times New Roman" w:cs="Times New Roman"/>
          <w:sz w:val="28"/>
          <w:szCs w:val="36"/>
        </w:rPr>
        <w:t>», иногда «</w:t>
      </w:r>
      <w:proofErr w:type="spellStart"/>
      <w:r w:rsidRPr="001A692B">
        <w:rPr>
          <w:rFonts w:ascii="Times New Roman" w:hAnsi="Times New Roman" w:cs="Times New Roman"/>
          <w:sz w:val="28"/>
          <w:szCs w:val="36"/>
        </w:rPr>
        <w:t>anxiousness</w:t>
      </w:r>
      <w:proofErr w:type="spellEnd"/>
      <w:r w:rsidRPr="001A692B">
        <w:rPr>
          <w:rFonts w:ascii="Times New Roman" w:hAnsi="Times New Roman" w:cs="Times New Roman"/>
          <w:sz w:val="28"/>
          <w:szCs w:val="36"/>
        </w:rPr>
        <w:t>», что в переводе на русский язык означает «беспокойство», «тревога». Отмечается, что сам термин произошел от латинского термина «</w:t>
      </w:r>
      <w:proofErr w:type="spellStart"/>
      <w:r w:rsidRPr="001A692B">
        <w:rPr>
          <w:rFonts w:ascii="Times New Roman" w:hAnsi="Times New Roman" w:cs="Times New Roman"/>
          <w:sz w:val="28"/>
          <w:szCs w:val="36"/>
        </w:rPr>
        <w:t>angusto</w:t>
      </w:r>
      <w:proofErr w:type="spellEnd"/>
      <w:r w:rsidRPr="001A692B">
        <w:rPr>
          <w:rFonts w:ascii="Times New Roman" w:hAnsi="Times New Roman" w:cs="Times New Roman"/>
          <w:sz w:val="28"/>
          <w:szCs w:val="36"/>
        </w:rPr>
        <w:t>», что означает «узость», «сужение». В состоянии тревоги напряжение, возбуждение является заблокированным, что находит свое выражение, прежде всего в качестве дыхания человека. Дыхание становится поверхностным и частым. Помимо этого, выделяются и такие симптомы при тревожности, как беспокойство и учащение пульса. Качество тревожности зависит от того, какого рода возбуждение заблокировано.</w:t>
      </w:r>
    </w:p>
    <w:p w:rsidR="001A692B" w:rsidRPr="001A692B" w:rsidRDefault="001A692B" w:rsidP="001A692B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36"/>
        </w:rPr>
      </w:pPr>
      <w:r w:rsidRPr="001A692B">
        <w:rPr>
          <w:rFonts w:ascii="Times New Roman" w:hAnsi="Times New Roman" w:cs="Times New Roman"/>
          <w:sz w:val="28"/>
          <w:szCs w:val="36"/>
        </w:rPr>
        <w:t>Для последующего анализа необходимо четко установить различия между тревогой, тревожностью и страхом, с одной стороны, между тревогой и депрессией – с другой. Н.Д. Левитов отмечает, что беспокойство, тревога (БТ) в современной психологии, особенно американской, интерпретируются как эмоциональное состояние, которое сближается по большому счету с эмоцией страха (или, как указывает совершенно справедливо Е.П. Ильин, является разновидностью страха).</w:t>
      </w:r>
    </w:p>
    <w:p w:rsidR="001A692B" w:rsidRPr="001A692B" w:rsidRDefault="001A692B" w:rsidP="001A692B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36"/>
        </w:rPr>
      </w:pPr>
      <w:r w:rsidRPr="001A692B">
        <w:rPr>
          <w:rFonts w:ascii="Times New Roman" w:hAnsi="Times New Roman" w:cs="Times New Roman"/>
          <w:sz w:val="28"/>
          <w:szCs w:val="36"/>
        </w:rPr>
        <w:t xml:space="preserve">В теории дифференцированных эмоций утверждается, что феномен тревожности сложен и состоит из доминирующей эмоции страха, взаимодействия страха с одной или несколькими другими фундаментальными эмоциями – страхом, гневом, виной, стыдом и интересом. Тревожность включает </w:t>
      </w:r>
      <w:proofErr w:type="spellStart"/>
      <w:r w:rsidRPr="001A692B">
        <w:rPr>
          <w:rFonts w:ascii="Times New Roman" w:hAnsi="Times New Roman" w:cs="Times New Roman"/>
          <w:sz w:val="28"/>
          <w:szCs w:val="36"/>
        </w:rPr>
        <w:t>потребностные</w:t>
      </w:r>
      <w:proofErr w:type="spellEnd"/>
      <w:r w:rsidRPr="001A692B">
        <w:rPr>
          <w:rFonts w:ascii="Times New Roman" w:hAnsi="Times New Roman" w:cs="Times New Roman"/>
          <w:sz w:val="28"/>
          <w:szCs w:val="36"/>
        </w:rPr>
        <w:t xml:space="preserve"> состояния и биохимические факторы. Можно выделить формы тревожности в зависимости от комбинации входящих в нее аффектов. </w:t>
      </w:r>
      <w:proofErr w:type="gramStart"/>
      <w:r w:rsidRPr="001A692B">
        <w:rPr>
          <w:rFonts w:ascii="Times New Roman" w:hAnsi="Times New Roman" w:cs="Times New Roman"/>
          <w:sz w:val="28"/>
          <w:szCs w:val="36"/>
        </w:rPr>
        <w:t xml:space="preserve">Синдром тревожности может различаться у отдельных индивидов, например, страх – вина или страх – стыд – вина, страх – страдание, страх – гнев, страх – страдание – гнев, однако </w:t>
      </w:r>
      <w:r w:rsidRPr="001A692B">
        <w:rPr>
          <w:rFonts w:ascii="Times New Roman" w:hAnsi="Times New Roman" w:cs="Times New Roman"/>
          <w:sz w:val="28"/>
          <w:szCs w:val="36"/>
        </w:rPr>
        <w:lastRenderedPageBreak/>
        <w:t>доминирующей эмоцией является страх.</w:t>
      </w:r>
      <w:proofErr w:type="gramEnd"/>
      <w:r w:rsidRPr="001A692B">
        <w:rPr>
          <w:rFonts w:ascii="Times New Roman" w:hAnsi="Times New Roman" w:cs="Times New Roman"/>
          <w:sz w:val="28"/>
          <w:szCs w:val="36"/>
        </w:rPr>
        <w:t xml:space="preserve"> Американские психологи обычно подчеркивают в БТ антиципацию возможностей неприятности и тем самым опасения, как бы она не произошла.</w:t>
      </w:r>
    </w:p>
    <w:p w:rsidR="001A692B" w:rsidRPr="001A692B" w:rsidRDefault="001A692B" w:rsidP="001A692B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36"/>
        </w:rPr>
      </w:pPr>
      <w:r w:rsidRPr="001A692B">
        <w:rPr>
          <w:rFonts w:ascii="Times New Roman" w:hAnsi="Times New Roman" w:cs="Times New Roman"/>
          <w:sz w:val="28"/>
          <w:szCs w:val="36"/>
        </w:rPr>
        <w:t>Повышенная тревожность возникает и реализуется в результате сложного взаимодействия когнитивных, аффективных и поведенческих реакций, провоцируемых при воздействии на человека различных стрессов. Иначе, тревожность может быть обусловлена множеством различных факторов, на что указывал еще Н.Д. Левитов (1969). Среди них выделяют такие, как: вероятная неспособность субъекта реализовать значимые устремления в будущем; угроза престижу самооценки в ситуации межличностных отношений; расхождение между самооценками и оценками окружающих.</w:t>
      </w:r>
    </w:p>
    <w:p w:rsidR="001A692B" w:rsidRPr="001A692B" w:rsidRDefault="001A692B" w:rsidP="001A692B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36"/>
        </w:rPr>
      </w:pPr>
      <w:r w:rsidRPr="001A692B">
        <w:rPr>
          <w:rFonts w:ascii="Times New Roman" w:hAnsi="Times New Roman" w:cs="Times New Roman"/>
          <w:sz w:val="28"/>
          <w:szCs w:val="36"/>
        </w:rPr>
        <w:t xml:space="preserve">Тревожность как черта личности связана с генетически детерминированными свойствами функционирующего мозга человека, обусловливающими постоянно повышенный уровень эмоционального возбуждения. Данная форма тревожности, наряду с повышенной </w:t>
      </w:r>
      <w:proofErr w:type="gramStart"/>
      <w:r w:rsidRPr="001A692B">
        <w:rPr>
          <w:rFonts w:ascii="Times New Roman" w:hAnsi="Times New Roman" w:cs="Times New Roman"/>
          <w:sz w:val="28"/>
          <w:szCs w:val="36"/>
        </w:rPr>
        <w:t>СТ</w:t>
      </w:r>
      <w:proofErr w:type="gramEnd"/>
      <w:r w:rsidRPr="001A692B">
        <w:rPr>
          <w:rFonts w:ascii="Times New Roman" w:hAnsi="Times New Roman" w:cs="Times New Roman"/>
          <w:sz w:val="28"/>
          <w:szCs w:val="36"/>
        </w:rPr>
        <w:t xml:space="preserve">, вызываемой различными стрессорами, приводит к усилению стресса, развитию </w:t>
      </w:r>
      <w:proofErr w:type="spellStart"/>
      <w:r w:rsidRPr="001A692B">
        <w:rPr>
          <w:rFonts w:ascii="Times New Roman" w:hAnsi="Times New Roman" w:cs="Times New Roman"/>
          <w:sz w:val="28"/>
          <w:szCs w:val="36"/>
        </w:rPr>
        <w:t>дистресса</w:t>
      </w:r>
      <w:proofErr w:type="spellEnd"/>
      <w:r w:rsidRPr="001A692B">
        <w:rPr>
          <w:rFonts w:ascii="Times New Roman" w:hAnsi="Times New Roman" w:cs="Times New Roman"/>
          <w:sz w:val="28"/>
          <w:szCs w:val="36"/>
        </w:rPr>
        <w:t xml:space="preserve"> и разнообразных психосоматических заболеваний . Предполагается, что при длительном стрессе происходят адаптационные перестройки функциональных систем, иногда крайне тяжелые и неблагоприятные для здоровья человека. Приводятся и экспериментальные данные, указывающие на изменения или сдвиги в крови под влиянием сильного эмоционального возбуждения, например, уменьшение лимфоцитов, гемоглобина и др. Отмечается, что даже слабый стресс влияет на иммунитет. Многочисленные данные свидетельствуют, что стресс может влиять на начало и течение различных инфекций и даже обычной простуды. Указывается, что если человек длительно испытывает тревогу, то у него больше шансов заболеть ОРЗ, гриппом или подхватить кишечную инфекцию. Современные исследования немецких студентов показали, что уровень антител – </w:t>
      </w:r>
      <w:proofErr w:type="spellStart"/>
      <w:r w:rsidRPr="001A692B">
        <w:rPr>
          <w:rFonts w:ascii="Times New Roman" w:hAnsi="Times New Roman" w:cs="Times New Roman"/>
          <w:sz w:val="28"/>
          <w:szCs w:val="36"/>
        </w:rPr>
        <w:t>иммуноглобина</w:t>
      </w:r>
      <w:proofErr w:type="spellEnd"/>
      <w:r w:rsidRPr="001A692B">
        <w:rPr>
          <w:rFonts w:ascii="Times New Roman" w:hAnsi="Times New Roman" w:cs="Times New Roman"/>
          <w:sz w:val="28"/>
          <w:szCs w:val="36"/>
        </w:rPr>
        <w:t xml:space="preserve">, а в слюне понижается во время вызванных учебой стрессов, например экзаменов. Уровень этого </w:t>
      </w:r>
      <w:proofErr w:type="spellStart"/>
      <w:r w:rsidRPr="001A692B">
        <w:rPr>
          <w:rFonts w:ascii="Times New Roman" w:hAnsi="Times New Roman" w:cs="Times New Roman"/>
          <w:sz w:val="28"/>
          <w:szCs w:val="36"/>
        </w:rPr>
        <w:t>иммуноглобина</w:t>
      </w:r>
      <w:proofErr w:type="spellEnd"/>
      <w:r w:rsidRPr="001A692B">
        <w:rPr>
          <w:rFonts w:ascii="Times New Roman" w:hAnsi="Times New Roman" w:cs="Times New Roman"/>
          <w:sz w:val="28"/>
          <w:szCs w:val="36"/>
        </w:rPr>
        <w:t xml:space="preserve"> может оставаться пониженным в течение двух или более недель после экзаменов, когда студенты давно перестали ощущать стресс.</w:t>
      </w:r>
    </w:p>
    <w:p w:rsidR="001A692B" w:rsidRPr="001A692B" w:rsidRDefault="001A692B" w:rsidP="001A692B">
      <w:pPr>
        <w:tabs>
          <w:tab w:val="left" w:pos="1418"/>
        </w:tabs>
        <w:spacing w:after="0"/>
        <w:ind w:firstLine="851"/>
        <w:jc w:val="center"/>
        <w:rPr>
          <w:rFonts w:ascii="Georgia" w:hAnsi="Georgia" w:cs="Times New Roman"/>
          <w:b/>
          <w:sz w:val="40"/>
          <w:szCs w:val="36"/>
        </w:rPr>
      </w:pPr>
      <w:r w:rsidRPr="001A692B">
        <w:rPr>
          <w:rFonts w:ascii="Georgia" w:hAnsi="Georgia" w:cs="Times New Roman"/>
          <w:b/>
          <w:sz w:val="40"/>
          <w:szCs w:val="36"/>
        </w:rPr>
        <w:t>2.</w:t>
      </w:r>
      <w:r w:rsidR="008F1DA6">
        <w:rPr>
          <w:rFonts w:ascii="Georgia" w:hAnsi="Georgia" w:cs="Times New Roman"/>
          <w:b/>
          <w:sz w:val="40"/>
          <w:szCs w:val="36"/>
        </w:rPr>
        <w:t>3</w:t>
      </w:r>
      <w:r w:rsidRPr="001A692B">
        <w:rPr>
          <w:rFonts w:ascii="Georgia" w:hAnsi="Georgia" w:cs="Times New Roman"/>
          <w:b/>
          <w:sz w:val="40"/>
          <w:szCs w:val="36"/>
        </w:rPr>
        <w:t xml:space="preserve"> Агрессивность</w:t>
      </w:r>
    </w:p>
    <w:p w:rsidR="001A692B" w:rsidRPr="001A692B" w:rsidRDefault="001A692B" w:rsidP="001A692B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36"/>
        </w:rPr>
      </w:pPr>
      <w:r w:rsidRPr="001A692B">
        <w:rPr>
          <w:rFonts w:ascii="Times New Roman" w:hAnsi="Times New Roman" w:cs="Times New Roman"/>
          <w:sz w:val="28"/>
          <w:szCs w:val="36"/>
        </w:rPr>
        <w:t xml:space="preserve">Согласно толковому словарю С.И. Ожегова под агрессией понимается: </w:t>
      </w:r>
      <w:proofErr w:type="gramStart"/>
      <w:r w:rsidRPr="001A692B">
        <w:rPr>
          <w:rFonts w:ascii="Times New Roman" w:hAnsi="Times New Roman" w:cs="Times New Roman"/>
          <w:sz w:val="28"/>
          <w:szCs w:val="36"/>
        </w:rPr>
        <w:t>«Открытая неприязнь, вызывающая враждебность», а «агрессивный» как наступательно-захватнический; враждебный, вызывающий; оказывающий вредное воздействие.</w:t>
      </w:r>
      <w:proofErr w:type="gramEnd"/>
    </w:p>
    <w:p w:rsidR="001A692B" w:rsidRPr="001A692B" w:rsidRDefault="001A692B" w:rsidP="001A692B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36"/>
        </w:rPr>
      </w:pPr>
      <w:r w:rsidRPr="001A692B">
        <w:rPr>
          <w:rFonts w:ascii="Times New Roman" w:hAnsi="Times New Roman" w:cs="Times New Roman"/>
          <w:sz w:val="28"/>
          <w:szCs w:val="36"/>
        </w:rPr>
        <w:t xml:space="preserve">В понятии "агрессия" объединяются различные по форме и результатам акты поведения – от злых шуток, сплетен, враждебных фантазий, до бандитизма и убийств. К агрессивности близко подходит состояние враждебности. Враждебность – более узкое по направленности состояние, всегда имеющее определённый объект. </w:t>
      </w:r>
      <w:r w:rsidRPr="001A692B">
        <w:rPr>
          <w:rFonts w:ascii="Times New Roman" w:hAnsi="Times New Roman" w:cs="Times New Roman"/>
          <w:sz w:val="28"/>
          <w:szCs w:val="36"/>
        </w:rPr>
        <w:lastRenderedPageBreak/>
        <w:t>Часто враждебность и агрессивность сочетаются, но нередко люди могут находиться во враждебных отношениях, однако никакой агрессивности не проявляют. Бывает и агрессивность без враждебности, когда обижают людей, к которым никаких враждебных чувств не питают.</w:t>
      </w:r>
    </w:p>
    <w:p w:rsidR="001A692B" w:rsidRPr="001A692B" w:rsidRDefault="001A692B" w:rsidP="001A692B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36"/>
        </w:rPr>
      </w:pPr>
      <w:r w:rsidRPr="001A692B">
        <w:rPr>
          <w:rFonts w:ascii="Times New Roman" w:hAnsi="Times New Roman" w:cs="Times New Roman"/>
          <w:sz w:val="28"/>
          <w:szCs w:val="36"/>
        </w:rPr>
        <w:t xml:space="preserve">В психологии термин «агрессия» трактуется по-разному. Многие авторы исследования агрессивности предпочитают ей давать негативную оценку. Но так же существует и точка зрения на агрессию с позитивной стороны. </w:t>
      </w:r>
    </w:p>
    <w:p w:rsidR="001A692B" w:rsidRPr="001A692B" w:rsidRDefault="001A692B" w:rsidP="001A692B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36"/>
        </w:rPr>
      </w:pPr>
      <w:r w:rsidRPr="001A692B">
        <w:rPr>
          <w:rFonts w:ascii="Times New Roman" w:hAnsi="Times New Roman" w:cs="Times New Roman"/>
          <w:sz w:val="28"/>
          <w:szCs w:val="36"/>
        </w:rPr>
        <w:t xml:space="preserve">Имеющиеся определения можно условно разделить на 2 большие группы: </w:t>
      </w:r>
    </w:p>
    <w:p w:rsidR="001A692B" w:rsidRPr="001A692B" w:rsidRDefault="001A692B" w:rsidP="001A692B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36"/>
        </w:rPr>
      </w:pPr>
      <w:r w:rsidRPr="001A692B">
        <w:rPr>
          <w:rFonts w:ascii="Times New Roman" w:hAnsi="Times New Roman" w:cs="Times New Roman"/>
          <w:sz w:val="28"/>
          <w:szCs w:val="36"/>
        </w:rPr>
        <w:t xml:space="preserve">1. Представление об агрессии как мотивированных действиях, нарушающих нормы и правила, причиняющих боль и страдания. В этом плане различаются преднамеренная и инструментальная агрессия. </w:t>
      </w:r>
    </w:p>
    <w:p w:rsidR="001A692B" w:rsidRPr="001A692B" w:rsidRDefault="001A692B" w:rsidP="001A692B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36"/>
        </w:rPr>
      </w:pPr>
      <w:r w:rsidRPr="001A692B">
        <w:rPr>
          <w:rFonts w:ascii="Times New Roman" w:hAnsi="Times New Roman" w:cs="Times New Roman"/>
          <w:sz w:val="28"/>
          <w:szCs w:val="36"/>
        </w:rPr>
        <w:t>2. Агрессия как акты враждебности и разрушения (поведенческая составляющая).</w:t>
      </w:r>
    </w:p>
    <w:p w:rsidR="001A692B" w:rsidRPr="001A692B" w:rsidRDefault="001A692B" w:rsidP="001A692B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36"/>
        </w:rPr>
      </w:pPr>
      <w:r w:rsidRPr="001A692B">
        <w:rPr>
          <w:rFonts w:ascii="Times New Roman" w:hAnsi="Times New Roman" w:cs="Times New Roman"/>
          <w:sz w:val="28"/>
          <w:szCs w:val="36"/>
        </w:rPr>
        <w:t>Психологические причины агрессии у людей могут быть совершенно разными: каждый более или менее известный психолог стремился выдвинут</w:t>
      </w:r>
      <w:r>
        <w:rPr>
          <w:rFonts w:ascii="Times New Roman" w:hAnsi="Times New Roman" w:cs="Times New Roman"/>
          <w:sz w:val="28"/>
          <w:szCs w:val="36"/>
        </w:rPr>
        <w:t>ь свою гипотезу о том, как и от</w:t>
      </w:r>
      <w:r w:rsidRPr="001A692B">
        <w:rPr>
          <w:rFonts w:ascii="Times New Roman" w:hAnsi="Times New Roman" w:cs="Times New Roman"/>
          <w:sz w:val="28"/>
          <w:szCs w:val="36"/>
        </w:rPr>
        <w:t>куда, берется агрессия. На настоящий момент их можно разделить на три основные группы:</w:t>
      </w:r>
    </w:p>
    <w:p w:rsidR="001A692B" w:rsidRPr="001A692B" w:rsidRDefault="001A692B" w:rsidP="001A692B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36"/>
        </w:rPr>
      </w:pPr>
      <w:r w:rsidRPr="001A692B">
        <w:rPr>
          <w:rFonts w:ascii="Times New Roman" w:hAnsi="Times New Roman" w:cs="Times New Roman"/>
          <w:sz w:val="28"/>
          <w:szCs w:val="36"/>
        </w:rPr>
        <w:t>1. Агрессия как инстинкт. Многие психологи считают, что природа возникновения агрессивного поведения у человека инстинктивна. Агрессия также могла достаться человеку от своих предков-охотников. Очевидно, что охотничья природа может являться побудителем к насилию, войнам и разрушению. Таким образом, можно говорить о неизбежности агрессии и сложностью с ее контролем.</w:t>
      </w:r>
    </w:p>
    <w:p w:rsidR="001A692B" w:rsidRPr="001A692B" w:rsidRDefault="001A692B" w:rsidP="001A692B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36"/>
        </w:rPr>
      </w:pPr>
      <w:r w:rsidRPr="001A692B">
        <w:rPr>
          <w:rFonts w:ascii="Times New Roman" w:hAnsi="Times New Roman" w:cs="Times New Roman"/>
          <w:sz w:val="28"/>
          <w:szCs w:val="36"/>
        </w:rPr>
        <w:t xml:space="preserve">2. Агрессия как результат невозможности реализовать свои потребности. Это совершенно другой подход: все мы сталкивались с неспособностью удовлетворить свои желания из-за каких-либо препятствий, и в такой ситуации практически всегда появляются гнев и агрессия. </w:t>
      </w:r>
    </w:p>
    <w:p w:rsidR="001A692B" w:rsidRDefault="001A692B" w:rsidP="001A692B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36"/>
        </w:rPr>
      </w:pPr>
      <w:r w:rsidRPr="001A692B">
        <w:rPr>
          <w:rFonts w:ascii="Times New Roman" w:hAnsi="Times New Roman" w:cs="Times New Roman"/>
          <w:sz w:val="28"/>
          <w:szCs w:val="36"/>
        </w:rPr>
        <w:t xml:space="preserve">3. Агрессия как результат научения. В детстве мы всему учились у взрослых: мы подражали им в манере говорить, есть, одеваться и вести себя в целом. Точно также, наблюдая за взрослыми, мы учились агрессивному поведению: если мы видели, как наши мама и папа постоянно орут друг на друга и на окружающих людей, такой вариант поведения запоминался нами как единственно верный.  </w:t>
      </w:r>
    </w:p>
    <w:p w:rsidR="008F1DA6" w:rsidRPr="001A692B" w:rsidRDefault="008F1DA6" w:rsidP="001A692B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>Частью агрессивного поведения является враждебность.</w:t>
      </w:r>
    </w:p>
    <w:p w:rsidR="001A692B" w:rsidRPr="001A692B" w:rsidRDefault="001A692B" w:rsidP="001A692B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36"/>
        </w:rPr>
      </w:pPr>
      <w:r w:rsidRPr="001A692B">
        <w:rPr>
          <w:rFonts w:ascii="Times New Roman" w:hAnsi="Times New Roman" w:cs="Times New Roman"/>
          <w:sz w:val="28"/>
          <w:szCs w:val="36"/>
        </w:rPr>
        <w:t xml:space="preserve">Враждебность - психическое состояние, которое затрагивает такие высшие психические функции - мысли, чувства или действия. В состав входят проявление таких реакций высшей нервной деятельности </w:t>
      </w:r>
      <w:proofErr w:type="spellStart"/>
      <w:r w:rsidRPr="001A692B">
        <w:rPr>
          <w:rFonts w:ascii="Times New Roman" w:hAnsi="Times New Roman" w:cs="Times New Roman"/>
          <w:sz w:val="28"/>
          <w:szCs w:val="36"/>
        </w:rPr>
        <w:t>как</w:t>
      </w:r>
      <w:proofErr w:type="gramStart"/>
      <w:r w:rsidRPr="001A692B">
        <w:rPr>
          <w:rFonts w:ascii="Times New Roman" w:hAnsi="Times New Roman" w:cs="Times New Roman"/>
          <w:sz w:val="28"/>
          <w:szCs w:val="36"/>
        </w:rPr>
        <w:t>:а</w:t>
      </w:r>
      <w:proofErr w:type="gramEnd"/>
      <w:r w:rsidRPr="001A692B">
        <w:rPr>
          <w:rFonts w:ascii="Times New Roman" w:hAnsi="Times New Roman" w:cs="Times New Roman"/>
          <w:sz w:val="28"/>
          <w:szCs w:val="36"/>
        </w:rPr>
        <w:t>грессия</w:t>
      </w:r>
      <w:proofErr w:type="spellEnd"/>
      <w:r w:rsidRPr="001A692B">
        <w:rPr>
          <w:rFonts w:ascii="Times New Roman" w:hAnsi="Times New Roman" w:cs="Times New Roman"/>
          <w:sz w:val="28"/>
          <w:szCs w:val="36"/>
        </w:rPr>
        <w:t xml:space="preserve">, раздражительность, гнев, ярость, ненависть, негодование. Не редко проявление этой реакции может совмещаться с активными действиями. </w:t>
      </w:r>
    </w:p>
    <w:p w:rsidR="001A692B" w:rsidRPr="001A692B" w:rsidRDefault="001A692B" w:rsidP="001A692B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36"/>
        </w:rPr>
      </w:pPr>
      <w:r w:rsidRPr="001A692B">
        <w:rPr>
          <w:rFonts w:ascii="Times New Roman" w:hAnsi="Times New Roman" w:cs="Times New Roman"/>
          <w:sz w:val="28"/>
          <w:szCs w:val="36"/>
        </w:rPr>
        <w:t xml:space="preserve">В настоящее время актуальность проблемы враждебности, по мнению психологов, обусловливает необходимость выработки четкого определения этого </w:t>
      </w:r>
      <w:r w:rsidRPr="001A692B">
        <w:rPr>
          <w:rFonts w:ascii="Times New Roman" w:hAnsi="Times New Roman" w:cs="Times New Roman"/>
          <w:sz w:val="28"/>
          <w:szCs w:val="36"/>
        </w:rPr>
        <w:lastRenderedPageBreak/>
        <w:t xml:space="preserve">понятия. Поэтому, психологи предлагают ввести следующие определение некоторых понятий: </w:t>
      </w:r>
    </w:p>
    <w:p w:rsidR="001A692B" w:rsidRPr="001A692B" w:rsidRDefault="001A692B" w:rsidP="001A692B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36"/>
        </w:rPr>
      </w:pPr>
      <w:r w:rsidRPr="001A692B">
        <w:rPr>
          <w:rFonts w:ascii="Times New Roman" w:hAnsi="Times New Roman" w:cs="Times New Roman"/>
          <w:sz w:val="28"/>
          <w:szCs w:val="36"/>
        </w:rPr>
        <w:t xml:space="preserve">враждебность - длительное, устойчивое негативное отношение или система оценок, применяемая к окружающим людям, предметам и явлениям; </w:t>
      </w:r>
    </w:p>
    <w:p w:rsidR="001A692B" w:rsidRPr="001A692B" w:rsidRDefault="001A692B" w:rsidP="001A692B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36"/>
        </w:rPr>
      </w:pPr>
      <w:r w:rsidRPr="001A692B">
        <w:rPr>
          <w:rFonts w:ascii="Times New Roman" w:hAnsi="Times New Roman" w:cs="Times New Roman"/>
          <w:sz w:val="28"/>
          <w:szCs w:val="36"/>
        </w:rPr>
        <w:t xml:space="preserve">агрессия - инструментальная поведенческая реакция, носящая характер наказания; </w:t>
      </w:r>
    </w:p>
    <w:p w:rsidR="001A692B" w:rsidRPr="001A692B" w:rsidRDefault="001A692B" w:rsidP="001A692B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36"/>
        </w:rPr>
      </w:pPr>
      <w:r w:rsidRPr="001A692B">
        <w:rPr>
          <w:rFonts w:ascii="Times New Roman" w:hAnsi="Times New Roman" w:cs="Times New Roman"/>
          <w:sz w:val="28"/>
          <w:szCs w:val="36"/>
        </w:rPr>
        <w:t xml:space="preserve">гнев и ярость - эмоциональное состояние, имеющее побудительную силу. </w:t>
      </w:r>
    </w:p>
    <w:p w:rsidR="001A692B" w:rsidRPr="001A692B" w:rsidRDefault="001A692B" w:rsidP="001A692B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36"/>
        </w:rPr>
      </w:pPr>
      <w:r w:rsidRPr="001A692B">
        <w:rPr>
          <w:rFonts w:ascii="Times New Roman" w:hAnsi="Times New Roman" w:cs="Times New Roman"/>
          <w:sz w:val="28"/>
          <w:szCs w:val="36"/>
        </w:rPr>
        <w:t xml:space="preserve">При этом все три компонента враждебности предлагают изучать отдельно. </w:t>
      </w:r>
    </w:p>
    <w:p w:rsidR="001A692B" w:rsidRPr="001A692B" w:rsidRDefault="001A692B" w:rsidP="001A692B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36"/>
        </w:rPr>
      </w:pPr>
      <w:r w:rsidRPr="001A692B">
        <w:rPr>
          <w:rFonts w:ascii="Times New Roman" w:hAnsi="Times New Roman" w:cs="Times New Roman"/>
          <w:sz w:val="28"/>
          <w:szCs w:val="36"/>
        </w:rPr>
        <w:t xml:space="preserve">Однако, эти термины «враждебность», «гнев» и «агрессия» отражают разные аспекты целостного психического состояния и должны рассматриваться как единое психическое проявление – враждебность, в контексте какого-либо психического расстройства. </w:t>
      </w:r>
    </w:p>
    <w:p w:rsidR="00D93B66" w:rsidRPr="001A692B" w:rsidRDefault="001A692B" w:rsidP="001A692B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bCs/>
          <w:sz w:val="20"/>
          <w:szCs w:val="28"/>
        </w:rPr>
      </w:pPr>
      <w:r w:rsidRPr="001A692B">
        <w:rPr>
          <w:rFonts w:ascii="Times New Roman" w:hAnsi="Times New Roman" w:cs="Times New Roman"/>
          <w:sz w:val="28"/>
          <w:szCs w:val="36"/>
        </w:rPr>
        <w:t xml:space="preserve">Психологи провели собственные исследования враждебности, как отдельно взятого психологического явления и попытались установить взаимосвязь враждебности с физическим здоровьем человека. Ссылаясь на медицинские исследования в области психосоматических заболеваний, они пришли к выводам о том, что гнев и враждебность могут играть существенную роль в этиологии различных тяжелых соматических заболеваний, </w:t>
      </w:r>
      <w:proofErr w:type="spellStart"/>
      <w:r w:rsidRPr="001A692B">
        <w:rPr>
          <w:rFonts w:ascii="Times New Roman" w:hAnsi="Times New Roman" w:cs="Times New Roman"/>
          <w:sz w:val="28"/>
          <w:szCs w:val="36"/>
        </w:rPr>
        <w:t>выделяявраждебность</w:t>
      </w:r>
      <w:proofErr w:type="spellEnd"/>
      <w:r w:rsidRPr="001A692B">
        <w:rPr>
          <w:rFonts w:ascii="Times New Roman" w:hAnsi="Times New Roman" w:cs="Times New Roman"/>
          <w:sz w:val="28"/>
          <w:szCs w:val="36"/>
        </w:rPr>
        <w:t xml:space="preserve"> как фактор, коррелирующий со смертностью при тяжелых соматических заболеваниях. Наибольшую связь они находят в зависимости проявления враждебности с такими заболеваниями как бронхиальная астма, </w:t>
      </w:r>
      <w:proofErr w:type="gramStart"/>
      <w:r w:rsidRPr="001A692B">
        <w:rPr>
          <w:rFonts w:ascii="Times New Roman" w:hAnsi="Times New Roman" w:cs="Times New Roman"/>
          <w:sz w:val="28"/>
          <w:szCs w:val="36"/>
        </w:rPr>
        <w:t>сердечно-сосудистыми</w:t>
      </w:r>
      <w:proofErr w:type="gramEnd"/>
      <w:r w:rsidRPr="001A692B">
        <w:rPr>
          <w:rFonts w:ascii="Times New Roman" w:hAnsi="Times New Roman" w:cs="Times New Roman"/>
          <w:sz w:val="28"/>
          <w:szCs w:val="36"/>
        </w:rPr>
        <w:t xml:space="preserve"> заболеваниями и болезнями желудочно-кишечного тракта. Психологи уверяют, что именно воспитательный компонент в жизни человека влияет на качество обменных процессов всего организма.</w:t>
      </w:r>
    </w:p>
    <w:p w:rsidR="00D93B66" w:rsidRDefault="00D93B66" w:rsidP="00040AB1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bCs/>
          <w:sz w:val="20"/>
          <w:szCs w:val="28"/>
        </w:rPr>
      </w:pPr>
    </w:p>
    <w:p w:rsidR="001A692B" w:rsidRDefault="001A692B" w:rsidP="00040AB1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bCs/>
          <w:sz w:val="20"/>
          <w:szCs w:val="28"/>
        </w:rPr>
      </w:pPr>
    </w:p>
    <w:p w:rsidR="001A692B" w:rsidRPr="001A692B" w:rsidRDefault="001A692B" w:rsidP="00040AB1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bCs/>
          <w:sz w:val="20"/>
          <w:szCs w:val="28"/>
        </w:rPr>
      </w:pPr>
    </w:p>
    <w:p w:rsidR="00D93B66" w:rsidRDefault="00D93B66" w:rsidP="00040AB1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93B66" w:rsidRDefault="00D93B66" w:rsidP="00040AB1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93B66" w:rsidRDefault="00D93B66" w:rsidP="00040AB1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93B66" w:rsidRDefault="00D93B66" w:rsidP="00040AB1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93B66" w:rsidRDefault="00D93B66" w:rsidP="00040AB1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93B66" w:rsidRDefault="00D93B66" w:rsidP="00040AB1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93B66" w:rsidRDefault="00D93B66" w:rsidP="00040AB1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93B66" w:rsidRDefault="00D93B66" w:rsidP="00040AB1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93B66" w:rsidRDefault="00D93B66" w:rsidP="00040AB1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2780D" w:rsidRDefault="00C2780D" w:rsidP="00D93B66">
      <w:pPr>
        <w:tabs>
          <w:tab w:val="left" w:pos="1418"/>
        </w:tabs>
        <w:spacing w:after="0"/>
        <w:ind w:firstLine="851"/>
        <w:jc w:val="center"/>
        <w:rPr>
          <w:rFonts w:ascii="Georgia" w:hAnsi="Georgia" w:cs="Times New Roman"/>
          <w:b/>
          <w:bCs/>
          <w:sz w:val="40"/>
          <w:szCs w:val="28"/>
        </w:rPr>
      </w:pPr>
    </w:p>
    <w:p w:rsidR="00C2780D" w:rsidRDefault="00C2780D" w:rsidP="00D93B66">
      <w:pPr>
        <w:tabs>
          <w:tab w:val="left" w:pos="1418"/>
        </w:tabs>
        <w:spacing w:after="0"/>
        <w:ind w:firstLine="851"/>
        <w:jc w:val="center"/>
        <w:rPr>
          <w:rFonts w:ascii="Georgia" w:hAnsi="Georgia" w:cs="Times New Roman"/>
          <w:b/>
          <w:bCs/>
          <w:sz w:val="40"/>
          <w:szCs w:val="28"/>
        </w:rPr>
      </w:pPr>
    </w:p>
    <w:p w:rsidR="00C2780D" w:rsidRDefault="00C2780D" w:rsidP="00D93B66">
      <w:pPr>
        <w:tabs>
          <w:tab w:val="left" w:pos="1418"/>
        </w:tabs>
        <w:spacing w:after="0"/>
        <w:ind w:firstLine="851"/>
        <w:jc w:val="center"/>
        <w:rPr>
          <w:rFonts w:ascii="Georgia" w:hAnsi="Georgia" w:cs="Times New Roman"/>
          <w:b/>
          <w:bCs/>
          <w:sz w:val="40"/>
          <w:szCs w:val="28"/>
        </w:rPr>
      </w:pPr>
    </w:p>
    <w:p w:rsidR="00770BA2" w:rsidRDefault="00D93B66" w:rsidP="00D93B66">
      <w:pPr>
        <w:tabs>
          <w:tab w:val="left" w:pos="1418"/>
        </w:tabs>
        <w:spacing w:after="0"/>
        <w:ind w:firstLine="851"/>
        <w:jc w:val="center"/>
        <w:rPr>
          <w:rFonts w:ascii="Georgia" w:hAnsi="Georgia" w:cs="Times New Roman"/>
          <w:b/>
          <w:bCs/>
          <w:sz w:val="40"/>
          <w:szCs w:val="28"/>
        </w:rPr>
      </w:pPr>
      <w:r>
        <w:rPr>
          <w:rFonts w:ascii="Georgia" w:hAnsi="Georgia" w:cs="Times New Roman"/>
          <w:b/>
          <w:bCs/>
          <w:sz w:val="40"/>
          <w:szCs w:val="28"/>
        </w:rPr>
        <w:lastRenderedPageBreak/>
        <w:t xml:space="preserve">Глава </w:t>
      </w:r>
      <w:r>
        <w:rPr>
          <w:rFonts w:ascii="Georgia" w:hAnsi="Georgia" w:cs="Times New Roman"/>
          <w:b/>
          <w:bCs/>
          <w:sz w:val="40"/>
          <w:szCs w:val="28"/>
          <w:lang w:val="en-US"/>
        </w:rPr>
        <w:t>III</w:t>
      </w:r>
      <w:r>
        <w:rPr>
          <w:rFonts w:ascii="Georgia" w:hAnsi="Georgia" w:cs="Times New Roman"/>
          <w:b/>
          <w:bCs/>
          <w:sz w:val="40"/>
          <w:szCs w:val="28"/>
        </w:rPr>
        <w:t>. Экспериментальная</w:t>
      </w:r>
    </w:p>
    <w:p w:rsidR="0037563F" w:rsidRPr="0037563F" w:rsidRDefault="0037563F" w:rsidP="00D93B66">
      <w:pPr>
        <w:tabs>
          <w:tab w:val="left" w:pos="1418"/>
        </w:tabs>
        <w:spacing w:after="0"/>
        <w:ind w:firstLine="851"/>
        <w:jc w:val="center"/>
        <w:rPr>
          <w:rFonts w:ascii="Georgia" w:hAnsi="Georgia" w:cs="Times New Roman"/>
          <w:b/>
          <w:bCs/>
          <w:sz w:val="28"/>
          <w:szCs w:val="28"/>
        </w:rPr>
      </w:pPr>
    </w:p>
    <w:p w:rsidR="001A692B" w:rsidRPr="001A692B" w:rsidRDefault="001A692B" w:rsidP="001A692B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4AEE">
        <w:rPr>
          <w:rFonts w:ascii="Times New Roman" w:hAnsi="Times New Roman" w:cs="Times New Roman"/>
          <w:b/>
          <w:sz w:val="28"/>
          <w:szCs w:val="28"/>
          <w:u w:val="single"/>
        </w:rPr>
        <w:t>Эксперимент 1</w:t>
      </w:r>
      <w:r w:rsidRPr="001A692B">
        <w:rPr>
          <w:rFonts w:ascii="Times New Roman" w:hAnsi="Times New Roman" w:cs="Times New Roman"/>
          <w:sz w:val="28"/>
          <w:szCs w:val="28"/>
        </w:rPr>
        <w:t>. Исследование физиологических механизмов адаптации организма к низким температурам.</w:t>
      </w:r>
    </w:p>
    <w:p w:rsidR="001A692B" w:rsidRPr="001A692B" w:rsidRDefault="001A692B" w:rsidP="001A692B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4AEE">
        <w:rPr>
          <w:rFonts w:ascii="Times New Roman" w:hAnsi="Times New Roman" w:cs="Times New Roman"/>
          <w:sz w:val="28"/>
          <w:szCs w:val="28"/>
          <w:u w:val="single"/>
        </w:rPr>
        <w:t>Цель эксперимента</w:t>
      </w:r>
      <w:r w:rsidRPr="001A692B">
        <w:rPr>
          <w:rFonts w:ascii="Times New Roman" w:hAnsi="Times New Roman" w:cs="Times New Roman"/>
          <w:sz w:val="28"/>
          <w:szCs w:val="28"/>
        </w:rPr>
        <w:t xml:space="preserve">: определить адаптивные </w:t>
      </w:r>
      <w:proofErr w:type="gramStart"/>
      <w:r w:rsidRPr="001A692B">
        <w:rPr>
          <w:rFonts w:ascii="Times New Roman" w:hAnsi="Times New Roman" w:cs="Times New Roman"/>
          <w:sz w:val="28"/>
          <w:szCs w:val="28"/>
        </w:rPr>
        <w:t>возможности к</w:t>
      </w:r>
      <w:proofErr w:type="gramEnd"/>
      <w:r w:rsidRPr="001A692B">
        <w:rPr>
          <w:rFonts w:ascii="Times New Roman" w:hAnsi="Times New Roman" w:cs="Times New Roman"/>
          <w:sz w:val="28"/>
          <w:szCs w:val="28"/>
        </w:rPr>
        <w:t xml:space="preserve"> низким температурам у человека. Выявить, какие абиотические факторы среды влияют позитивно, а какие – негативно на состояние здоровья и общую продолжительность жизни человека в данном регионе.</w:t>
      </w:r>
    </w:p>
    <w:p w:rsidR="001A692B" w:rsidRPr="001A692B" w:rsidRDefault="001A692B" w:rsidP="001A692B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4AEE">
        <w:rPr>
          <w:rFonts w:ascii="Times New Roman" w:hAnsi="Times New Roman" w:cs="Times New Roman"/>
          <w:sz w:val="28"/>
          <w:szCs w:val="28"/>
          <w:u w:val="single"/>
        </w:rPr>
        <w:t>Оборудование</w:t>
      </w:r>
      <w:r w:rsidRPr="001A692B">
        <w:rPr>
          <w:rFonts w:ascii="Times New Roman" w:hAnsi="Times New Roman" w:cs="Times New Roman"/>
          <w:sz w:val="28"/>
          <w:szCs w:val="28"/>
        </w:rPr>
        <w:t>: лед, вода, секундомер, фонендоскоп, аппарат для измерения артериального давления, кристаллизатор.</w:t>
      </w:r>
      <w:proofErr w:type="gramEnd"/>
    </w:p>
    <w:p w:rsidR="00184AEE" w:rsidRPr="00184AEE" w:rsidRDefault="001A692B" w:rsidP="00184AEE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4AEE">
        <w:rPr>
          <w:rFonts w:ascii="Times New Roman" w:hAnsi="Times New Roman" w:cs="Times New Roman"/>
          <w:sz w:val="28"/>
          <w:szCs w:val="28"/>
          <w:u w:val="single"/>
        </w:rPr>
        <w:t>Методика</w:t>
      </w:r>
      <w:r w:rsidR="00184AEE">
        <w:rPr>
          <w:rFonts w:ascii="Times New Roman" w:hAnsi="Times New Roman" w:cs="Times New Roman"/>
          <w:sz w:val="28"/>
          <w:szCs w:val="28"/>
        </w:rPr>
        <w:t xml:space="preserve">: </w:t>
      </w:r>
      <w:r w:rsidR="00184AEE" w:rsidRPr="00184AEE">
        <w:rPr>
          <w:rFonts w:ascii="Times New Roman" w:hAnsi="Times New Roman" w:cs="Times New Roman"/>
          <w:sz w:val="28"/>
          <w:szCs w:val="28"/>
        </w:rPr>
        <w:t>У испытуем</w:t>
      </w:r>
      <w:r w:rsidR="00184AEE">
        <w:rPr>
          <w:rFonts w:ascii="Times New Roman" w:hAnsi="Times New Roman" w:cs="Times New Roman"/>
          <w:sz w:val="28"/>
          <w:szCs w:val="28"/>
        </w:rPr>
        <w:t>ых</w:t>
      </w:r>
      <w:r w:rsidR="00DC6943">
        <w:rPr>
          <w:rFonts w:ascii="Times New Roman" w:hAnsi="Times New Roman" w:cs="Times New Roman"/>
          <w:sz w:val="28"/>
          <w:szCs w:val="28"/>
        </w:rPr>
        <w:t xml:space="preserve"> </w:t>
      </w:r>
      <w:r w:rsidR="00E107D1">
        <w:rPr>
          <w:rFonts w:ascii="Times New Roman" w:hAnsi="Times New Roman" w:cs="Times New Roman"/>
          <w:sz w:val="28"/>
          <w:szCs w:val="28"/>
        </w:rPr>
        <w:t>(двух учеников 7 класса)</w:t>
      </w:r>
      <w:r w:rsidR="00184AEE" w:rsidRPr="00184AEE">
        <w:rPr>
          <w:rFonts w:ascii="Times New Roman" w:hAnsi="Times New Roman" w:cs="Times New Roman"/>
          <w:sz w:val="28"/>
          <w:szCs w:val="28"/>
        </w:rPr>
        <w:t>, которы</w:t>
      </w:r>
      <w:r w:rsidR="00184AEE">
        <w:rPr>
          <w:rFonts w:ascii="Times New Roman" w:hAnsi="Times New Roman" w:cs="Times New Roman"/>
          <w:sz w:val="28"/>
          <w:szCs w:val="28"/>
        </w:rPr>
        <w:t>е</w:t>
      </w:r>
      <w:r w:rsidR="00184AEE" w:rsidRPr="00184AEE">
        <w:rPr>
          <w:rFonts w:ascii="Times New Roman" w:hAnsi="Times New Roman" w:cs="Times New Roman"/>
          <w:sz w:val="28"/>
          <w:szCs w:val="28"/>
        </w:rPr>
        <w:t xml:space="preserve"> спокойно сид</w:t>
      </w:r>
      <w:r w:rsidR="00184AEE">
        <w:rPr>
          <w:rFonts w:ascii="Times New Roman" w:hAnsi="Times New Roman" w:cs="Times New Roman"/>
          <w:sz w:val="28"/>
          <w:szCs w:val="28"/>
        </w:rPr>
        <w:t>я</w:t>
      </w:r>
      <w:r w:rsidR="00184AEE" w:rsidRPr="00184AEE">
        <w:rPr>
          <w:rFonts w:ascii="Times New Roman" w:hAnsi="Times New Roman" w:cs="Times New Roman"/>
          <w:sz w:val="28"/>
          <w:szCs w:val="28"/>
        </w:rPr>
        <w:t>т на стуле, измеряют через каждую минуту систолическое и диастолическое давление и пульс до тех пор, пока показания не станут стабильными. Частоту пульса у запястья подсчитывают за 10 с, полученные результат умножают на 6.</w:t>
      </w:r>
    </w:p>
    <w:p w:rsidR="00184AEE" w:rsidRDefault="00184AEE" w:rsidP="00184AEE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4AEE">
        <w:rPr>
          <w:rFonts w:ascii="Times New Roman" w:hAnsi="Times New Roman" w:cs="Times New Roman"/>
          <w:sz w:val="28"/>
          <w:szCs w:val="28"/>
        </w:rPr>
        <w:t>Затем рук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84AEE">
        <w:rPr>
          <w:rFonts w:ascii="Times New Roman" w:hAnsi="Times New Roman" w:cs="Times New Roman"/>
          <w:sz w:val="28"/>
          <w:szCs w:val="28"/>
        </w:rPr>
        <w:t xml:space="preserve"> испытуем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184AEE">
        <w:rPr>
          <w:rFonts w:ascii="Times New Roman" w:hAnsi="Times New Roman" w:cs="Times New Roman"/>
          <w:sz w:val="28"/>
          <w:szCs w:val="28"/>
        </w:rPr>
        <w:t xml:space="preserve"> погружают до кисти на 1 мин в холодную воду (0 °С)</w:t>
      </w:r>
      <w:r w:rsidR="00E107D1">
        <w:rPr>
          <w:rFonts w:ascii="Times New Roman" w:hAnsi="Times New Roman" w:cs="Times New Roman"/>
          <w:sz w:val="28"/>
          <w:szCs w:val="28"/>
        </w:rPr>
        <w:t>, затем вынимают их</w:t>
      </w:r>
      <w:r w:rsidRPr="00184AEE">
        <w:rPr>
          <w:rFonts w:ascii="Times New Roman" w:hAnsi="Times New Roman" w:cs="Times New Roman"/>
          <w:sz w:val="28"/>
          <w:szCs w:val="28"/>
        </w:rPr>
        <w:t xml:space="preserve">. Через каждые 30 </w:t>
      </w:r>
      <w:r w:rsidR="00E107D1">
        <w:rPr>
          <w:rFonts w:ascii="Times New Roman" w:hAnsi="Times New Roman" w:cs="Times New Roman"/>
          <w:sz w:val="28"/>
          <w:szCs w:val="28"/>
        </w:rPr>
        <w:t>–</w:t>
      </w:r>
      <w:r w:rsidRPr="00184AEE">
        <w:rPr>
          <w:rFonts w:ascii="Times New Roman" w:hAnsi="Times New Roman" w:cs="Times New Roman"/>
          <w:sz w:val="28"/>
          <w:szCs w:val="28"/>
        </w:rPr>
        <w:t xml:space="preserve"> 60 с после этого измеряют систолическое и диастолическое давление. Кроме того, на ощупь подсчитывают частоту пульса. После того, как руку вынут из воды, делают измерения каждую минуту до тех пор, пока все измеряемые величины не вернутся к исходному уровню. </w:t>
      </w:r>
    </w:p>
    <w:p w:rsidR="00184AEE" w:rsidRDefault="00184AEE" w:rsidP="00184AEE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4AEE">
        <w:rPr>
          <w:rFonts w:ascii="Times New Roman" w:hAnsi="Times New Roman" w:cs="Times New Roman"/>
          <w:sz w:val="28"/>
          <w:szCs w:val="28"/>
          <w:u w:val="single"/>
        </w:rPr>
        <w:t>Результаты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802"/>
        <w:gridCol w:w="4145"/>
        <w:gridCol w:w="3474"/>
      </w:tblGrid>
      <w:tr w:rsidR="00184AEE" w:rsidTr="00184AEE">
        <w:tc>
          <w:tcPr>
            <w:tcW w:w="2802" w:type="dxa"/>
          </w:tcPr>
          <w:p w:rsidR="00184AEE" w:rsidRDefault="00184AEE" w:rsidP="00184AE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5" w:type="dxa"/>
          </w:tcPr>
          <w:p w:rsidR="00184AEE" w:rsidRDefault="00184AEE" w:rsidP="00184AE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испытуемый</w:t>
            </w:r>
            <w:r w:rsidR="00671B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07D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671BD4">
              <w:rPr>
                <w:rFonts w:ascii="Times New Roman" w:hAnsi="Times New Roman" w:cs="Times New Roman"/>
                <w:sz w:val="28"/>
                <w:szCs w:val="28"/>
              </w:rPr>
              <w:t xml:space="preserve"> горожанин</w:t>
            </w:r>
          </w:p>
        </w:tc>
        <w:tc>
          <w:tcPr>
            <w:tcW w:w="3474" w:type="dxa"/>
          </w:tcPr>
          <w:p w:rsidR="00184AEE" w:rsidRDefault="00184AEE" w:rsidP="00184AE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испытуемый</w:t>
            </w:r>
            <w:r w:rsidR="00671B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07D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671BD4">
              <w:rPr>
                <w:rFonts w:ascii="Times New Roman" w:hAnsi="Times New Roman" w:cs="Times New Roman"/>
                <w:sz w:val="28"/>
                <w:szCs w:val="28"/>
              </w:rPr>
              <w:t xml:space="preserve"> сельчанин</w:t>
            </w:r>
          </w:p>
        </w:tc>
      </w:tr>
      <w:tr w:rsidR="00184AEE" w:rsidTr="00184AEE">
        <w:tc>
          <w:tcPr>
            <w:tcW w:w="2802" w:type="dxa"/>
          </w:tcPr>
          <w:p w:rsidR="00184AEE" w:rsidRDefault="00184AEE" w:rsidP="00184AEE">
            <w:pPr>
              <w:tabs>
                <w:tab w:val="left" w:pos="141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показание тонометра</w:t>
            </w:r>
          </w:p>
        </w:tc>
        <w:tc>
          <w:tcPr>
            <w:tcW w:w="4145" w:type="dxa"/>
          </w:tcPr>
          <w:p w:rsidR="00184AEE" w:rsidRDefault="00184AEE" w:rsidP="00184AE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125/89</w:t>
            </w:r>
          </w:p>
          <w:p w:rsidR="00184AEE" w:rsidRDefault="00184AEE" w:rsidP="00184AE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пульс 67</w:t>
            </w:r>
          </w:p>
        </w:tc>
        <w:tc>
          <w:tcPr>
            <w:tcW w:w="3474" w:type="dxa"/>
          </w:tcPr>
          <w:p w:rsidR="00184AEE" w:rsidRDefault="00184AEE" w:rsidP="00184AE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122/86</w:t>
            </w:r>
          </w:p>
          <w:p w:rsidR="00184AEE" w:rsidRDefault="00184AEE" w:rsidP="00184AE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пульс 71</w:t>
            </w:r>
          </w:p>
        </w:tc>
      </w:tr>
      <w:tr w:rsidR="00184AEE" w:rsidTr="00184AEE">
        <w:tc>
          <w:tcPr>
            <w:tcW w:w="2802" w:type="dxa"/>
          </w:tcPr>
          <w:p w:rsidR="00184AEE" w:rsidRDefault="00184AEE" w:rsidP="00184AEE">
            <w:pPr>
              <w:tabs>
                <w:tab w:val="left" w:pos="141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показание тонометра</w:t>
            </w:r>
          </w:p>
        </w:tc>
        <w:tc>
          <w:tcPr>
            <w:tcW w:w="4145" w:type="dxa"/>
          </w:tcPr>
          <w:p w:rsidR="00184AEE" w:rsidRDefault="00184AEE" w:rsidP="00184AE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123/85</w:t>
            </w:r>
          </w:p>
          <w:p w:rsidR="00184AEE" w:rsidRDefault="00184AEE" w:rsidP="00184AE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пульс</w:t>
            </w:r>
            <w:r w:rsidR="00671BD4">
              <w:rPr>
                <w:rFonts w:ascii="Times New Roman" w:hAnsi="Times New Roman" w:cs="Times New Roman"/>
                <w:sz w:val="28"/>
                <w:szCs w:val="28"/>
              </w:rPr>
              <w:t xml:space="preserve"> 66</w:t>
            </w:r>
          </w:p>
        </w:tc>
        <w:tc>
          <w:tcPr>
            <w:tcW w:w="3474" w:type="dxa"/>
          </w:tcPr>
          <w:p w:rsidR="00184AEE" w:rsidRDefault="00671BD4" w:rsidP="00184AE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120/81</w:t>
            </w:r>
          </w:p>
          <w:p w:rsidR="00671BD4" w:rsidRDefault="00671BD4" w:rsidP="00184AE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пульс 68</w:t>
            </w:r>
          </w:p>
        </w:tc>
      </w:tr>
      <w:tr w:rsidR="00184AEE" w:rsidTr="00184AEE">
        <w:tc>
          <w:tcPr>
            <w:tcW w:w="2802" w:type="dxa"/>
          </w:tcPr>
          <w:p w:rsidR="00184AEE" w:rsidRDefault="00671BD4" w:rsidP="00184AEE">
            <w:pPr>
              <w:tabs>
                <w:tab w:val="left" w:pos="141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показание тонометра</w:t>
            </w:r>
          </w:p>
        </w:tc>
        <w:tc>
          <w:tcPr>
            <w:tcW w:w="4145" w:type="dxa"/>
          </w:tcPr>
          <w:p w:rsidR="00184AEE" w:rsidRDefault="00671BD4" w:rsidP="00184AE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118/80</w:t>
            </w:r>
          </w:p>
          <w:p w:rsidR="00671BD4" w:rsidRDefault="00671BD4" w:rsidP="00184AE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пульс 65</w:t>
            </w:r>
          </w:p>
        </w:tc>
        <w:tc>
          <w:tcPr>
            <w:tcW w:w="3474" w:type="dxa"/>
          </w:tcPr>
          <w:p w:rsidR="00184AEE" w:rsidRDefault="00671BD4" w:rsidP="00184AE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117/78</w:t>
            </w:r>
          </w:p>
          <w:p w:rsidR="00671BD4" w:rsidRDefault="00671BD4" w:rsidP="00184AE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пульс 66</w:t>
            </w:r>
          </w:p>
        </w:tc>
      </w:tr>
      <w:tr w:rsidR="00184AEE" w:rsidTr="00184AEE">
        <w:tc>
          <w:tcPr>
            <w:tcW w:w="2802" w:type="dxa"/>
          </w:tcPr>
          <w:p w:rsidR="00184AEE" w:rsidRDefault="00671BD4" w:rsidP="00184AEE">
            <w:pPr>
              <w:tabs>
                <w:tab w:val="left" w:pos="141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показание тонометра</w:t>
            </w:r>
          </w:p>
        </w:tc>
        <w:tc>
          <w:tcPr>
            <w:tcW w:w="4145" w:type="dxa"/>
          </w:tcPr>
          <w:p w:rsidR="00184AEE" w:rsidRDefault="00671BD4" w:rsidP="00184AE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115/77</w:t>
            </w:r>
          </w:p>
          <w:p w:rsidR="00671BD4" w:rsidRDefault="00671BD4" w:rsidP="00671BD4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пульс 65</w:t>
            </w:r>
          </w:p>
        </w:tc>
        <w:tc>
          <w:tcPr>
            <w:tcW w:w="3474" w:type="dxa"/>
          </w:tcPr>
          <w:p w:rsidR="00184AEE" w:rsidRDefault="00671BD4" w:rsidP="00184AE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115/74</w:t>
            </w:r>
          </w:p>
          <w:p w:rsidR="00671BD4" w:rsidRDefault="00671BD4" w:rsidP="00184AE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пульс 64</w:t>
            </w:r>
          </w:p>
        </w:tc>
      </w:tr>
      <w:tr w:rsidR="00184AEE" w:rsidTr="00184AEE">
        <w:tc>
          <w:tcPr>
            <w:tcW w:w="2802" w:type="dxa"/>
          </w:tcPr>
          <w:p w:rsidR="00184AEE" w:rsidRDefault="00671BD4" w:rsidP="00184AEE">
            <w:pPr>
              <w:tabs>
                <w:tab w:val="left" w:pos="141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показание тонометра</w:t>
            </w:r>
          </w:p>
        </w:tc>
        <w:tc>
          <w:tcPr>
            <w:tcW w:w="4145" w:type="dxa"/>
          </w:tcPr>
          <w:p w:rsidR="00184AEE" w:rsidRDefault="00671BD4" w:rsidP="00184AE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112/75</w:t>
            </w:r>
          </w:p>
          <w:p w:rsidR="00671BD4" w:rsidRDefault="00671BD4" w:rsidP="00184AE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пульс 64</w:t>
            </w:r>
          </w:p>
        </w:tc>
        <w:tc>
          <w:tcPr>
            <w:tcW w:w="3474" w:type="dxa"/>
          </w:tcPr>
          <w:p w:rsidR="00184AEE" w:rsidRDefault="00671BD4" w:rsidP="00184AE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114/72</w:t>
            </w:r>
          </w:p>
          <w:p w:rsidR="00671BD4" w:rsidRDefault="00671BD4" w:rsidP="00184AE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пульс 63</w:t>
            </w:r>
          </w:p>
        </w:tc>
      </w:tr>
      <w:tr w:rsidR="00184AEE" w:rsidTr="00184AEE">
        <w:tc>
          <w:tcPr>
            <w:tcW w:w="2802" w:type="dxa"/>
          </w:tcPr>
          <w:p w:rsidR="00184AEE" w:rsidRDefault="00671BD4" w:rsidP="00E107D1">
            <w:pPr>
              <w:tabs>
                <w:tab w:val="left" w:pos="141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показание тонометра (</w:t>
            </w:r>
            <w:r w:rsidR="00E107D1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погружени</w:t>
            </w:r>
            <w:r w:rsidR="00E107D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кисти в холод)</w:t>
            </w:r>
          </w:p>
        </w:tc>
        <w:tc>
          <w:tcPr>
            <w:tcW w:w="4145" w:type="dxa"/>
          </w:tcPr>
          <w:p w:rsidR="00184AEE" w:rsidRDefault="00671BD4" w:rsidP="00184AE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142/85</w:t>
            </w:r>
          </w:p>
          <w:p w:rsidR="00671BD4" w:rsidRDefault="00671BD4" w:rsidP="00184AE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пульс 78</w:t>
            </w:r>
          </w:p>
        </w:tc>
        <w:tc>
          <w:tcPr>
            <w:tcW w:w="3474" w:type="dxa"/>
          </w:tcPr>
          <w:p w:rsidR="00184AEE" w:rsidRDefault="00671BD4" w:rsidP="00184AE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124/85</w:t>
            </w:r>
          </w:p>
          <w:p w:rsidR="00671BD4" w:rsidRDefault="00671BD4" w:rsidP="00184AE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пульс 76</w:t>
            </w:r>
          </w:p>
        </w:tc>
      </w:tr>
      <w:tr w:rsidR="00184AEE" w:rsidTr="00184AEE">
        <w:tc>
          <w:tcPr>
            <w:tcW w:w="2802" w:type="dxa"/>
          </w:tcPr>
          <w:p w:rsidR="00184AEE" w:rsidRDefault="00E107D1" w:rsidP="00184AEE">
            <w:pPr>
              <w:tabs>
                <w:tab w:val="left" w:pos="141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показание тонометр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после погружения кисти в холод)</w:t>
            </w:r>
          </w:p>
        </w:tc>
        <w:tc>
          <w:tcPr>
            <w:tcW w:w="4145" w:type="dxa"/>
          </w:tcPr>
          <w:p w:rsidR="00184AEE" w:rsidRDefault="00E107D1" w:rsidP="00184AE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140/80</w:t>
            </w:r>
          </w:p>
          <w:p w:rsidR="00E107D1" w:rsidRDefault="00E107D1" w:rsidP="00184AE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пульс 73</w:t>
            </w:r>
          </w:p>
        </w:tc>
        <w:tc>
          <w:tcPr>
            <w:tcW w:w="3474" w:type="dxa"/>
          </w:tcPr>
          <w:p w:rsidR="00184AEE" w:rsidRDefault="00E107D1" w:rsidP="00184AE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120/81</w:t>
            </w:r>
          </w:p>
          <w:p w:rsidR="00E107D1" w:rsidRDefault="00E107D1" w:rsidP="00184AE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пульс 73</w:t>
            </w:r>
          </w:p>
        </w:tc>
      </w:tr>
      <w:tr w:rsidR="00E107D1" w:rsidTr="00184AEE">
        <w:tc>
          <w:tcPr>
            <w:tcW w:w="2802" w:type="dxa"/>
          </w:tcPr>
          <w:p w:rsidR="00E107D1" w:rsidRDefault="00E107D1" w:rsidP="00184AEE">
            <w:pPr>
              <w:tabs>
                <w:tab w:val="left" w:pos="141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показание тонометра</w:t>
            </w:r>
          </w:p>
        </w:tc>
        <w:tc>
          <w:tcPr>
            <w:tcW w:w="4145" w:type="dxa"/>
          </w:tcPr>
          <w:p w:rsidR="00E107D1" w:rsidRDefault="00E107D1" w:rsidP="00184AE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138/76</w:t>
            </w:r>
          </w:p>
          <w:p w:rsidR="00E107D1" w:rsidRDefault="00E107D1" w:rsidP="00184AE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пульс 71</w:t>
            </w:r>
          </w:p>
        </w:tc>
        <w:tc>
          <w:tcPr>
            <w:tcW w:w="3474" w:type="dxa"/>
          </w:tcPr>
          <w:p w:rsidR="00E107D1" w:rsidRDefault="00E107D1" w:rsidP="00184AE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118/76</w:t>
            </w:r>
          </w:p>
          <w:p w:rsidR="00E107D1" w:rsidRDefault="00E107D1" w:rsidP="00184AE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пульс 69</w:t>
            </w:r>
          </w:p>
        </w:tc>
      </w:tr>
      <w:tr w:rsidR="00E107D1" w:rsidTr="00184AEE">
        <w:tc>
          <w:tcPr>
            <w:tcW w:w="2802" w:type="dxa"/>
          </w:tcPr>
          <w:p w:rsidR="00E107D1" w:rsidRDefault="00E107D1" w:rsidP="00184AEE">
            <w:pPr>
              <w:tabs>
                <w:tab w:val="left" w:pos="141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 показание тонометра</w:t>
            </w:r>
          </w:p>
        </w:tc>
        <w:tc>
          <w:tcPr>
            <w:tcW w:w="4145" w:type="dxa"/>
          </w:tcPr>
          <w:p w:rsidR="00E107D1" w:rsidRDefault="00E107D1" w:rsidP="00184AE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133/74</w:t>
            </w:r>
          </w:p>
          <w:p w:rsidR="00E107D1" w:rsidRDefault="00E107D1" w:rsidP="00184AE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пульс 70</w:t>
            </w:r>
          </w:p>
        </w:tc>
        <w:tc>
          <w:tcPr>
            <w:tcW w:w="3474" w:type="dxa"/>
          </w:tcPr>
          <w:p w:rsidR="00E107D1" w:rsidRDefault="00E107D1" w:rsidP="00184AE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116/75</w:t>
            </w:r>
          </w:p>
          <w:p w:rsidR="00E107D1" w:rsidRDefault="00E107D1" w:rsidP="00184AEE">
            <w:pPr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пульс 68</w:t>
            </w:r>
          </w:p>
        </w:tc>
      </w:tr>
    </w:tbl>
    <w:p w:rsidR="00184AEE" w:rsidRDefault="00E107D1" w:rsidP="00184AEE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7D1">
        <w:rPr>
          <w:rFonts w:ascii="Times New Roman" w:hAnsi="Times New Roman" w:cs="Times New Roman"/>
          <w:sz w:val="28"/>
          <w:szCs w:val="28"/>
          <w:u w:val="single"/>
        </w:rPr>
        <w:t>Вывод</w:t>
      </w:r>
      <w:r>
        <w:rPr>
          <w:rFonts w:ascii="Times New Roman" w:hAnsi="Times New Roman" w:cs="Times New Roman"/>
          <w:sz w:val="28"/>
          <w:szCs w:val="28"/>
        </w:rPr>
        <w:t xml:space="preserve">: Из таблицы видно, что у сельчанина давление и пульс восстановились быстрее, </w:t>
      </w:r>
      <w:r w:rsidR="00DC6943">
        <w:rPr>
          <w:rFonts w:ascii="Times New Roman" w:hAnsi="Times New Roman" w:cs="Times New Roman"/>
          <w:sz w:val="28"/>
          <w:szCs w:val="28"/>
        </w:rPr>
        <w:t>значит,</w:t>
      </w:r>
      <w:r>
        <w:rPr>
          <w:rFonts w:ascii="Times New Roman" w:hAnsi="Times New Roman" w:cs="Times New Roman"/>
          <w:sz w:val="28"/>
          <w:szCs w:val="28"/>
        </w:rPr>
        <w:t xml:space="preserve"> он более привык к холоду.</w:t>
      </w:r>
    </w:p>
    <w:p w:rsidR="0037563F" w:rsidRDefault="0037563F" w:rsidP="00184AEE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36C7D" w:rsidRPr="00536C7D" w:rsidRDefault="00E107D1" w:rsidP="00536C7D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7D1">
        <w:rPr>
          <w:rFonts w:ascii="Times New Roman" w:hAnsi="Times New Roman" w:cs="Times New Roman"/>
          <w:b/>
          <w:sz w:val="28"/>
          <w:szCs w:val="28"/>
          <w:u w:val="single"/>
        </w:rPr>
        <w:t>Эксперимент 2</w:t>
      </w:r>
      <w:r w:rsidRPr="00E107D1">
        <w:rPr>
          <w:rFonts w:ascii="Times New Roman" w:hAnsi="Times New Roman" w:cs="Times New Roman"/>
          <w:sz w:val="28"/>
          <w:szCs w:val="28"/>
        </w:rPr>
        <w:t xml:space="preserve">. </w:t>
      </w:r>
      <w:r w:rsidR="00536C7D" w:rsidRPr="00536C7D">
        <w:rPr>
          <w:rFonts w:ascii="Times New Roman" w:hAnsi="Times New Roman" w:cs="Times New Roman"/>
          <w:sz w:val="28"/>
          <w:szCs w:val="28"/>
        </w:rPr>
        <w:t>Изучение влияния токсичных металлов на организм.</w:t>
      </w:r>
    </w:p>
    <w:p w:rsidR="00536C7D" w:rsidRPr="00536C7D" w:rsidRDefault="00536C7D" w:rsidP="00536C7D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6C7D">
        <w:rPr>
          <w:rFonts w:ascii="Times New Roman" w:hAnsi="Times New Roman" w:cs="Times New Roman"/>
          <w:sz w:val="28"/>
          <w:szCs w:val="28"/>
          <w:u w:val="single"/>
        </w:rPr>
        <w:t>Цель эксперимента</w:t>
      </w:r>
      <w:r w:rsidRPr="00536C7D">
        <w:rPr>
          <w:rFonts w:ascii="Times New Roman" w:hAnsi="Times New Roman" w:cs="Times New Roman"/>
          <w:sz w:val="28"/>
          <w:szCs w:val="28"/>
        </w:rPr>
        <w:t>: ознакомление с основными видами антропогенных загрязнений окружающей среды и методами их экспрессного анализа. Определение способов защиты.</w:t>
      </w:r>
    </w:p>
    <w:p w:rsidR="00536C7D" w:rsidRDefault="00536C7D" w:rsidP="00536C7D">
      <w:pPr>
        <w:tabs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6C7D">
        <w:rPr>
          <w:rFonts w:ascii="Times New Roman" w:hAnsi="Times New Roman" w:cs="Times New Roman"/>
          <w:sz w:val="28"/>
          <w:szCs w:val="28"/>
          <w:u w:val="single"/>
        </w:rPr>
        <w:t>Оборудование</w:t>
      </w:r>
      <w:r w:rsidRPr="00536C7D">
        <w:rPr>
          <w:rFonts w:ascii="Times New Roman" w:hAnsi="Times New Roman" w:cs="Times New Roman"/>
          <w:sz w:val="28"/>
          <w:szCs w:val="28"/>
        </w:rPr>
        <w:t>: пишущие принадлежности, микрокалькулятор.</w:t>
      </w:r>
    </w:p>
    <w:p w:rsidR="00536C7D" w:rsidRDefault="00536C7D" w:rsidP="00DC694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Verdana" w:hAnsi="Verdana" w:cs="Verdana"/>
          <w:sz w:val="24"/>
          <w:szCs w:val="24"/>
        </w:rPr>
      </w:pPr>
      <w:r w:rsidRPr="00536C7D">
        <w:rPr>
          <w:rFonts w:ascii="Times New Roman" w:hAnsi="Times New Roman" w:cs="Times New Roman"/>
          <w:sz w:val="28"/>
          <w:szCs w:val="28"/>
          <w:u w:val="single"/>
        </w:rPr>
        <w:t>Методика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536C7D">
        <w:rPr>
          <w:rFonts w:ascii="Times New Roman" w:hAnsi="Times New Roman" w:cs="Times New Roman"/>
          <w:sz w:val="28"/>
          <w:szCs w:val="24"/>
        </w:rPr>
        <w:t>Используя приведенные сведения о наиболее распространенных</w:t>
      </w:r>
      <w:r w:rsidR="00DC6943">
        <w:rPr>
          <w:rFonts w:ascii="Times New Roman" w:hAnsi="Times New Roman" w:cs="Times New Roman"/>
          <w:sz w:val="28"/>
          <w:szCs w:val="24"/>
        </w:rPr>
        <w:t xml:space="preserve"> </w:t>
      </w:r>
      <w:r w:rsidRPr="00536C7D">
        <w:rPr>
          <w:rFonts w:ascii="Times New Roman" w:hAnsi="Times New Roman" w:cs="Times New Roman"/>
          <w:sz w:val="28"/>
          <w:szCs w:val="24"/>
        </w:rPr>
        <w:t>токсичных металлах, начертите схему взаимосвязи источников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536C7D">
        <w:rPr>
          <w:rFonts w:ascii="Times New Roman" w:hAnsi="Times New Roman" w:cs="Times New Roman"/>
          <w:sz w:val="28"/>
          <w:szCs w:val="24"/>
        </w:rPr>
        <w:t>токсичных веще</w:t>
      </w:r>
      <w:proofErr w:type="gramStart"/>
      <w:r w:rsidRPr="00536C7D">
        <w:rPr>
          <w:rFonts w:ascii="Times New Roman" w:hAnsi="Times New Roman" w:cs="Times New Roman"/>
          <w:sz w:val="28"/>
          <w:szCs w:val="24"/>
        </w:rPr>
        <w:t>ств пр</w:t>
      </w:r>
      <w:proofErr w:type="gramEnd"/>
      <w:r w:rsidRPr="00536C7D">
        <w:rPr>
          <w:rFonts w:ascii="Times New Roman" w:hAnsi="Times New Roman" w:cs="Times New Roman"/>
          <w:sz w:val="28"/>
          <w:szCs w:val="24"/>
        </w:rPr>
        <w:t>иродной среды и человека</w:t>
      </w:r>
      <w:r w:rsidR="00DC6943">
        <w:rPr>
          <w:rFonts w:ascii="Times New Roman" w:hAnsi="Times New Roman" w:cs="Times New Roman"/>
          <w:sz w:val="28"/>
          <w:szCs w:val="24"/>
        </w:rPr>
        <w:t>.</w:t>
      </w:r>
    </w:p>
    <w:p w:rsidR="00536C7D" w:rsidRPr="00536C7D" w:rsidRDefault="00536C7D" w:rsidP="00DC6943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536C7D">
        <w:rPr>
          <w:rFonts w:ascii="Times New Roman" w:hAnsi="Times New Roman" w:cs="Times New Roman"/>
          <w:bCs/>
          <w:sz w:val="28"/>
          <w:szCs w:val="28"/>
        </w:rPr>
        <w:t xml:space="preserve">Существуют необходимые для жизни элементы – это так называемые биогенные элементы. Есть вещества, полезные в малых дозах, но вредные </w:t>
      </w:r>
      <w:proofErr w:type="gramStart"/>
      <w:r w:rsidRPr="00536C7D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536C7D">
        <w:rPr>
          <w:rFonts w:ascii="Times New Roman" w:hAnsi="Times New Roman" w:cs="Times New Roman"/>
          <w:bCs/>
          <w:sz w:val="28"/>
          <w:szCs w:val="28"/>
        </w:rPr>
        <w:t xml:space="preserve"> больших. К ним относится медь. И, наконец, целый ряд элементов не имеет никакой ценности для организма, и они являются ядовитыми в любых количествах. К этой группе относятся свинец, кадмий, ртуть и алюминий. Эти металлы могут серьезно нарушать состояние здоровья человека (см. таблицы, приводимые ниже). Поэтому следует избегать поступления в организм токсичных металлов.</w:t>
      </w:r>
    </w:p>
    <w:p w:rsidR="00536C7D" w:rsidRDefault="00536C7D" w:rsidP="00536C7D">
      <w:pPr>
        <w:tabs>
          <w:tab w:val="left" w:pos="2940"/>
        </w:tabs>
        <w:spacing w:after="0"/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536C7D">
        <w:rPr>
          <w:rFonts w:ascii="Times New Roman" w:hAnsi="Times New Roman" w:cs="Times New Roman"/>
          <w:bCs/>
          <w:sz w:val="28"/>
          <w:szCs w:val="28"/>
        </w:rPr>
        <w:t>Токсичные металлы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536C7D" w:rsidRDefault="00536C7D" w:rsidP="00536C7D">
      <w:pPr>
        <w:pStyle w:val="a3"/>
        <w:numPr>
          <w:ilvl w:val="0"/>
          <w:numId w:val="3"/>
        </w:numPr>
        <w:tabs>
          <w:tab w:val="left" w:pos="2940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536C7D">
        <w:rPr>
          <w:rFonts w:ascii="Times New Roman" w:hAnsi="Times New Roman" w:cs="Times New Roman"/>
          <w:bCs/>
          <w:sz w:val="28"/>
          <w:szCs w:val="28"/>
        </w:rPr>
        <w:t xml:space="preserve">Свинец: источники, эффекты, защитные средства. </w:t>
      </w:r>
    </w:p>
    <w:p w:rsidR="00536C7D" w:rsidRDefault="00536C7D" w:rsidP="00536C7D">
      <w:pPr>
        <w:tabs>
          <w:tab w:val="left" w:pos="2940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>
            <wp:extent cx="6331115" cy="3810000"/>
            <wp:effectExtent l="0" t="0" r="0" b="0"/>
            <wp:docPr id="7" name="Рисунок 7" descr="i_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_02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1115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6C7D" w:rsidRDefault="00536C7D" w:rsidP="00536C7D">
      <w:pPr>
        <w:pStyle w:val="a3"/>
        <w:numPr>
          <w:ilvl w:val="0"/>
          <w:numId w:val="3"/>
        </w:numPr>
        <w:spacing w:after="0"/>
        <w:ind w:left="1208" w:hanging="357"/>
        <w:rPr>
          <w:rFonts w:ascii="Times New Roman" w:hAnsi="Times New Roman" w:cs="Times New Roman"/>
          <w:sz w:val="28"/>
          <w:szCs w:val="28"/>
        </w:rPr>
      </w:pPr>
      <w:r w:rsidRPr="00536C7D">
        <w:rPr>
          <w:rFonts w:ascii="Times New Roman" w:hAnsi="Times New Roman" w:cs="Times New Roman"/>
          <w:sz w:val="28"/>
          <w:szCs w:val="28"/>
        </w:rPr>
        <w:t>Ртуть: источники, эффекты, защитные средства.</w:t>
      </w:r>
    </w:p>
    <w:p w:rsidR="00536C7D" w:rsidRPr="00536C7D" w:rsidRDefault="00536C7D" w:rsidP="00536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419850" cy="5817989"/>
            <wp:effectExtent l="0" t="0" r="0" b="0"/>
            <wp:docPr id="8" name="Рисунок 8" descr="i_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_02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0" cy="5817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6C7D" w:rsidRPr="00536C7D" w:rsidRDefault="00536C7D" w:rsidP="00536C7D">
      <w:pPr>
        <w:tabs>
          <w:tab w:val="left" w:pos="2940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286500" cy="3783151"/>
            <wp:effectExtent l="0" t="0" r="0" b="8255"/>
            <wp:docPr id="6" name="Рисунок 6" descr="i_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_02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3783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6C7D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 wp14:anchorId="41A2F3FA" wp14:editId="2376A346">
            <wp:extent cx="6285470" cy="3114675"/>
            <wp:effectExtent l="0" t="0" r="1270" b="0"/>
            <wp:docPr id="1" name="Рисунок 1" descr="C:\Users\Ангелина\AppData\Local\Microsoft\Windows\INetCache\Content.Word\i_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:\Users\Ангелина\AppData\Local\Microsoft\Windows\INetCache\Content.Word\i_024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5470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7D1" w:rsidRPr="00570738" w:rsidRDefault="00570738" w:rsidP="00570738">
      <w:pPr>
        <w:pStyle w:val="a3"/>
        <w:numPr>
          <w:ilvl w:val="0"/>
          <w:numId w:val="3"/>
        </w:numPr>
        <w:tabs>
          <w:tab w:val="left" w:pos="851"/>
          <w:tab w:val="left" w:pos="1276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738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</w:t>
      </w:r>
      <w:r w:rsidR="00536C7D" w:rsidRPr="00570738">
        <w:rPr>
          <w:rFonts w:ascii="Times New Roman" w:hAnsi="Times New Roman" w:cs="Times New Roman"/>
          <w:bCs/>
          <w:sz w:val="28"/>
          <w:szCs w:val="28"/>
        </w:rPr>
        <w:t>Кадмий: источники, эффекты, защитные средства</w:t>
      </w:r>
      <w:r w:rsidR="00536C7D" w:rsidRPr="00570738">
        <w:rPr>
          <w:rFonts w:ascii="Times New Roman" w:hAnsi="Times New Roman" w:cs="Times New Roman"/>
          <w:bCs/>
          <w:sz w:val="28"/>
          <w:szCs w:val="28"/>
        </w:rPr>
        <w:br/>
      </w:r>
      <w:r w:rsidR="00536C7D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 wp14:anchorId="5AE28356" wp14:editId="3ED570B4">
            <wp:extent cx="6438900" cy="4710336"/>
            <wp:effectExtent l="0" t="0" r="0" b="0"/>
            <wp:docPr id="3" name="Рисунок 3" descr="i_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_02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0" cy="4710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738" w:rsidRDefault="00570738" w:rsidP="00570738">
      <w:pPr>
        <w:pStyle w:val="a3"/>
        <w:tabs>
          <w:tab w:val="left" w:pos="851"/>
          <w:tab w:val="left" w:pos="1276"/>
        </w:tabs>
        <w:spacing w:after="0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0738">
        <w:rPr>
          <w:rFonts w:ascii="Times New Roman" w:hAnsi="Times New Roman" w:cs="Times New Roman"/>
          <w:bCs/>
          <w:sz w:val="28"/>
          <w:szCs w:val="28"/>
          <w:u w:val="single"/>
        </w:rPr>
        <w:t>Результаты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37563F" w:rsidRDefault="00570738" w:rsidP="00570738">
      <w:pPr>
        <w:pStyle w:val="a3"/>
        <w:tabs>
          <w:tab w:val="left" w:pos="0"/>
          <w:tab w:val="left" w:pos="1276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4175759</wp:posOffset>
                </wp:positionH>
                <wp:positionV relativeFrom="paragraph">
                  <wp:posOffset>1774825</wp:posOffset>
                </wp:positionV>
                <wp:extent cx="923925" cy="219075"/>
                <wp:effectExtent l="38100" t="57150" r="9525" b="123825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23925" cy="21907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1" o:spid="_x0000_s1026" type="#_x0000_t32" style="position:absolute;margin-left:328.8pt;margin-top:139.75pt;width:72.75pt;height:17.25pt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" strokecolor="black [3200]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1918335</wp:posOffset>
                </wp:positionH>
                <wp:positionV relativeFrom="paragraph">
                  <wp:posOffset>1774825</wp:posOffset>
                </wp:positionV>
                <wp:extent cx="752475" cy="133350"/>
                <wp:effectExtent l="57150" t="76200" r="66675" b="13335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13335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0" o:spid="_x0000_s1026" type="#_x0000_t32" style="position:absolute;margin-left:151.05pt;margin-top:139.75pt;width:59.25pt;height:10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" strokecolor="black [3200]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1337310</wp:posOffset>
                </wp:positionH>
                <wp:positionV relativeFrom="paragraph">
                  <wp:posOffset>1069975</wp:posOffset>
                </wp:positionV>
                <wp:extent cx="0" cy="285750"/>
                <wp:effectExtent l="114300" t="38100" r="76200" b="9525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9" o:spid="_x0000_s1026" type="#_x0000_t32" style="position:absolute;margin-left:105.3pt;margin-top:84.25pt;width:0;height:22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" strokecolor="black [3200]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2089785</wp:posOffset>
                </wp:positionH>
                <wp:positionV relativeFrom="paragraph">
                  <wp:posOffset>1279525</wp:posOffset>
                </wp:positionV>
                <wp:extent cx="581025" cy="276225"/>
                <wp:effectExtent l="57150" t="38100" r="66675" b="104775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1025" cy="27622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8" o:spid="_x0000_s1026" type="#_x0000_t32" style="position:absolute;margin-left:164.55pt;margin-top:100.75pt;width:45.75pt;height:21.75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" strokecolor="black [3200]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3413760</wp:posOffset>
                </wp:positionH>
                <wp:positionV relativeFrom="paragraph">
                  <wp:posOffset>1470025</wp:posOffset>
                </wp:positionV>
                <wp:extent cx="0" cy="219075"/>
                <wp:effectExtent l="114300" t="19050" r="76200" b="85725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6" o:spid="_x0000_s1026" type="#_x0000_t32" style="position:absolute;margin-left:268.8pt;margin-top:115.75pt;width:0;height:17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1918335</wp:posOffset>
                </wp:positionH>
                <wp:positionV relativeFrom="paragraph">
                  <wp:posOffset>565150</wp:posOffset>
                </wp:positionV>
                <wp:extent cx="752475" cy="752475"/>
                <wp:effectExtent l="57150" t="19050" r="66675" b="85725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2475" cy="7524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5" o:spid="_x0000_s1026" type="#_x0000_t32" style="position:absolute;margin-left:151.05pt;margin-top:44.5pt;width:59.25pt;height:59.25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4175760</wp:posOffset>
                </wp:positionH>
                <wp:positionV relativeFrom="paragraph">
                  <wp:posOffset>1279525</wp:posOffset>
                </wp:positionV>
                <wp:extent cx="628650" cy="276225"/>
                <wp:effectExtent l="38100" t="38100" r="95250" b="104775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4" o:spid="_x0000_s1026" type="#_x0000_t32" style="position:absolute;margin-left:328.8pt;margin-top:100.75pt;width:49.5pt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5509260</wp:posOffset>
                </wp:positionH>
                <wp:positionV relativeFrom="paragraph">
                  <wp:posOffset>1069975</wp:posOffset>
                </wp:positionV>
                <wp:extent cx="0" cy="285750"/>
                <wp:effectExtent l="95250" t="19050" r="76200" b="9525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3" o:spid="_x0000_s1026" type="#_x0000_t32" style="position:absolute;margin-left:433.8pt;margin-top:84.25pt;width:0;height:22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3413760</wp:posOffset>
                </wp:positionH>
                <wp:positionV relativeFrom="paragraph">
                  <wp:posOffset>869950</wp:posOffset>
                </wp:positionV>
                <wp:extent cx="0" cy="200025"/>
                <wp:effectExtent l="114300" t="19050" r="76200" b="85725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2" o:spid="_x0000_s1026" type="#_x0000_t32" style="position:absolute;margin-left:268.8pt;margin-top:68.5pt;width:0;height:15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4175760</wp:posOffset>
                </wp:positionH>
                <wp:positionV relativeFrom="paragraph">
                  <wp:posOffset>250825</wp:posOffset>
                </wp:positionV>
                <wp:extent cx="1238250" cy="390525"/>
                <wp:effectExtent l="38100" t="38100" r="38100" b="123825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0" cy="390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1" o:spid="_x0000_s1026" type="#_x0000_t32" style="position:absolute;margin-left:328.8pt;margin-top:19.75pt;width:97.5pt;height:30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1708785</wp:posOffset>
                </wp:positionH>
                <wp:positionV relativeFrom="paragraph">
                  <wp:posOffset>250825</wp:posOffset>
                </wp:positionV>
                <wp:extent cx="962025" cy="390525"/>
                <wp:effectExtent l="57150" t="38100" r="66675" b="10477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2025" cy="390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0" o:spid="_x0000_s1026" type="#_x0000_t32" style="position:absolute;margin-left:134.55pt;margin-top:19.75pt;width:75.75pt;height:30.7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414493" cy="2143125"/>
            <wp:effectExtent l="0" t="0" r="571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4493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738" w:rsidRDefault="0037563F" w:rsidP="0037563F">
      <w:pPr>
        <w:spacing w:after="0"/>
        <w:ind w:firstLine="851"/>
        <w:rPr>
          <w:rFonts w:ascii="Times New Roman" w:hAnsi="Times New Roman" w:cs="Times New Roman"/>
          <w:sz w:val="28"/>
        </w:rPr>
      </w:pPr>
      <w:r w:rsidRPr="0037563F">
        <w:rPr>
          <w:rFonts w:ascii="Times New Roman" w:hAnsi="Times New Roman" w:cs="Times New Roman"/>
          <w:sz w:val="28"/>
          <w:u w:val="single"/>
        </w:rPr>
        <w:t>Вывод</w:t>
      </w:r>
      <w:r>
        <w:t>:</w:t>
      </w:r>
      <w:r>
        <w:rPr>
          <w:rFonts w:ascii="Times New Roman" w:hAnsi="Times New Roman" w:cs="Times New Roman"/>
          <w:sz w:val="28"/>
        </w:rPr>
        <w:t xml:space="preserve"> Из таблиц видно, что свинец может попасть в организм с табачным дымом и растительными продуктами питания (если растение предварительно обработали удобрением); ртуть – из косметических средств, лекарств; кадмий – из печных труб, из злаковых культур.</w:t>
      </w:r>
    </w:p>
    <w:p w:rsidR="0037563F" w:rsidRDefault="0037563F" w:rsidP="0037563F">
      <w:pPr>
        <w:spacing w:after="0"/>
        <w:ind w:firstLine="851"/>
        <w:rPr>
          <w:rFonts w:ascii="Times New Roman" w:hAnsi="Times New Roman" w:cs="Times New Roman"/>
          <w:sz w:val="28"/>
        </w:rPr>
      </w:pPr>
    </w:p>
    <w:p w:rsidR="0037563F" w:rsidRDefault="0037563F" w:rsidP="0037563F">
      <w:pPr>
        <w:spacing w:after="0"/>
        <w:ind w:firstLine="851"/>
        <w:rPr>
          <w:rFonts w:ascii="Times New Roman" w:hAnsi="Times New Roman" w:cs="Times New Roman"/>
          <w:sz w:val="28"/>
        </w:rPr>
      </w:pPr>
      <w:r w:rsidRPr="0037563F">
        <w:rPr>
          <w:rFonts w:ascii="Times New Roman" w:hAnsi="Times New Roman" w:cs="Times New Roman"/>
          <w:b/>
          <w:sz w:val="28"/>
          <w:u w:val="single"/>
        </w:rPr>
        <w:t>Эксперимент 3</w:t>
      </w:r>
      <w:r>
        <w:rPr>
          <w:rFonts w:ascii="Times New Roman" w:hAnsi="Times New Roman" w:cs="Times New Roman"/>
          <w:sz w:val="28"/>
        </w:rPr>
        <w:t>: Изучение индивидуально-личностных особенностей подростков</w:t>
      </w:r>
    </w:p>
    <w:p w:rsidR="0037563F" w:rsidRPr="0037563F" w:rsidRDefault="0037563F" w:rsidP="0037563F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</w:pPr>
      <w:r w:rsidRPr="0037563F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lastRenderedPageBreak/>
        <w:t>Как мы уже выше определили, на развитие  индивидуально-личностных особенностей человека оказывают влияние территориальные особенности проживания. Поэтому для подтверждения данного предположения существует необходимость в проведении эмпирического исследования. Для проведения данного эксперимента нами были подобранны следующие методики:</w:t>
      </w:r>
    </w:p>
    <w:p w:rsidR="0037563F" w:rsidRPr="0037563F" w:rsidRDefault="0037563F" w:rsidP="0037563F">
      <w:pPr>
        <w:numPr>
          <w:ilvl w:val="0"/>
          <w:numId w:val="4"/>
        </w:numPr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</w:pPr>
      <w:r w:rsidRPr="0037563F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Методика </w:t>
      </w:r>
      <w:proofErr w:type="spellStart"/>
      <w:r w:rsidRPr="0037563F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аутоидентификации</w:t>
      </w:r>
      <w:proofErr w:type="spellEnd"/>
      <w:r w:rsidRPr="0037563F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 акцентуаций характера Э. Г. </w:t>
      </w:r>
      <w:proofErr w:type="spellStart"/>
      <w:r w:rsidRPr="0037563F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Эйдемиллера</w:t>
      </w:r>
      <w:proofErr w:type="spellEnd"/>
      <w:r w:rsidRPr="0037563F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.</w:t>
      </w:r>
    </w:p>
    <w:p w:rsidR="0037563F" w:rsidRPr="0037563F" w:rsidRDefault="0037563F" w:rsidP="0037563F">
      <w:pPr>
        <w:numPr>
          <w:ilvl w:val="0"/>
          <w:numId w:val="4"/>
        </w:numPr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</w:pPr>
      <w:r w:rsidRPr="0037563F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Методика «Самооценка психического состояния» Г. </w:t>
      </w:r>
      <w:proofErr w:type="spellStart"/>
      <w:r w:rsidRPr="0037563F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Айзенка</w:t>
      </w:r>
      <w:proofErr w:type="spellEnd"/>
      <w:r w:rsidRPr="0037563F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.</w:t>
      </w:r>
    </w:p>
    <w:p w:rsidR="0037563F" w:rsidRPr="0037563F" w:rsidRDefault="0037563F" w:rsidP="0037563F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</w:pPr>
      <w:r w:rsidRPr="0037563F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В результате проведения методика </w:t>
      </w:r>
      <w:proofErr w:type="spellStart"/>
      <w:r w:rsidRPr="0037563F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аутоидентификации</w:t>
      </w:r>
      <w:proofErr w:type="spellEnd"/>
      <w:r w:rsidRPr="0037563F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 акцентуаций характера Э. Г. </w:t>
      </w:r>
      <w:proofErr w:type="spellStart"/>
      <w:r w:rsidRPr="0037563F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Эйдемиллера</w:t>
      </w:r>
      <w:proofErr w:type="spellEnd"/>
      <w:r w:rsidRPr="0037563F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 были получены следующие данные. (см. </w:t>
      </w:r>
      <w:proofErr w:type="spellStart"/>
      <w:proofErr w:type="gramStart"/>
      <w:r w:rsidRPr="0037563F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табл</w:t>
      </w:r>
      <w:proofErr w:type="spellEnd"/>
      <w:proofErr w:type="gramEnd"/>
      <w:r w:rsidRPr="0037563F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 № 1)</w:t>
      </w:r>
    </w:p>
    <w:p w:rsidR="0037563F" w:rsidRPr="0037563F" w:rsidRDefault="0037563F" w:rsidP="0037563F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</w:pPr>
      <w:r w:rsidRPr="0037563F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Таблица № 1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817"/>
        <w:gridCol w:w="3968"/>
        <w:gridCol w:w="710"/>
        <w:gridCol w:w="4076"/>
      </w:tblGrid>
      <w:tr w:rsidR="0037563F" w:rsidRPr="0037563F" w:rsidTr="005647C9">
        <w:tc>
          <w:tcPr>
            <w:tcW w:w="4785" w:type="dxa"/>
            <w:gridSpan w:val="2"/>
          </w:tcPr>
          <w:p w:rsidR="0037563F" w:rsidRPr="0037563F" w:rsidRDefault="0037563F" w:rsidP="0037563F">
            <w:pPr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  <w:t>Черта города</w:t>
            </w:r>
          </w:p>
        </w:tc>
        <w:tc>
          <w:tcPr>
            <w:tcW w:w="4786" w:type="dxa"/>
            <w:gridSpan w:val="2"/>
          </w:tcPr>
          <w:p w:rsidR="0037563F" w:rsidRPr="0037563F" w:rsidRDefault="0037563F" w:rsidP="0037563F">
            <w:pPr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  <w:t>Окраина города</w:t>
            </w:r>
          </w:p>
        </w:tc>
      </w:tr>
      <w:tr w:rsidR="0037563F" w:rsidRPr="0037563F" w:rsidTr="005647C9">
        <w:tc>
          <w:tcPr>
            <w:tcW w:w="817" w:type="dxa"/>
          </w:tcPr>
          <w:p w:rsidR="0037563F" w:rsidRPr="0037563F" w:rsidRDefault="0037563F" w:rsidP="0037563F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  <w:t>№</w:t>
            </w:r>
          </w:p>
        </w:tc>
        <w:tc>
          <w:tcPr>
            <w:tcW w:w="3968" w:type="dxa"/>
          </w:tcPr>
          <w:p w:rsidR="0037563F" w:rsidRPr="0037563F" w:rsidRDefault="0037563F" w:rsidP="0037563F">
            <w:pPr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  <w:t>Тип акцентуаций характера</w:t>
            </w:r>
          </w:p>
        </w:tc>
        <w:tc>
          <w:tcPr>
            <w:tcW w:w="710" w:type="dxa"/>
          </w:tcPr>
          <w:p w:rsidR="0037563F" w:rsidRPr="0037563F" w:rsidRDefault="0037563F" w:rsidP="0037563F">
            <w:pPr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  <w:t>№</w:t>
            </w:r>
          </w:p>
        </w:tc>
        <w:tc>
          <w:tcPr>
            <w:tcW w:w="4076" w:type="dxa"/>
          </w:tcPr>
          <w:p w:rsidR="0037563F" w:rsidRPr="0037563F" w:rsidRDefault="0037563F" w:rsidP="0037563F">
            <w:pPr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  <w:t>Тип акцентуаций характера</w:t>
            </w:r>
          </w:p>
        </w:tc>
      </w:tr>
      <w:tr w:rsidR="0037563F" w:rsidRPr="0037563F" w:rsidTr="005647C9">
        <w:tc>
          <w:tcPr>
            <w:tcW w:w="817" w:type="dxa"/>
          </w:tcPr>
          <w:p w:rsidR="0037563F" w:rsidRPr="0037563F" w:rsidRDefault="0037563F" w:rsidP="0037563F">
            <w:pPr>
              <w:numPr>
                <w:ilvl w:val="0"/>
                <w:numId w:val="5"/>
              </w:numPr>
              <w:spacing w:line="36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3968" w:type="dxa"/>
          </w:tcPr>
          <w:p w:rsidR="0037563F" w:rsidRPr="0037563F" w:rsidRDefault="0037563F" w:rsidP="0037563F">
            <w:pPr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  <w:proofErr w:type="spellStart"/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Гипертимный</w:t>
            </w:r>
            <w:proofErr w:type="spellEnd"/>
          </w:p>
        </w:tc>
        <w:tc>
          <w:tcPr>
            <w:tcW w:w="710" w:type="dxa"/>
          </w:tcPr>
          <w:p w:rsidR="0037563F" w:rsidRPr="0037563F" w:rsidRDefault="0037563F" w:rsidP="0037563F">
            <w:pPr>
              <w:numPr>
                <w:ilvl w:val="0"/>
                <w:numId w:val="6"/>
              </w:numPr>
              <w:ind w:left="0" w:firstLine="0"/>
              <w:contextualSpacing/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4076" w:type="dxa"/>
          </w:tcPr>
          <w:p w:rsidR="0037563F" w:rsidRPr="0037563F" w:rsidRDefault="0037563F" w:rsidP="0037563F">
            <w:pPr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Неустойчивый</w:t>
            </w:r>
          </w:p>
        </w:tc>
      </w:tr>
      <w:tr w:rsidR="0037563F" w:rsidRPr="0037563F" w:rsidTr="005647C9">
        <w:tc>
          <w:tcPr>
            <w:tcW w:w="817" w:type="dxa"/>
          </w:tcPr>
          <w:p w:rsidR="0037563F" w:rsidRPr="0037563F" w:rsidRDefault="0037563F" w:rsidP="0037563F">
            <w:pPr>
              <w:numPr>
                <w:ilvl w:val="0"/>
                <w:numId w:val="5"/>
              </w:numPr>
              <w:spacing w:line="36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3968" w:type="dxa"/>
          </w:tcPr>
          <w:p w:rsidR="0037563F" w:rsidRPr="0037563F" w:rsidRDefault="0037563F" w:rsidP="0037563F">
            <w:pPr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  <w:proofErr w:type="spellStart"/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Гипертимный</w:t>
            </w:r>
            <w:proofErr w:type="spellEnd"/>
          </w:p>
        </w:tc>
        <w:tc>
          <w:tcPr>
            <w:tcW w:w="710" w:type="dxa"/>
          </w:tcPr>
          <w:p w:rsidR="0037563F" w:rsidRPr="0037563F" w:rsidRDefault="0037563F" w:rsidP="0037563F">
            <w:pPr>
              <w:numPr>
                <w:ilvl w:val="0"/>
                <w:numId w:val="6"/>
              </w:numPr>
              <w:ind w:left="0" w:firstLine="0"/>
              <w:contextualSpacing/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4076" w:type="dxa"/>
          </w:tcPr>
          <w:p w:rsidR="0037563F" w:rsidRPr="0037563F" w:rsidRDefault="0037563F" w:rsidP="0037563F">
            <w:pPr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Циклоидный</w:t>
            </w:r>
          </w:p>
        </w:tc>
      </w:tr>
      <w:tr w:rsidR="0037563F" w:rsidRPr="0037563F" w:rsidTr="005647C9">
        <w:tc>
          <w:tcPr>
            <w:tcW w:w="817" w:type="dxa"/>
          </w:tcPr>
          <w:p w:rsidR="0037563F" w:rsidRPr="0037563F" w:rsidRDefault="0037563F" w:rsidP="0037563F">
            <w:pPr>
              <w:numPr>
                <w:ilvl w:val="0"/>
                <w:numId w:val="5"/>
              </w:numPr>
              <w:spacing w:line="36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3968" w:type="dxa"/>
          </w:tcPr>
          <w:p w:rsidR="0037563F" w:rsidRPr="0037563F" w:rsidRDefault="0037563F" w:rsidP="0037563F">
            <w:pPr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эмоционально-лабильный</w:t>
            </w:r>
          </w:p>
        </w:tc>
        <w:tc>
          <w:tcPr>
            <w:tcW w:w="710" w:type="dxa"/>
          </w:tcPr>
          <w:p w:rsidR="0037563F" w:rsidRPr="0037563F" w:rsidRDefault="0037563F" w:rsidP="0037563F">
            <w:pPr>
              <w:numPr>
                <w:ilvl w:val="0"/>
                <w:numId w:val="6"/>
              </w:numPr>
              <w:ind w:left="0" w:firstLine="0"/>
              <w:contextualSpacing/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4076" w:type="dxa"/>
          </w:tcPr>
          <w:p w:rsidR="0037563F" w:rsidRPr="0037563F" w:rsidRDefault="0037563F" w:rsidP="0037563F">
            <w:pPr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Психастенический</w:t>
            </w:r>
          </w:p>
        </w:tc>
      </w:tr>
      <w:tr w:rsidR="0037563F" w:rsidRPr="0037563F" w:rsidTr="005647C9">
        <w:tc>
          <w:tcPr>
            <w:tcW w:w="817" w:type="dxa"/>
          </w:tcPr>
          <w:p w:rsidR="0037563F" w:rsidRPr="0037563F" w:rsidRDefault="0037563F" w:rsidP="0037563F">
            <w:pPr>
              <w:numPr>
                <w:ilvl w:val="0"/>
                <w:numId w:val="5"/>
              </w:numPr>
              <w:spacing w:line="36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3968" w:type="dxa"/>
          </w:tcPr>
          <w:p w:rsidR="0037563F" w:rsidRPr="0037563F" w:rsidRDefault="0037563F" w:rsidP="0037563F">
            <w:pPr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  <w:proofErr w:type="spellStart"/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Гипертимный</w:t>
            </w:r>
            <w:proofErr w:type="spellEnd"/>
          </w:p>
        </w:tc>
        <w:tc>
          <w:tcPr>
            <w:tcW w:w="710" w:type="dxa"/>
          </w:tcPr>
          <w:p w:rsidR="0037563F" w:rsidRPr="0037563F" w:rsidRDefault="0037563F" w:rsidP="0037563F">
            <w:pPr>
              <w:numPr>
                <w:ilvl w:val="0"/>
                <w:numId w:val="6"/>
              </w:numPr>
              <w:ind w:left="0" w:firstLine="0"/>
              <w:contextualSpacing/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4076" w:type="dxa"/>
          </w:tcPr>
          <w:p w:rsidR="0037563F" w:rsidRPr="0037563F" w:rsidRDefault="0037563F" w:rsidP="0037563F">
            <w:pPr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  <w:proofErr w:type="spellStart"/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Гипертимный</w:t>
            </w:r>
            <w:proofErr w:type="spellEnd"/>
          </w:p>
        </w:tc>
      </w:tr>
      <w:tr w:rsidR="0037563F" w:rsidRPr="0037563F" w:rsidTr="005647C9">
        <w:tc>
          <w:tcPr>
            <w:tcW w:w="817" w:type="dxa"/>
          </w:tcPr>
          <w:p w:rsidR="0037563F" w:rsidRPr="0037563F" w:rsidRDefault="0037563F" w:rsidP="0037563F">
            <w:pPr>
              <w:numPr>
                <w:ilvl w:val="0"/>
                <w:numId w:val="5"/>
              </w:numPr>
              <w:spacing w:line="36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3968" w:type="dxa"/>
          </w:tcPr>
          <w:p w:rsidR="0037563F" w:rsidRPr="0037563F" w:rsidRDefault="0037563F" w:rsidP="0037563F">
            <w:pPr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эмоционально-лабильный</w:t>
            </w:r>
          </w:p>
        </w:tc>
        <w:tc>
          <w:tcPr>
            <w:tcW w:w="710" w:type="dxa"/>
          </w:tcPr>
          <w:p w:rsidR="0037563F" w:rsidRPr="0037563F" w:rsidRDefault="0037563F" w:rsidP="0037563F">
            <w:pPr>
              <w:numPr>
                <w:ilvl w:val="0"/>
                <w:numId w:val="6"/>
              </w:numPr>
              <w:ind w:left="0" w:firstLine="0"/>
              <w:contextualSpacing/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4076" w:type="dxa"/>
          </w:tcPr>
          <w:p w:rsidR="0037563F" w:rsidRPr="0037563F" w:rsidRDefault="0037563F" w:rsidP="0037563F">
            <w:pPr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Психастенический</w:t>
            </w:r>
          </w:p>
        </w:tc>
      </w:tr>
      <w:tr w:rsidR="0037563F" w:rsidRPr="0037563F" w:rsidTr="005647C9">
        <w:tc>
          <w:tcPr>
            <w:tcW w:w="817" w:type="dxa"/>
          </w:tcPr>
          <w:p w:rsidR="0037563F" w:rsidRPr="0037563F" w:rsidRDefault="0037563F" w:rsidP="0037563F">
            <w:pPr>
              <w:numPr>
                <w:ilvl w:val="0"/>
                <w:numId w:val="5"/>
              </w:numPr>
              <w:spacing w:line="36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3968" w:type="dxa"/>
          </w:tcPr>
          <w:p w:rsidR="0037563F" w:rsidRPr="0037563F" w:rsidRDefault="0037563F" w:rsidP="0037563F">
            <w:pPr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  <w:proofErr w:type="spellStart"/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Гипертимный</w:t>
            </w:r>
            <w:proofErr w:type="spellEnd"/>
          </w:p>
        </w:tc>
        <w:tc>
          <w:tcPr>
            <w:tcW w:w="710" w:type="dxa"/>
          </w:tcPr>
          <w:p w:rsidR="0037563F" w:rsidRPr="0037563F" w:rsidRDefault="0037563F" w:rsidP="0037563F">
            <w:pPr>
              <w:numPr>
                <w:ilvl w:val="0"/>
                <w:numId w:val="6"/>
              </w:numPr>
              <w:ind w:left="0" w:firstLine="0"/>
              <w:contextualSpacing/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4076" w:type="dxa"/>
          </w:tcPr>
          <w:p w:rsidR="0037563F" w:rsidRPr="0037563F" w:rsidRDefault="0037563F" w:rsidP="0037563F">
            <w:pPr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истерический</w:t>
            </w:r>
          </w:p>
        </w:tc>
      </w:tr>
      <w:tr w:rsidR="0037563F" w:rsidRPr="0037563F" w:rsidTr="005647C9">
        <w:tc>
          <w:tcPr>
            <w:tcW w:w="817" w:type="dxa"/>
          </w:tcPr>
          <w:p w:rsidR="0037563F" w:rsidRPr="0037563F" w:rsidRDefault="0037563F" w:rsidP="0037563F">
            <w:pPr>
              <w:numPr>
                <w:ilvl w:val="0"/>
                <w:numId w:val="5"/>
              </w:numPr>
              <w:spacing w:line="36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3968" w:type="dxa"/>
          </w:tcPr>
          <w:p w:rsidR="0037563F" w:rsidRPr="0037563F" w:rsidRDefault="0037563F" w:rsidP="0037563F">
            <w:pPr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  <w:proofErr w:type="spellStart"/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Гипертимный</w:t>
            </w:r>
            <w:proofErr w:type="spellEnd"/>
          </w:p>
        </w:tc>
        <w:tc>
          <w:tcPr>
            <w:tcW w:w="710" w:type="dxa"/>
          </w:tcPr>
          <w:p w:rsidR="0037563F" w:rsidRPr="0037563F" w:rsidRDefault="0037563F" w:rsidP="0037563F">
            <w:pPr>
              <w:numPr>
                <w:ilvl w:val="0"/>
                <w:numId w:val="6"/>
              </w:numPr>
              <w:ind w:left="0" w:firstLine="0"/>
              <w:contextualSpacing/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4076" w:type="dxa"/>
          </w:tcPr>
          <w:p w:rsidR="0037563F" w:rsidRPr="0037563F" w:rsidRDefault="0037563F" w:rsidP="0037563F">
            <w:pPr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  <w:proofErr w:type="spellStart"/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Гипертимный</w:t>
            </w:r>
            <w:proofErr w:type="spellEnd"/>
          </w:p>
        </w:tc>
      </w:tr>
      <w:tr w:rsidR="0037563F" w:rsidRPr="0037563F" w:rsidTr="005647C9">
        <w:tc>
          <w:tcPr>
            <w:tcW w:w="817" w:type="dxa"/>
          </w:tcPr>
          <w:p w:rsidR="0037563F" w:rsidRPr="0037563F" w:rsidRDefault="0037563F" w:rsidP="0037563F">
            <w:pPr>
              <w:numPr>
                <w:ilvl w:val="0"/>
                <w:numId w:val="5"/>
              </w:numPr>
              <w:spacing w:line="36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3968" w:type="dxa"/>
          </w:tcPr>
          <w:p w:rsidR="0037563F" w:rsidRPr="0037563F" w:rsidRDefault="0037563F" w:rsidP="0037563F">
            <w:pPr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Конформный</w:t>
            </w:r>
          </w:p>
        </w:tc>
        <w:tc>
          <w:tcPr>
            <w:tcW w:w="710" w:type="dxa"/>
          </w:tcPr>
          <w:p w:rsidR="0037563F" w:rsidRPr="0037563F" w:rsidRDefault="0037563F" w:rsidP="0037563F">
            <w:pPr>
              <w:numPr>
                <w:ilvl w:val="0"/>
                <w:numId w:val="6"/>
              </w:numPr>
              <w:ind w:left="0" w:firstLine="0"/>
              <w:contextualSpacing/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4076" w:type="dxa"/>
          </w:tcPr>
          <w:p w:rsidR="0037563F" w:rsidRPr="0037563F" w:rsidRDefault="0037563F" w:rsidP="0037563F">
            <w:pPr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Конформный</w:t>
            </w:r>
          </w:p>
        </w:tc>
      </w:tr>
      <w:tr w:rsidR="0037563F" w:rsidRPr="0037563F" w:rsidTr="005647C9">
        <w:tc>
          <w:tcPr>
            <w:tcW w:w="817" w:type="dxa"/>
          </w:tcPr>
          <w:p w:rsidR="0037563F" w:rsidRPr="0037563F" w:rsidRDefault="0037563F" w:rsidP="0037563F">
            <w:pPr>
              <w:numPr>
                <w:ilvl w:val="0"/>
                <w:numId w:val="5"/>
              </w:numPr>
              <w:spacing w:line="36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3968" w:type="dxa"/>
          </w:tcPr>
          <w:p w:rsidR="0037563F" w:rsidRPr="0037563F" w:rsidRDefault="0037563F" w:rsidP="0037563F">
            <w:pPr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Циклоидный</w:t>
            </w:r>
          </w:p>
        </w:tc>
        <w:tc>
          <w:tcPr>
            <w:tcW w:w="710" w:type="dxa"/>
          </w:tcPr>
          <w:p w:rsidR="0037563F" w:rsidRPr="0037563F" w:rsidRDefault="0037563F" w:rsidP="0037563F">
            <w:pPr>
              <w:numPr>
                <w:ilvl w:val="0"/>
                <w:numId w:val="6"/>
              </w:numPr>
              <w:ind w:left="0" w:firstLine="0"/>
              <w:contextualSpacing/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4076" w:type="dxa"/>
          </w:tcPr>
          <w:p w:rsidR="0037563F" w:rsidRPr="0037563F" w:rsidRDefault="0037563F" w:rsidP="0037563F">
            <w:pPr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Конформный</w:t>
            </w:r>
          </w:p>
        </w:tc>
      </w:tr>
      <w:tr w:rsidR="0037563F" w:rsidRPr="0037563F" w:rsidTr="005647C9">
        <w:tc>
          <w:tcPr>
            <w:tcW w:w="817" w:type="dxa"/>
          </w:tcPr>
          <w:p w:rsidR="0037563F" w:rsidRPr="0037563F" w:rsidRDefault="0037563F" w:rsidP="0037563F">
            <w:pPr>
              <w:numPr>
                <w:ilvl w:val="0"/>
                <w:numId w:val="5"/>
              </w:numPr>
              <w:spacing w:line="36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3968" w:type="dxa"/>
          </w:tcPr>
          <w:p w:rsidR="0037563F" w:rsidRPr="0037563F" w:rsidRDefault="0037563F" w:rsidP="0037563F">
            <w:pPr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  <w:proofErr w:type="spellStart"/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Гипертимный</w:t>
            </w:r>
            <w:proofErr w:type="spellEnd"/>
          </w:p>
        </w:tc>
        <w:tc>
          <w:tcPr>
            <w:tcW w:w="710" w:type="dxa"/>
          </w:tcPr>
          <w:p w:rsidR="0037563F" w:rsidRPr="0037563F" w:rsidRDefault="0037563F" w:rsidP="0037563F">
            <w:pPr>
              <w:numPr>
                <w:ilvl w:val="0"/>
                <w:numId w:val="6"/>
              </w:numPr>
              <w:ind w:left="0" w:firstLine="0"/>
              <w:contextualSpacing/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4076" w:type="dxa"/>
          </w:tcPr>
          <w:p w:rsidR="0037563F" w:rsidRPr="0037563F" w:rsidRDefault="0037563F" w:rsidP="0037563F">
            <w:pPr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Неустойчивый</w:t>
            </w:r>
          </w:p>
        </w:tc>
      </w:tr>
      <w:tr w:rsidR="0037563F" w:rsidRPr="0037563F" w:rsidTr="005647C9">
        <w:tc>
          <w:tcPr>
            <w:tcW w:w="817" w:type="dxa"/>
          </w:tcPr>
          <w:p w:rsidR="0037563F" w:rsidRPr="0037563F" w:rsidRDefault="0037563F" w:rsidP="0037563F">
            <w:pPr>
              <w:numPr>
                <w:ilvl w:val="0"/>
                <w:numId w:val="5"/>
              </w:numPr>
              <w:spacing w:line="36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3968" w:type="dxa"/>
          </w:tcPr>
          <w:p w:rsidR="0037563F" w:rsidRPr="0037563F" w:rsidRDefault="0037563F" w:rsidP="0037563F">
            <w:pPr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  <w:proofErr w:type="spellStart"/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Гипертимный</w:t>
            </w:r>
            <w:proofErr w:type="spellEnd"/>
          </w:p>
        </w:tc>
        <w:tc>
          <w:tcPr>
            <w:tcW w:w="710" w:type="dxa"/>
          </w:tcPr>
          <w:p w:rsidR="0037563F" w:rsidRPr="0037563F" w:rsidRDefault="0037563F" w:rsidP="0037563F">
            <w:pPr>
              <w:numPr>
                <w:ilvl w:val="0"/>
                <w:numId w:val="6"/>
              </w:numPr>
              <w:ind w:left="0" w:firstLine="0"/>
              <w:contextualSpacing/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4076" w:type="dxa"/>
          </w:tcPr>
          <w:p w:rsidR="0037563F" w:rsidRPr="0037563F" w:rsidRDefault="0037563F" w:rsidP="0037563F">
            <w:pPr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  <w:proofErr w:type="spellStart"/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Гипертимный</w:t>
            </w:r>
            <w:proofErr w:type="spellEnd"/>
          </w:p>
        </w:tc>
      </w:tr>
      <w:tr w:rsidR="0037563F" w:rsidRPr="0037563F" w:rsidTr="005647C9">
        <w:tc>
          <w:tcPr>
            <w:tcW w:w="817" w:type="dxa"/>
          </w:tcPr>
          <w:p w:rsidR="0037563F" w:rsidRPr="0037563F" w:rsidRDefault="0037563F" w:rsidP="0037563F">
            <w:pPr>
              <w:numPr>
                <w:ilvl w:val="0"/>
                <w:numId w:val="5"/>
              </w:numPr>
              <w:spacing w:line="36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3968" w:type="dxa"/>
          </w:tcPr>
          <w:p w:rsidR="0037563F" w:rsidRPr="0037563F" w:rsidRDefault="0037563F" w:rsidP="0037563F">
            <w:pPr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Циклоидный</w:t>
            </w:r>
          </w:p>
        </w:tc>
        <w:tc>
          <w:tcPr>
            <w:tcW w:w="710" w:type="dxa"/>
          </w:tcPr>
          <w:p w:rsidR="0037563F" w:rsidRPr="0037563F" w:rsidRDefault="0037563F" w:rsidP="0037563F">
            <w:pPr>
              <w:numPr>
                <w:ilvl w:val="0"/>
                <w:numId w:val="6"/>
              </w:numPr>
              <w:ind w:left="0" w:firstLine="0"/>
              <w:contextualSpacing/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4076" w:type="dxa"/>
          </w:tcPr>
          <w:p w:rsidR="0037563F" w:rsidRPr="0037563F" w:rsidRDefault="0037563F" w:rsidP="0037563F">
            <w:pPr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конформный</w:t>
            </w:r>
          </w:p>
        </w:tc>
      </w:tr>
    </w:tbl>
    <w:p w:rsidR="0037563F" w:rsidRPr="0037563F" w:rsidRDefault="0037563F" w:rsidP="0037563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</w:pPr>
    </w:p>
    <w:p w:rsidR="0037563F" w:rsidRPr="0037563F" w:rsidRDefault="0037563F" w:rsidP="0037563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563F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Статистическая  обработка данных проводилась с использованием пакета </w:t>
      </w:r>
      <w:r w:rsidRPr="0037563F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универсальной обработки табличных </w:t>
      </w:r>
      <w:r w:rsidRPr="0037563F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данных </w:t>
      </w:r>
      <w:proofErr w:type="spellStart"/>
      <w:r w:rsidRPr="0037563F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Microsoft</w:t>
      </w:r>
      <w:proofErr w:type="spellEnd"/>
      <w:r w:rsidRPr="0037563F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Pr="0037563F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Excel</w:t>
      </w:r>
      <w:proofErr w:type="spellEnd"/>
      <w:r w:rsidRPr="0037563F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 6.0. Была проведена описательная статистика </w:t>
      </w:r>
      <w:r w:rsidRPr="0037563F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(среднее арифметическое, стандартное отклонение и</w:t>
      </w:r>
      <w:proofErr w:type="gramStart"/>
      <w:r w:rsidRPr="0037563F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 Т</w:t>
      </w:r>
      <w:proofErr w:type="gramEnd"/>
      <w:r w:rsidRPr="0037563F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 – критерий Стьюдента). С помощью данной программы проводился и корреляционный анализ, который показал, что</w:t>
      </w:r>
      <w:r w:rsidRPr="003756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563F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при t </w:t>
      </w:r>
      <w:proofErr w:type="spellStart"/>
      <w:r w:rsidRPr="0037563F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Эмп</w:t>
      </w:r>
      <w:proofErr w:type="spellEnd"/>
      <w:r w:rsidRPr="0037563F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 = 3.11, если</w:t>
      </w:r>
      <w:r w:rsidRPr="003756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563F">
        <w:rPr>
          <w:rFonts w:ascii="Times New Roman" w:eastAsia="Calibri" w:hAnsi="Times New Roman" w:cs="Times New Roman"/>
          <w:sz w:val="28"/>
          <w:szCs w:val="28"/>
          <w:lang w:val="en-US"/>
        </w:rPr>
        <w:t>t</w:t>
      </w:r>
      <w:proofErr w:type="spellStart"/>
      <w:r w:rsidRPr="0037563F">
        <w:rPr>
          <w:rFonts w:ascii="Times New Roman" w:eastAsia="Calibri" w:hAnsi="Times New Roman" w:cs="Times New Roman"/>
          <w:sz w:val="28"/>
          <w:szCs w:val="28"/>
          <w:vertAlign w:val="subscript"/>
        </w:rPr>
        <w:t>кр</w:t>
      </w:r>
      <w:proofErr w:type="spellEnd"/>
      <w:r w:rsidRPr="0037563F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. </w:t>
      </w:r>
      <w:r w:rsidRPr="0037563F">
        <w:rPr>
          <w:rFonts w:ascii="Times New Roman" w:eastAsia="Calibri" w:hAnsi="Times New Roman" w:cs="Times New Roman"/>
          <w:sz w:val="28"/>
          <w:szCs w:val="28"/>
        </w:rPr>
        <w:t xml:space="preserve">= 2,13 при £ = 0,05 и </w:t>
      </w:r>
      <w:r w:rsidRPr="0037563F">
        <w:rPr>
          <w:rFonts w:ascii="Times New Roman" w:eastAsia="Calibri" w:hAnsi="Times New Roman" w:cs="Times New Roman"/>
          <w:sz w:val="28"/>
          <w:szCs w:val="28"/>
          <w:lang w:val="en-US"/>
        </w:rPr>
        <w:t>t</w:t>
      </w:r>
      <w:proofErr w:type="spellStart"/>
      <w:r w:rsidRPr="0037563F">
        <w:rPr>
          <w:rFonts w:ascii="Times New Roman" w:eastAsia="Calibri" w:hAnsi="Times New Roman" w:cs="Times New Roman"/>
          <w:sz w:val="28"/>
          <w:szCs w:val="28"/>
          <w:vertAlign w:val="subscript"/>
        </w:rPr>
        <w:t>кр</w:t>
      </w:r>
      <w:proofErr w:type="spellEnd"/>
      <w:r w:rsidRPr="0037563F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. </w:t>
      </w:r>
      <w:r w:rsidRPr="0037563F">
        <w:rPr>
          <w:rFonts w:ascii="Times New Roman" w:eastAsia="Calibri" w:hAnsi="Times New Roman" w:cs="Times New Roman"/>
          <w:sz w:val="28"/>
          <w:szCs w:val="28"/>
        </w:rPr>
        <w:t xml:space="preserve">= 2,95 при £ = 0,01., существуют различии в типах акцентуаций характера у подростков проживающих в черте города и подростков живущих за городом (при </w:t>
      </w:r>
      <w:proofErr w:type="gramStart"/>
      <w:r w:rsidRPr="0037563F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37563F">
        <w:rPr>
          <w:rFonts w:ascii="Times New Roman" w:eastAsia="Calibri" w:hAnsi="Times New Roman" w:cs="Times New Roman"/>
          <w:sz w:val="28"/>
          <w:szCs w:val="28"/>
        </w:rPr>
        <w:t>≤0,01)</w:t>
      </w:r>
    </w:p>
    <w:p w:rsidR="0037563F" w:rsidRPr="0037563F" w:rsidRDefault="0037563F" w:rsidP="0037563F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</w:pPr>
      <w:proofErr w:type="gramStart"/>
      <w:r w:rsidRPr="0037563F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По</w:t>
      </w:r>
      <w:proofErr w:type="gramEnd"/>
      <w:r w:rsidRPr="0037563F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gramStart"/>
      <w:r w:rsidRPr="0037563F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методика</w:t>
      </w:r>
      <w:proofErr w:type="gramEnd"/>
      <w:r w:rsidRPr="0037563F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 «Самооценка психического состояния» Г. </w:t>
      </w:r>
      <w:proofErr w:type="spellStart"/>
      <w:r w:rsidRPr="0037563F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Айзенка</w:t>
      </w:r>
      <w:proofErr w:type="spellEnd"/>
      <w:r w:rsidRPr="0037563F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 были получены следующие результаты (см. табл. № 2)</w:t>
      </w:r>
    </w:p>
    <w:p w:rsidR="0037563F" w:rsidRPr="0037563F" w:rsidRDefault="0037563F" w:rsidP="0037563F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</w:pPr>
      <w:r w:rsidRPr="0037563F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lastRenderedPageBreak/>
        <w:t>Таблица № 2</w:t>
      </w:r>
    </w:p>
    <w:tbl>
      <w:tblPr>
        <w:tblStyle w:val="2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955"/>
        <w:gridCol w:w="1981"/>
        <w:gridCol w:w="884"/>
        <w:gridCol w:w="1842"/>
        <w:gridCol w:w="2092"/>
      </w:tblGrid>
      <w:tr w:rsidR="0037563F" w:rsidRPr="0037563F" w:rsidTr="005647C9">
        <w:tc>
          <w:tcPr>
            <w:tcW w:w="4753" w:type="dxa"/>
            <w:gridSpan w:val="3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  <w:t>Черта города</w:t>
            </w:r>
          </w:p>
        </w:tc>
        <w:tc>
          <w:tcPr>
            <w:tcW w:w="4818" w:type="dxa"/>
            <w:gridSpan w:val="3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  <w:t>Окраина города</w:t>
            </w:r>
          </w:p>
        </w:tc>
      </w:tr>
      <w:tr w:rsidR="0037563F" w:rsidRPr="0037563F" w:rsidTr="005647C9">
        <w:trPr>
          <w:trHeight w:val="642"/>
        </w:trPr>
        <w:tc>
          <w:tcPr>
            <w:tcW w:w="817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55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Тревожность</w:t>
            </w:r>
          </w:p>
        </w:tc>
        <w:tc>
          <w:tcPr>
            <w:tcW w:w="1981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Агрессив</w:t>
            </w:r>
            <w:r w:rsidR="006667BE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ность</w:t>
            </w:r>
            <w:proofErr w:type="spellEnd"/>
            <w:proofErr w:type="gramEnd"/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84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2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Тревожность</w:t>
            </w:r>
          </w:p>
        </w:tc>
        <w:tc>
          <w:tcPr>
            <w:tcW w:w="2092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Агрессивность </w:t>
            </w:r>
          </w:p>
        </w:tc>
      </w:tr>
      <w:tr w:rsidR="0037563F" w:rsidRPr="0037563F" w:rsidTr="005647C9">
        <w:tc>
          <w:tcPr>
            <w:tcW w:w="817" w:type="dxa"/>
          </w:tcPr>
          <w:p w:rsidR="0037563F" w:rsidRPr="0037563F" w:rsidRDefault="0037563F" w:rsidP="0037563F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55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Средний уровень</w:t>
            </w:r>
          </w:p>
        </w:tc>
        <w:tc>
          <w:tcPr>
            <w:tcW w:w="1981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Высокой</w:t>
            </w:r>
            <w:proofErr w:type="gramEnd"/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уровень</w:t>
            </w:r>
          </w:p>
        </w:tc>
        <w:tc>
          <w:tcPr>
            <w:tcW w:w="884" w:type="dxa"/>
          </w:tcPr>
          <w:p w:rsidR="0037563F" w:rsidRPr="0037563F" w:rsidRDefault="0037563F" w:rsidP="0037563F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Средний уровень</w:t>
            </w:r>
          </w:p>
        </w:tc>
        <w:tc>
          <w:tcPr>
            <w:tcW w:w="2092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Средний уровень</w:t>
            </w:r>
          </w:p>
        </w:tc>
      </w:tr>
      <w:tr w:rsidR="0037563F" w:rsidRPr="0037563F" w:rsidTr="005647C9">
        <w:tc>
          <w:tcPr>
            <w:tcW w:w="817" w:type="dxa"/>
          </w:tcPr>
          <w:p w:rsidR="0037563F" w:rsidRPr="0037563F" w:rsidRDefault="0037563F" w:rsidP="0037563F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55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Средний уровень</w:t>
            </w:r>
          </w:p>
        </w:tc>
        <w:tc>
          <w:tcPr>
            <w:tcW w:w="1981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Низкий уровень</w:t>
            </w:r>
          </w:p>
        </w:tc>
        <w:tc>
          <w:tcPr>
            <w:tcW w:w="884" w:type="dxa"/>
          </w:tcPr>
          <w:p w:rsidR="0037563F" w:rsidRPr="0037563F" w:rsidRDefault="0037563F" w:rsidP="0037563F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Средний уровень</w:t>
            </w:r>
          </w:p>
        </w:tc>
        <w:tc>
          <w:tcPr>
            <w:tcW w:w="2092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Средний уровень</w:t>
            </w:r>
          </w:p>
        </w:tc>
      </w:tr>
      <w:tr w:rsidR="0037563F" w:rsidRPr="0037563F" w:rsidTr="005647C9">
        <w:tc>
          <w:tcPr>
            <w:tcW w:w="817" w:type="dxa"/>
          </w:tcPr>
          <w:p w:rsidR="0037563F" w:rsidRPr="0037563F" w:rsidRDefault="0037563F" w:rsidP="0037563F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55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Высокой</w:t>
            </w:r>
            <w:proofErr w:type="gramEnd"/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уровень</w:t>
            </w:r>
          </w:p>
        </w:tc>
        <w:tc>
          <w:tcPr>
            <w:tcW w:w="1981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Средний уровень</w:t>
            </w:r>
          </w:p>
        </w:tc>
        <w:tc>
          <w:tcPr>
            <w:tcW w:w="884" w:type="dxa"/>
          </w:tcPr>
          <w:p w:rsidR="0037563F" w:rsidRPr="0037563F" w:rsidRDefault="0037563F" w:rsidP="0037563F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Низкий уровень</w:t>
            </w:r>
          </w:p>
        </w:tc>
        <w:tc>
          <w:tcPr>
            <w:tcW w:w="2092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Низкий уровень</w:t>
            </w:r>
          </w:p>
        </w:tc>
      </w:tr>
      <w:tr w:rsidR="0037563F" w:rsidRPr="0037563F" w:rsidTr="005647C9">
        <w:tc>
          <w:tcPr>
            <w:tcW w:w="817" w:type="dxa"/>
          </w:tcPr>
          <w:p w:rsidR="0037563F" w:rsidRPr="0037563F" w:rsidRDefault="0037563F" w:rsidP="0037563F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55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Средний уровень</w:t>
            </w:r>
          </w:p>
        </w:tc>
        <w:tc>
          <w:tcPr>
            <w:tcW w:w="1981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Высокой</w:t>
            </w:r>
            <w:proofErr w:type="gramEnd"/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уровень</w:t>
            </w:r>
          </w:p>
        </w:tc>
        <w:tc>
          <w:tcPr>
            <w:tcW w:w="884" w:type="dxa"/>
          </w:tcPr>
          <w:p w:rsidR="0037563F" w:rsidRPr="0037563F" w:rsidRDefault="0037563F" w:rsidP="0037563F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Высокой</w:t>
            </w:r>
            <w:proofErr w:type="gramEnd"/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уровень</w:t>
            </w:r>
          </w:p>
        </w:tc>
        <w:tc>
          <w:tcPr>
            <w:tcW w:w="2092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Низкий уровень</w:t>
            </w:r>
          </w:p>
        </w:tc>
      </w:tr>
      <w:tr w:rsidR="0037563F" w:rsidRPr="0037563F" w:rsidTr="005647C9">
        <w:tc>
          <w:tcPr>
            <w:tcW w:w="817" w:type="dxa"/>
          </w:tcPr>
          <w:p w:rsidR="0037563F" w:rsidRPr="0037563F" w:rsidRDefault="0037563F" w:rsidP="0037563F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55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Высокой</w:t>
            </w:r>
            <w:proofErr w:type="gramEnd"/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уровень</w:t>
            </w:r>
          </w:p>
        </w:tc>
        <w:tc>
          <w:tcPr>
            <w:tcW w:w="1981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Средний уровень</w:t>
            </w:r>
          </w:p>
        </w:tc>
        <w:tc>
          <w:tcPr>
            <w:tcW w:w="884" w:type="dxa"/>
          </w:tcPr>
          <w:p w:rsidR="0037563F" w:rsidRPr="0037563F" w:rsidRDefault="0037563F" w:rsidP="0037563F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Низкий уровень</w:t>
            </w:r>
          </w:p>
        </w:tc>
        <w:tc>
          <w:tcPr>
            <w:tcW w:w="2092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Средний уровень</w:t>
            </w:r>
          </w:p>
        </w:tc>
      </w:tr>
      <w:tr w:rsidR="0037563F" w:rsidRPr="0037563F" w:rsidTr="005647C9">
        <w:tc>
          <w:tcPr>
            <w:tcW w:w="817" w:type="dxa"/>
          </w:tcPr>
          <w:p w:rsidR="0037563F" w:rsidRPr="0037563F" w:rsidRDefault="0037563F" w:rsidP="0037563F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55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Средний уровень</w:t>
            </w:r>
          </w:p>
        </w:tc>
        <w:tc>
          <w:tcPr>
            <w:tcW w:w="1981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Средний уровень</w:t>
            </w:r>
          </w:p>
        </w:tc>
        <w:tc>
          <w:tcPr>
            <w:tcW w:w="884" w:type="dxa"/>
          </w:tcPr>
          <w:p w:rsidR="0037563F" w:rsidRPr="0037563F" w:rsidRDefault="0037563F" w:rsidP="0037563F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Средний уровень</w:t>
            </w:r>
          </w:p>
        </w:tc>
        <w:tc>
          <w:tcPr>
            <w:tcW w:w="2092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Средний уровень</w:t>
            </w:r>
          </w:p>
        </w:tc>
      </w:tr>
      <w:tr w:rsidR="0037563F" w:rsidRPr="0037563F" w:rsidTr="005647C9">
        <w:tc>
          <w:tcPr>
            <w:tcW w:w="817" w:type="dxa"/>
          </w:tcPr>
          <w:p w:rsidR="0037563F" w:rsidRPr="0037563F" w:rsidRDefault="0037563F" w:rsidP="0037563F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55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Средний уровень</w:t>
            </w:r>
          </w:p>
        </w:tc>
        <w:tc>
          <w:tcPr>
            <w:tcW w:w="1981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Средний уровень</w:t>
            </w:r>
          </w:p>
        </w:tc>
        <w:tc>
          <w:tcPr>
            <w:tcW w:w="884" w:type="dxa"/>
          </w:tcPr>
          <w:p w:rsidR="0037563F" w:rsidRPr="0037563F" w:rsidRDefault="0037563F" w:rsidP="0037563F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Низкий уровень</w:t>
            </w:r>
          </w:p>
        </w:tc>
        <w:tc>
          <w:tcPr>
            <w:tcW w:w="2092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Низкий уровень</w:t>
            </w:r>
          </w:p>
        </w:tc>
      </w:tr>
      <w:tr w:rsidR="0037563F" w:rsidRPr="0037563F" w:rsidTr="005647C9">
        <w:tc>
          <w:tcPr>
            <w:tcW w:w="817" w:type="dxa"/>
          </w:tcPr>
          <w:p w:rsidR="0037563F" w:rsidRPr="0037563F" w:rsidRDefault="0037563F" w:rsidP="0037563F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55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Высокой</w:t>
            </w:r>
            <w:proofErr w:type="gramEnd"/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уровень</w:t>
            </w:r>
          </w:p>
        </w:tc>
        <w:tc>
          <w:tcPr>
            <w:tcW w:w="1981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Низкий уровень</w:t>
            </w:r>
          </w:p>
        </w:tc>
        <w:tc>
          <w:tcPr>
            <w:tcW w:w="884" w:type="dxa"/>
          </w:tcPr>
          <w:p w:rsidR="0037563F" w:rsidRPr="0037563F" w:rsidRDefault="0037563F" w:rsidP="0037563F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Средний уровень</w:t>
            </w:r>
          </w:p>
        </w:tc>
        <w:tc>
          <w:tcPr>
            <w:tcW w:w="2092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Средний уровень</w:t>
            </w:r>
          </w:p>
        </w:tc>
      </w:tr>
      <w:tr w:rsidR="0037563F" w:rsidRPr="0037563F" w:rsidTr="005647C9">
        <w:tc>
          <w:tcPr>
            <w:tcW w:w="817" w:type="dxa"/>
          </w:tcPr>
          <w:p w:rsidR="0037563F" w:rsidRPr="0037563F" w:rsidRDefault="0037563F" w:rsidP="0037563F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55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Средний уровень</w:t>
            </w:r>
          </w:p>
        </w:tc>
        <w:tc>
          <w:tcPr>
            <w:tcW w:w="1981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Средний уровень</w:t>
            </w:r>
          </w:p>
        </w:tc>
        <w:tc>
          <w:tcPr>
            <w:tcW w:w="884" w:type="dxa"/>
          </w:tcPr>
          <w:p w:rsidR="0037563F" w:rsidRPr="0037563F" w:rsidRDefault="0037563F" w:rsidP="0037563F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Низкий уровень</w:t>
            </w:r>
          </w:p>
        </w:tc>
        <w:tc>
          <w:tcPr>
            <w:tcW w:w="2092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Средний уровень</w:t>
            </w:r>
          </w:p>
        </w:tc>
      </w:tr>
      <w:tr w:rsidR="0037563F" w:rsidRPr="0037563F" w:rsidTr="005647C9">
        <w:tc>
          <w:tcPr>
            <w:tcW w:w="817" w:type="dxa"/>
          </w:tcPr>
          <w:p w:rsidR="0037563F" w:rsidRPr="0037563F" w:rsidRDefault="0037563F" w:rsidP="0037563F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55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Высокой</w:t>
            </w:r>
            <w:proofErr w:type="gramEnd"/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уровень</w:t>
            </w:r>
          </w:p>
        </w:tc>
        <w:tc>
          <w:tcPr>
            <w:tcW w:w="1981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Средний уровень</w:t>
            </w:r>
          </w:p>
        </w:tc>
        <w:tc>
          <w:tcPr>
            <w:tcW w:w="884" w:type="dxa"/>
          </w:tcPr>
          <w:p w:rsidR="0037563F" w:rsidRPr="0037563F" w:rsidRDefault="0037563F" w:rsidP="0037563F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Низкий уровень</w:t>
            </w:r>
          </w:p>
        </w:tc>
        <w:tc>
          <w:tcPr>
            <w:tcW w:w="2092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Средний уровень</w:t>
            </w:r>
          </w:p>
        </w:tc>
      </w:tr>
      <w:tr w:rsidR="0037563F" w:rsidRPr="0037563F" w:rsidTr="005647C9">
        <w:tc>
          <w:tcPr>
            <w:tcW w:w="817" w:type="dxa"/>
          </w:tcPr>
          <w:p w:rsidR="0037563F" w:rsidRPr="0037563F" w:rsidRDefault="0037563F" w:rsidP="0037563F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55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Средний уровень</w:t>
            </w:r>
          </w:p>
        </w:tc>
        <w:tc>
          <w:tcPr>
            <w:tcW w:w="1981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Высокой</w:t>
            </w:r>
            <w:proofErr w:type="gramEnd"/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уровень</w:t>
            </w:r>
          </w:p>
        </w:tc>
        <w:tc>
          <w:tcPr>
            <w:tcW w:w="884" w:type="dxa"/>
          </w:tcPr>
          <w:p w:rsidR="0037563F" w:rsidRPr="0037563F" w:rsidRDefault="0037563F" w:rsidP="0037563F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Низкий уровень</w:t>
            </w:r>
          </w:p>
        </w:tc>
        <w:tc>
          <w:tcPr>
            <w:tcW w:w="2092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Низкий уровень</w:t>
            </w:r>
          </w:p>
        </w:tc>
      </w:tr>
      <w:tr w:rsidR="0037563F" w:rsidRPr="0037563F" w:rsidTr="005647C9">
        <w:tc>
          <w:tcPr>
            <w:tcW w:w="817" w:type="dxa"/>
          </w:tcPr>
          <w:p w:rsidR="0037563F" w:rsidRPr="0037563F" w:rsidRDefault="0037563F" w:rsidP="0037563F">
            <w:pPr>
              <w:numPr>
                <w:ilvl w:val="0"/>
                <w:numId w:val="7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55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Высокой</w:t>
            </w:r>
            <w:proofErr w:type="gramEnd"/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уровень</w:t>
            </w:r>
          </w:p>
        </w:tc>
        <w:tc>
          <w:tcPr>
            <w:tcW w:w="1981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Средний уровень</w:t>
            </w:r>
          </w:p>
        </w:tc>
        <w:tc>
          <w:tcPr>
            <w:tcW w:w="884" w:type="dxa"/>
          </w:tcPr>
          <w:p w:rsidR="0037563F" w:rsidRPr="0037563F" w:rsidRDefault="0037563F" w:rsidP="0037563F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Средний уровень</w:t>
            </w:r>
          </w:p>
        </w:tc>
        <w:tc>
          <w:tcPr>
            <w:tcW w:w="2092" w:type="dxa"/>
          </w:tcPr>
          <w:p w:rsidR="0037563F" w:rsidRPr="0037563F" w:rsidRDefault="0037563F" w:rsidP="0037563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563F">
              <w:rPr>
                <w:rFonts w:ascii="Times New Roman" w:eastAsia="Calibri" w:hAnsi="Times New Roman" w:cs="Times New Roman"/>
                <w:sz w:val="28"/>
                <w:szCs w:val="28"/>
              </w:rPr>
              <w:t>Средний уровень</w:t>
            </w:r>
          </w:p>
        </w:tc>
      </w:tr>
    </w:tbl>
    <w:p w:rsidR="0037563F" w:rsidRPr="0037563F" w:rsidRDefault="0037563F" w:rsidP="0037563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563F" w:rsidRPr="0037563F" w:rsidRDefault="0037563F" w:rsidP="0037563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563F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В результате корреляционного анализа, который показал, что</w:t>
      </w:r>
      <w:r w:rsidRPr="003756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563F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при t </w:t>
      </w:r>
      <w:proofErr w:type="spellStart"/>
      <w:r w:rsidRPr="0037563F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Эмп</w:t>
      </w:r>
      <w:proofErr w:type="spellEnd"/>
      <w:r w:rsidRPr="0037563F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 = 3.41, если</w:t>
      </w:r>
      <w:r w:rsidRPr="003756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563F">
        <w:rPr>
          <w:rFonts w:ascii="Times New Roman" w:eastAsia="Calibri" w:hAnsi="Times New Roman" w:cs="Times New Roman"/>
          <w:sz w:val="28"/>
          <w:szCs w:val="28"/>
          <w:lang w:val="en-US"/>
        </w:rPr>
        <w:t>t</w:t>
      </w:r>
      <w:proofErr w:type="spellStart"/>
      <w:r w:rsidRPr="0037563F">
        <w:rPr>
          <w:rFonts w:ascii="Times New Roman" w:eastAsia="Calibri" w:hAnsi="Times New Roman" w:cs="Times New Roman"/>
          <w:sz w:val="28"/>
          <w:szCs w:val="28"/>
          <w:vertAlign w:val="subscript"/>
        </w:rPr>
        <w:t>кр</w:t>
      </w:r>
      <w:proofErr w:type="spellEnd"/>
      <w:r w:rsidRPr="0037563F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. </w:t>
      </w:r>
      <w:r w:rsidRPr="0037563F">
        <w:rPr>
          <w:rFonts w:ascii="Times New Roman" w:eastAsia="Calibri" w:hAnsi="Times New Roman" w:cs="Times New Roman"/>
          <w:sz w:val="28"/>
          <w:szCs w:val="28"/>
        </w:rPr>
        <w:t xml:space="preserve">= 2,13 при £ = 0,05 и </w:t>
      </w:r>
      <w:r w:rsidRPr="0037563F">
        <w:rPr>
          <w:rFonts w:ascii="Times New Roman" w:eastAsia="Calibri" w:hAnsi="Times New Roman" w:cs="Times New Roman"/>
          <w:sz w:val="28"/>
          <w:szCs w:val="28"/>
          <w:lang w:val="en-US"/>
        </w:rPr>
        <w:t>t</w:t>
      </w:r>
      <w:proofErr w:type="spellStart"/>
      <w:r w:rsidRPr="0037563F">
        <w:rPr>
          <w:rFonts w:ascii="Times New Roman" w:eastAsia="Calibri" w:hAnsi="Times New Roman" w:cs="Times New Roman"/>
          <w:sz w:val="28"/>
          <w:szCs w:val="28"/>
          <w:vertAlign w:val="subscript"/>
        </w:rPr>
        <w:t>кр</w:t>
      </w:r>
      <w:proofErr w:type="spellEnd"/>
      <w:r w:rsidRPr="0037563F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. </w:t>
      </w:r>
      <w:r w:rsidRPr="0037563F">
        <w:rPr>
          <w:rFonts w:ascii="Times New Roman" w:eastAsia="Calibri" w:hAnsi="Times New Roman" w:cs="Times New Roman"/>
          <w:sz w:val="28"/>
          <w:szCs w:val="28"/>
        </w:rPr>
        <w:t xml:space="preserve">= 2,95 при £ = 0,01., существуют различии в уровне развития тревожности у подростков проживающих в черте города и подростков живущих за городом (при </w:t>
      </w:r>
      <w:proofErr w:type="gramStart"/>
      <w:r w:rsidRPr="0037563F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37563F">
        <w:rPr>
          <w:rFonts w:ascii="Times New Roman" w:eastAsia="Calibri" w:hAnsi="Times New Roman" w:cs="Times New Roman"/>
          <w:sz w:val="28"/>
          <w:szCs w:val="28"/>
        </w:rPr>
        <w:t xml:space="preserve">≤0,01), а также различии в развитии агрессивности </w:t>
      </w:r>
      <w:r w:rsidRPr="0037563F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при t </w:t>
      </w:r>
      <w:proofErr w:type="spellStart"/>
      <w:r w:rsidRPr="0037563F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Эмп</w:t>
      </w:r>
      <w:proofErr w:type="spellEnd"/>
      <w:r w:rsidRPr="0037563F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 = 3.24, если</w:t>
      </w:r>
      <w:r w:rsidRPr="003756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563F">
        <w:rPr>
          <w:rFonts w:ascii="Times New Roman" w:eastAsia="Calibri" w:hAnsi="Times New Roman" w:cs="Times New Roman"/>
          <w:sz w:val="28"/>
          <w:szCs w:val="28"/>
          <w:lang w:val="en-US"/>
        </w:rPr>
        <w:t>t</w:t>
      </w:r>
      <w:proofErr w:type="spellStart"/>
      <w:r w:rsidRPr="0037563F">
        <w:rPr>
          <w:rFonts w:ascii="Times New Roman" w:eastAsia="Calibri" w:hAnsi="Times New Roman" w:cs="Times New Roman"/>
          <w:sz w:val="28"/>
          <w:szCs w:val="28"/>
          <w:vertAlign w:val="subscript"/>
        </w:rPr>
        <w:t>кр</w:t>
      </w:r>
      <w:proofErr w:type="spellEnd"/>
      <w:r w:rsidRPr="0037563F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. </w:t>
      </w:r>
      <w:r w:rsidRPr="0037563F">
        <w:rPr>
          <w:rFonts w:ascii="Times New Roman" w:eastAsia="Calibri" w:hAnsi="Times New Roman" w:cs="Times New Roman"/>
          <w:sz w:val="28"/>
          <w:szCs w:val="28"/>
        </w:rPr>
        <w:t xml:space="preserve">= 2,13 при £ = 0,05 и </w:t>
      </w:r>
      <w:r w:rsidRPr="0037563F">
        <w:rPr>
          <w:rFonts w:ascii="Times New Roman" w:eastAsia="Calibri" w:hAnsi="Times New Roman" w:cs="Times New Roman"/>
          <w:sz w:val="28"/>
          <w:szCs w:val="28"/>
          <w:lang w:val="en-US"/>
        </w:rPr>
        <w:t>t</w:t>
      </w:r>
      <w:proofErr w:type="spellStart"/>
      <w:r w:rsidRPr="0037563F">
        <w:rPr>
          <w:rFonts w:ascii="Times New Roman" w:eastAsia="Calibri" w:hAnsi="Times New Roman" w:cs="Times New Roman"/>
          <w:sz w:val="28"/>
          <w:szCs w:val="28"/>
          <w:vertAlign w:val="subscript"/>
        </w:rPr>
        <w:t>кр</w:t>
      </w:r>
      <w:proofErr w:type="spellEnd"/>
      <w:r w:rsidRPr="0037563F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. </w:t>
      </w:r>
      <w:r w:rsidRPr="0037563F">
        <w:rPr>
          <w:rFonts w:ascii="Times New Roman" w:eastAsia="Calibri" w:hAnsi="Times New Roman" w:cs="Times New Roman"/>
          <w:sz w:val="28"/>
          <w:szCs w:val="28"/>
        </w:rPr>
        <w:t xml:space="preserve">= 2,95 при £ = 0,01.(при </w:t>
      </w:r>
      <w:proofErr w:type="gramStart"/>
      <w:r w:rsidRPr="0037563F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37563F">
        <w:rPr>
          <w:rFonts w:ascii="Times New Roman" w:eastAsia="Calibri" w:hAnsi="Times New Roman" w:cs="Times New Roman"/>
          <w:sz w:val="28"/>
          <w:szCs w:val="28"/>
        </w:rPr>
        <w:t>≤0,01)</w:t>
      </w:r>
    </w:p>
    <w:p w:rsidR="0037563F" w:rsidRDefault="0037563F" w:rsidP="0037563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563F">
        <w:rPr>
          <w:rFonts w:ascii="Times New Roman" w:eastAsia="Calibri" w:hAnsi="Times New Roman" w:cs="Times New Roman"/>
          <w:sz w:val="28"/>
          <w:szCs w:val="28"/>
        </w:rPr>
        <w:t xml:space="preserve">Таким образом, можно утверждать, что существуют различие в формировании таких индивидуально-личностных особенностей как характер и </w:t>
      </w:r>
      <w:proofErr w:type="spellStart"/>
      <w:r w:rsidRPr="0037563F">
        <w:rPr>
          <w:rFonts w:ascii="Times New Roman" w:eastAsia="Calibri" w:hAnsi="Times New Roman" w:cs="Times New Roman"/>
          <w:sz w:val="28"/>
          <w:szCs w:val="28"/>
        </w:rPr>
        <w:t>го</w:t>
      </w:r>
      <w:proofErr w:type="spellEnd"/>
      <w:r w:rsidRPr="0037563F">
        <w:rPr>
          <w:rFonts w:ascii="Times New Roman" w:eastAsia="Calibri" w:hAnsi="Times New Roman" w:cs="Times New Roman"/>
          <w:sz w:val="28"/>
          <w:szCs w:val="28"/>
        </w:rPr>
        <w:t xml:space="preserve"> эмоциональные особенности, тревожность и агрессивность.</w:t>
      </w:r>
    </w:p>
    <w:p w:rsidR="006667BE" w:rsidRDefault="006667BE" w:rsidP="0037563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667BE" w:rsidRDefault="006667BE" w:rsidP="0037563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667BE" w:rsidRDefault="006667BE" w:rsidP="0037563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667BE" w:rsidRDefault="006667BE" w:rsidP="0037563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667BE" w:rsidRDefault="006667BE" w:rsidP="0037563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667BE" w:rsidRDefault="006667BE" w:rsidP="006667BE">
      <w:pPr>
        <w:spacing w:after="0"/>
        <w:ind w:firstLine="709"/>
        <w:jc w:val="center"/>
        <w:rPr>
          <w:rFonts w:ascii="Georgia" w:eastAsia="Calibri" w:hAnsi="Georgia" w:cs="Times New Roman"/>
          <w:b/>
          <w:sz w:val="40"/>
          <w:szCs w:val="28"/>
        </w:rPr>
      </w:pPr>
      <w:r>
        <w:rPr>
          <w:rFonts w:ascii="Georgia" w:eastAsia="Calibri" w:hAnsi="Georgia" w:cs="Times New Roman"/>
          <w:b/>
          <w:sz w:val="40"/>
          <w:szCs w:val="28"/>
        </w:rPr>
        <w:lastRenderedPageBreak/>
        <w:t>Заключение</w:t>
      </w:r>
    </w:p>
    <w:p w:rsidR="00C2780D" w:rsidRDefault="00C2780D" w:rsidP="006667BE">
      <w:pPr>
        <w:spacing w:after="0"/>
        <w:ind w:firstLine="709"/>
        <w:jc w:val="center"/>
        <w:rPr>
          <w:rFonts w:ascii="Georgia" w:eastAsia="Calibri" w:hAnsi="Georgia" w:cs="Times New Roman"/>
          <w:b/>
          <w:sz w:val="40"/>
          <w:szCs w:val="28"/>
        </w:rPr>
      </w:pPr>
    </w:p>
    <w:p w:rsidR="006667BE" w:rsidRDefault="001F12FE" w:rsidP="008F1DA6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Цели и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задачи, поставленные в работе достигнуты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1F12FE" w:rsidRPr="001F12FE" w:rsidRDefault="001F12FE" w:rsidP="008F1DA6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Pr="001F12FE">
        <w:rPr>
          <w:rFonts w:ascii="Times New Roman" w:eastAsia="Calibri" w:hAnsi="Times New Roman" w:cs="Times New Roman"/>
          <w:sz w:val="28"/>
          <w:szCs w:val="28"/>
        </w:rPr>
        <w:t>изуч</w:t>
      </w:r>
      <w:r>
        <w:rPr>
          <w:rFonts w:ascii="Times New Roman" w:eastAsia="Calibri" w:hAnsi="Times New Roman" w:cs="Times New Roman"/>
          <w:sz w:val="28"/>
          <w:szCs w:val="28"/>
        </w:rPr>
        <w:t>или</w:t>
      </w:r>
      <w:r w:rsidRPr="001F12FE">
        <w:rPr>
          <w:rFonts w:ascii="Times New Roman" w:eastAsia="Calibri" w:hAnsi="Times New Roman" w:cs="Times New Roman"/>
          <w:sz w:val="28"/>
          <w:szCs w:val="28"/>
        </w:rPr>
        <w:t xml:space="preserve"> влияния факторов среды  жителей городской и сельской местности на формирование индивидуально-лич</w:t>
      </w:r>
      <w:r>
        <w:rPr>
          <w:rFonts w:ascii="Times New Roman" w:eastAsia="Calibri" w:hAnsi="Times New Roman" w:cs="Times New Roman"/>
          <w:sz w:val="28"/>
          <w:szCs w:val="28"/>
        </w:rPr>
        <w:t>ностных особенностей подростков;</w:t>
      </w:r>
    </w:p>
    <w:p w:rsidR="001F12FE" w:rsidRPr="001F12FE" w:rsidRDefault="001F12FE" w:rsidP="008F1DA6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Pr="001F12FE">
        <w:rPr>
          <w:rFonts w:ascii="Times New Roman" w:eastAsia="Calibri" w:hAnsi="Times New Roman" w:cs="Times New Roman"/>
          <w:sz w:val="28"/>
          <w:szCs w:val="28"/>
        </w:rPr>
        <w:t>изучи</w:t>
      </w:r>
      <w:r>
        <w:rPr>
          <w:rFonts w:ascii="Times New Roman" w:eastAsia="Calibri" w:hAnsi="Times New Roman" w:cs="Times New Roman"/>
          <w:sz w:val="28"/>
          <w:szCs w:val="28"/>
        </w:rPr>
        <w:t>ли</w:t>
      </w:r>
      <w:r w:rsidRPr="001F12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научно-методическую </w:t>
      </w:r>
      <w:r w:rsidRPr="001F12FE">
        <w:rPr>
          <w:rFonts w:ascii="Times New Roman" w:eastAsia="Calibri" w:hAnsi="Times New Roman" w:cs="Times New Roman"/>
          <w:sz w:val="28"/>
          <w:szCs w:val="28"/>
        </w:rPr>
        <w:t>литературу по вопросу,</w:t>
      </w:r>
    </w:p>
    <w:p w:rsidR="001F12FE" w:rsidRPr="001F12FE" w:rsidRDefault="001F12FE" w:rsidP="008F1DA6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3) </w:t>
      </w:r>
      <w:r w:rsidRPr="001F12FE">
        <w:rPr>
          <w:rFonts w:ascii="Times New Roman" w:eastAsia="Calibri" w:hAnsi="Times New Roman" w:cs="Times New Roman"/>
          <w:sz w:val="28"/>
          <w:szCs w:val="28"/>
        </w:rPr>
        <w:t>прове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ли </w:t>
      </w:r>
      <w:r w:rsidRPr="001F12FE">
        <w:rPr>
          <w:rFonts w:ascii="Times New Roman" w:eastAsia="Calibri" w:hAnsi="Times New Roman" w:cs="Times New Roman"/>
          <w:sz w:val="28"/>
          <w:szCs w:val="28"/>
        </w:rPr>
        <w:t>исследован</w:t>
      </w:r>
      <w:r>
        <w:rPr>
          <w:rFonts w:ascii="Times New Roman" w:eastAsia="Calibri" w:hAnsi="Times New Roman" w:cs="Times New Roman"/>
          <w:sz w:val="28"/>
          <w:szCs w:val="28"/>
        </w:rPr>
        <w:t>ия с помощью различных методик,</w:t>
      </w:r>
    </w:p>
    <w:p w:rsidR="001F12FE" w:rsidRDefault="001F12FE" w:rsidP="008F1DA6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4)</w:t>
      </w:r>
      <w:r w:rsidRPr="001F12FE">
        <w:rPr>
          <w:rFonts w:ascii="Times New Roman" w:eastAsia="Calibri" w:hAnsi="Times New Roman" w:cs="Times New Roman"/>
          <w:sz w:val="28"/>
          <w:szCs w:val="28"/>
        </w:rPr>
        <w:t xml:space="preserve"> проанализирова</w:t>
      </w:r>
      <w:r>
        <w:rPr>
          <w:rFonts w:ascii="Times New Roman" w:eastAsia="Calibri" w:hAnsi="Times New Roman" w:cs="Times New Roman"/>
          <w:sz w:val="28"/>
          <w:szCs w:val="28"/>
        </w:rPr>
        <w:t>ли</w:t>
      </w:r>
      <w:r w:rsidRPr="001F12FE">
        <w:rPr>
          <w:rFonts w:ascii="Times New Roman" w:eastAsia="Calibri" w:hAnsi="Times New Roman" w:cs="Times New Roman"/>
          <w:sz w:val="28"/>
          <w:szCs w:val="28"/>
        </w:rPr>
        <w:t xml:space="preserve"> полученные результаты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сделали выводы.</w:t>
      </w:r>
    </w:p>
    <w:p w:rsidR="001F12FE" w:rsidRDefault="001F12FE" w:rsidP="008F1DA6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Таким </w:t>
      </w:r>
      <w:r w:rsidR="008F1DA6">
        <w:rPr>
          <w:rFonts w:ascii="Times New Roman" w:eastAsia="Calibri" w:hAnsi="Times New Roman" w:cs="Times New Roman"/>
          <w:sz w:val="28"/>
          <w:szCs w:val="28"/>
        </w:rPr>
        <w:t>образом, выдвинутая гипотеза подтвердилась. Это говорит о том, что существуют отличия в формирования характера, агрессивности и возникновения тревожности, сельчане более устойчивы к изменению климатических факторов (например, температуры) в отличи</w:t>
      </w:r>
      <w:proofErr w:type="gramStart"/>
      <w:r w:rsidR="008F1DA6">
        <w:rPr>
          <w:rFonts w:ascii="Times New Roman" w:eastAsia="Calibri" w:hAnsi="Times New Roman" w:cs="Times New Roman"/>
          <w:sz w:val="28"/>
          <w:szCs w:val="28"/>
        </w:rPr>
        <w:t>и</w:t>
      </w:r>
      <w:proofErr w:type="gramEnd"/>
      <w:r w:rsidR="008F1DA6">
        <w:rPr>
          <w:rFonts w:ascii="Times New Roman" w:eastAsia="Calibri" w:hAnsi="Times New Roman" w:cs="Times New Roman"/>
          <w:sz w:val="28"/>
          <w:szCs w:val="28"/>
        </w:rPr>
        <w:t xml:space="preserve"> от горожан. Также на организм сельчан меньше оказывают влияние токсичные металлы, так как за городом меньше транспорта и вредного производства.</w:t>
      </w:r>
    </w:p>
    <w:p w:rsidR="00C2780D" w:rsidRDefault="00C2780D" w:rsidP="008F1DA6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Из выше сказанного можно предположить, что психическое развитие у сельчан более устойчивое за счет влияния экологических факторов.</w:t>
      </w:r>
    </w:p>
    <w:p w:rsidR="00C2780D" w:rsidRPr="00DC6943" w:rsidRDefault="00C2780D" w:rsidP="008F1DA6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Рекомендуем: чаще находиться за городом: дышать свежим воздухом и эмо</w:t>
      </w:r>
      <w:r w:rsidR="004145AD">
        <w:rPr>
          <w:rFonts w:ascii="Times New Roman" w:eastAsia="Calibri" w:hAnsi="Times New Roman" w:cs="Times New Roman"/>
          <w:sz w:val="28"/>
          <w:szCs w:val="28"/>
        </w:rPr>
        <w:t>ц</w:t>
      </w:r>
      <w:r>
        <w:rPr>
          <w:rFonts w:ascii="Times New Roman" w:eastAsia="Calibri" w:hAnsi="Times New Roman" w:cs="Times New Roman"/>
          <w:sz w:val="28"/>
          <w:szCs w:val="28"/>
        </w:rPr>
        <w:t>ионально разгружаться.</w:t>
      </w:r>
    </w:p>
    <w:p w:rsidR="006667BE" w:rsidRDefault="006667BE" w:rsidP="006667BE">
      <w:pPr>
        <w:spacing w:after="0"/>
        <w:ind w:firstLine="709"/>
        <w:jc w:val="center"/>
        <w:rPr>
          <w:rFonts w:ascii="Georgia" w:eastAsia="Calibri" w:hAnsi="Georgia" w:cs="Times New Roman"/>
          <w:b/>
          <w:sz w:val="40"/>
          <w:szCs w:val="28"/>
        </w:rPr>
      </w:pPr>
    </w:p>
    <w:p w:rsidR="006667BE" w:rsidRDefault="006667BE" w:rsidP="006667BE">
      <w:pPr>
        <w:spacing w:after="0"/>
        <w:ind w:firstLine="709"/>
        <w:jc w:val="center"/>
        <w:rPr>
          <w:rFonts w:ascii="Georgia" w:eastAsia="Calibri" w:hAnsi="Georgia" w:cs="Times New Roman"/>
          <w:b/>
          <w:sz w:val="40"/>
          <w:szCs w:val="28"/>
        </w:rPr>
      </w:pPr>
    </w:p>
    <w:p w:rsidR="006667BE" w:rsidRDefault="006667BE" w:rsidP="006667BE">
      <w:pPr>
        <w:spacing w:after="0"/>
        <w:ind w:firstLine="709"/>
        <w:jc w:val="center"/>
        <w:rPr>
          <w:rFonts w:ascii="Georgia" w:eastAsia="Calibri" w:hAnsi="Georgia" w:cs="Times New Roman"/>
          <w:b/>
          <w:sz w:val="40"/>
          <w:szCs w:val="28"/>
        </w:rPr>
      </w:pPr>
    </w:p>
    <w:p w:rsidR="006667BE" w:rsidRDefault="006667BE" w:rsidP="006667BE">
      <w:pPr>
        <w:spacing w:after="0"/>
        <w:ind w:firstLine="709"/>
        <w:jc w:val="center"/>
        <w:rPr>
          <w:rFonts w:ascii="Georgia" w:eastAsia="Calibri" w:hAnsi="Georgia" w:cs="Times New Roman"/>
          <w:b/>
          <w:sz w:val="40"/>
          <w:szCs w:val="28"/>
        </w:rPr>
      </w:pPr>
    </w:p>
    <w:p w:rsidR="006667BE" w:rsidRDefault="006667BE" w:rsidP="006667BE">
      <w:pPr>
        <w:spacing w:after="0"/>
        <w:ind w:firstLine="709"/>
        <w:jc w:val="center"/>
        <w:rPr>
          <w:rFonts w:ascii="Georgia" w:eastAsia="Calibri" w:hAnsi="Georgia" w:cs="Times New Roman"/>
          <w:b/>
          <w:sz w:val="40"/>
          <w:szCs w:val="28"/>
        </w:rPr>
      </w:pPr>
    </w:p>
    <w:p w:rsidR="006667BE" w:rsidRDefault="006667BE" w:rsidP="006667BE">
      <w:pPr>
        <w:spacing w:after="0"/>
        <w:ind w:firstLine="709"/>
        <w:jc w:val="center"/>
        <w:rPr>
          <w:rFonts w:ascii="Georgia" w:eastAsia="Calibri" w:hAnsi="Georgia" w:cs="Times New Roman"/>
          <w:b/>
          <w:sz w:val="40"/>
          <w:szCs w:val="28"/>
        </w:rPr>
      </w:pPr>
    </w:p>
    <w:p w:rsidR="006667BE" w:rsidRDefault="006667BE" w:rsidP="006667BE">
      <w:pPr>
        <w:spacing w:after="0"/>
        <w:ind w:firstLine="709"/>
        <w:jc w:val="center"/>
        <w:rPr>
          <w:rFonts w:ascii="Georgia" w:eastAsia="Calibri" w:hAnsi="Georgia" w:cs="Times New Roman"/>
          <w:b/>
          <w:sz w:val="40"/>
          <w:szCs w:val="28"/>
        </w:rPr>
      </w:pPr>
    </w:p>
    <w:p w:rsidR="006667BE" w:rsidRDefault="006667BE" w:rsidP="006667BE">
      <w:pPr>
        <w:spacing w:after="0"/>
        <w:ind w:firstLine="709"/>
        <w:jc w:val="center"/>
        <w:rPr>
          <w:rFonts w:ascii="Georgia" w:eastAsia="Calibri" w:hAnsi="Georgia" w:cs="Times New Roman"/>
          <w:b/>
          <w:sz w:val="40"/>
          <w:szCs w:val="28"/>
        </w:rPr>
      </w:pPr>
    </w:p>
    <w:p w:rsidR="006667BE" w:rsidRDefault="006667BE" w:rsidP="006667BE">
      <w:pPr>
        <w:spacing w:after="0"/>
        <w:ind w:firstLine="709"/>
        <w:jc w:val="center"/>
        <w:rPr>
          <w:rFonts w:ascii="Georgia" w:eastAsia="Calibri" w:hAnsi="Georgia" w:cs="Times New Roman"/>
          <w:b/>
          <w:sz w:val="40"/>
          <w:szCs w:val="28"/>
        </w:rPr>
      </w:pPr>
    </w:p>
    <w:p w:rsidR="006667BE" w:rsidRDefault="006667BE" w:rsidP="006667BE">
      <w:pPr>
        <w:spacing w:after="0"/>
        <w:ind w:firstLine="709"/>
        <w:jc w:val="center"/>
        <w:rPr>
          <w:rFonts w:ascii="Georgia" w:eastAsia="Calibri" w:hAnsi="Georgia" w:cs="Times New Roman"/>
          <w:b/>
          <w:sz w:val="40"/>
          <w:szCs w:val="28"/>
        </w:rPr>
      </w:pPr>
    </w:p>
    <w:p w:rsidR="006667BE" w:rsidRDefault="006667BE" w:rsidP="006667BE">
      <w:pPr>
        <w:spacing w:after="0"/>
        <w:ind w:firstLine="709"/>
        <w:jc w:val="center"/>
        <w:rPr>
          <w:rFonts w:ascii="Georgia" w:eastAsia="Calibri" w:hAnsi="Georgia" w:cs="Times New Roman"/>
          <w:b/>
          <w:sz w:val="40"/>
          <w:szCs w:val="28"/>
        </w:rPr>
      </w:pPr>
    </w:p>
    <w:p w:rsidR="006667BE" w:rsidRDefault="006667BE" w:rsidP="006667BE">
      <w:pPr>
        <w:spacing w:after="0"/>
        <w:ind w:firstLine="709"/>
        <w:jc w:val="center"/>
        <w:rPr>
          <w:rFonts w:ascii="Georgia" w:eastAsia="Calibri" w:hAnsi="Georgia" w:cs="Times New Roman"/>
          <w:b/>
          <w:sz w:val="40"/>
          <w:szCs w:val="28"/>
        </w:rPr>
      </w:pPr>
    </w:p>
    <w:p w:rsidR="006667BE" w:rsidRDefault="006667BE" w:rsidP="006667BE">
      <w:pPr>
        <w:spacing w:after="0"/>
        <w:ind w:firstLine="709"/>
        <w:jc w:val="center"/>
        <w:rPr>
          <w:rFonts w:ascii="Georgia" w:eastAsia="Calibri" w:hAnsi="Georgia" w:cs="Times New Roman"/>
          <w:b/>
          <w:sz w:val="40"/>
          <w:szCs w:val="28"/>
        </w:rPr>
      </w:pPr>
    </w:p>
    <w:p w:rsidR="006667BE" w:rsidRDefault="006667BE" w:rsidP="006667BE">
      <w:pPr>
        <w:spacing w:after="0"/>
        <w:ind w:firstLine="709"/>
        <w:jc w:val="center"/>
        <w:rPr>
          <w:rFonts w:ascii="Georgia" w:eastAsia="Calibri" w:hAnsi="Georgia" w:cs="Times New Roman"/>
          <w:b/>
          <w:sz w:val="40"/>
          <w:szCs w:val="28"/>
        </w:rPr>
      </w:pPr>
    </w:p>
    <w:p w:rsidR="006667BE" w:rsidRDefault="006667BE" w:rsidP="006667BE">
      <w:pPr>
        <w:spacing w:after="0"/>
        <w:ind w:firstLine="709"/>
        <w:jc w:val="center"/>
        <w:rPr>
          <w:rFonts w:ascii="Georgia" w:eastAsia="Calibri" w:hAnsi="Georgia" w:cs="Times New Roman"/>
          <w:b/>
          <w:sz w:val="40"/>
          <w:szCs w:val="28"/>
        </w:rPr>
      </w:pPr>
      <w:r>
        <w:rPr>
          <w:rFonts w:ascii="Georgia" w:eastAsia="Calibri" w:hAnsi="Georgia" w:cs="Times New Roman"/>
          <w:b/>
          <w:sz w:val="40"/>
          <w:szCs w:val="28"/>
        </w:rPr>
        <w:lastRenderedPageBreak/>
        <w:t xml:space="preserve">Список литературы и </w:t>
      </w:r>
      <w:r>
        <w:rPr>
          <w:rFonts w:ascii="Georgia" w:eastAsia="Calibri" w:hAnsi="Georgia" w:cs="Times New Roman"/>
          <w:b/>
          <w:sz w:val="40"/>
          <w:szCs w:val="28"/>
          <w:lang w:val="en-US"/>
        </w:rPr>
        <w:t>Internet</w:t>
      </w:r>
      <w:r w:rsidRPr="00C956D6">
        <w:rPr>
          <w:rFonts w:ascii="Georgia" w:eastAsia="Calibri" w:hAnsi="Georgia" w:cs="Times New Roman"/>
          <w:b/>
          <w:sz w:val="40"/>
          <w:szCs w:val="28"/>
        </w:rPr>
        <w:t>-</w:t>
      </w:r>
      <w:r>
        <w:rPr>
          <w:rFonts w:ascii="Georgia" w:eastAsia="Calibri" w:hAnsi="Georgia" w:cs="Times New Roman"/>
          <w:b/>
          <w:sz w:val="40"/>
          <w:szCs w:val="28"/>
        </w:rPr>
        <w:t>источников</w:t>
      </w:r>
    </w:p>
    <w:p w:rsidR="00C2780D" w:rsidRDefault="00C2780D" w:rsidP="00C2780D">
      <w:pPr>
        <w:pStyle w:val="a3"/>
        <w:numPr>
          <w:ilvl w:val="0"/>
          <w:numId w:val="10"/>
        </w:numPr>
        <w:spacing w:after="0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780D">
        <w:rPr>
          <w:rFonts w:ascii="Times New Roman" w:eastAsia="Calibri" w:hAnsi="Times New Roman" w:cs="Times New Roman"/>
          <w:sz w:val="28"/>
          <w:szCs w:val="28"/>
        </w:rPr>
        <w:t xml:space="preserve">Губарева Л.И., </w:t>
      </w:r>
      <w:proofErr w:type="spellStart"/>
      <w:r w:rsidRPr="00C2780D">
        <w:rPr>
          <w:rFonts w:ascii="Times New Roman" w:eastAsia="Calibri" w:hAnsi="Times New Roman" w:cs="Times New Roman"/>
          <w:sz w:val="28"/>
          <w:szCs w:val="28"/>
        </w:rPr>
        <w:t>Мизирева</w:t>
      </w:r>
      <w:proofErr w:type="spellEnd"/>
      <w:r w:rsidRPr="00C2780D">
        <w:rPr>
          <w:rFonts w:ascii="Times New Roman" w:eastAsia="Calibri" w:hAnsi="Times New Roman" w:cs="Times New Roman"/>
          <w:sz w:val="28"/>
          <w:szCs w:val="28"/>
        </w:rPr>
        <w:t xml:space="preserve"> О.М., Чурилова Т.М. Экология человека: практикум для вузов – Изд. </w:t>
      </w:r>
      <w:proofErr w:type="spellStart"/>
      <w:r w:rsidRPr="00C2780D">
        <w:rPr>
          <w:rFonts w:ascii="Times New Roman" w:eastAsia="Calibri" w:hAnsi="Times New Roman" w:cs="Times New Roman"/>
          <w:sz w:val="28"/>
          <w:szCs w:val="28"/>
        </w:rPr>
        <w:t>Владос</w:t>
      </w:r>
      <w:proofErr w:type="spellEnd"/>
      <w:r w:rsidRPr="00C2780D">
        <w:rPr>
          <w:rFonts w:ascii="Times New Roman" w:eastAsia="Calibri" w:hAnsi="Times New Roman" w:cs="Times New Roman"/>
          <w:sz w:val="28"/>
          <w:szCs w:val="28"/>
        </w:rPr>
        <w:t>, 2002.</w:t>
      </w:r>
    </w:p>
    <w:p w:rsidR="006667BE" w:rsidRDefault="00C2780D" w:rsidP="00C2780D">
      <w:pPr>
        <w:pStyle w:val="a3"/>
        <w:numPr>
          <w:ilvl w:val="0"/>
          <w:numId w:val="10"/>
        </w:numPr>
        <w:spacing w:after="0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78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667BE" w:rsidRPr="00C2780D">
        <w:rPr>
          <w:rFonts w:ascii="Times New Roman" w:eastAsia="Calibri" w:hAnsi="Times New Roman" w:cs="Times New Roman"/>
          <w:sz w:val="28"/>
          <w:szCs w:val="28"/>
        </w:rPr>
        <w:t>Ильиных И.А. Экология человека: Курс лекций - Горно-</w:t>
      </w:r>
      <w:r w:rsidR="00F17546" w:rsidRPr="00C2780D">
        <w:rPr>
          <w:rFonts w:ascii="Times New Roman" w:eastAsia="Calibri" w:hAnsi="Times New Roman" w:cs="Times New Roman"/>
          <w:sz w:val="28"/>
          <w:szCs w:val="28"/>
        </w:rPr>
        <w:t xml:space="preserve">Алтайск: РИО ГАГУ, 2005. </w:t>
      </w:r>
    </w:p>
    <w:p w:rsidR="00C2780D" w:rsidRPr="00C2780D" w:rsidRDefault="00C2780D" w:rsidP="00C2780D">
      <w:pPr>
        <w:pStyle w:val="a3"/>
        <w:numPr>
          <w:ilvl w:val="0"/>
          <w:numId w:val="10"/>
        </w:numPr>
        <w:spacing w:after="0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78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2780D">
        <w:rPr>
          <w:rFonts w:ascii="Times New Roman" w:eastAsia="Calibri" w:hAnsi="Times New Roman" w:cs="Times New Roman"/>
          <w:sz w:val="28"/>
          <w:szCs w:val="28"/>
        </w:rPr>
        <w:t>Массен</w:t>
      </w:r>
      <w:proofErr w:type="spellEnd"/>
      <w:r w:rsidRPr="00C2780D">
        <w:rPr>
          <w:rFonts w:ascii="Times New Roman" w:eastAsia="Calibri" w:hAnsi="Times New Roman" w:cs="Times New Roman"/>
          <w:sz w:val="28"/>
          <w:szCs w:val="28"/>
        </w:rPr>
        <w:t xml:space="preserve"> П., </w:t>
      </w:r>
      <w:proofErr w:type="spellStart"/>
      <w:r w:rsidRPr="00C2780D">
        <w:rPr>
          <w:rFonts w:ascii="Times New Roman" w:eastAsia="Calibri" w:hAnsi="Times New Roman" w:cs="Times New Roman"/>
          <w:sz w:val="28"/>
          <w:szCs w:val="28"/>
        </w:rPr>
        <w:t>Конджер</w:t>
      </w:r>
      <w:proofErr w:type="spellEnd"/>
      <w:r w:rsidRPr="00C2780D">
        <w:rPr>
          <w:rFonts w:ascii="Times New Roman" w:eastAsia="Calibri" w:hAnsi="Times New Roman" w:cs="Times New Roman"/>
          <w:sz w:val="28"/>
          <w:szCs w:val="28"/>
        </w:rPr>
        <w:t xml:space="preserve"> Дж., Каган Дж., Хьюстон А. Развитие личности ребёнка. - М., Наука, 1987.</w:t>
      </w:r>
    </w:p>
    <w:p w:rsidR="006667BE" w:rsidRDefault="00C2780D" w:rsidP="00C2780D">
      <w:pPr>
        <w:pStyle w:val="a3"/>
        <w:numPr>
          <w:ilvl w:val="0"/>
          <w:numId w:val="10"/>
        </w:numPr>
        <w:spacing w:after="0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667BE" w:rsidRPr="00C2780D">
        <w:rPr>
          <w:rFonts w:ascii="Times New Roman" w:eastAsia="Calibri" w:hAnsi="Times New Roman" w:cs="Times New Roman"/>
          <w:sz w:val="28"/>
          <w:szCs w:val="28"/>
        </w:rPr>
        <w:t>Медицинская география и экология человека. – М.: 1987.</w:t>
      </w:r>
    </w:p>
    <w:p w:rsidR="00C2780D" w:rsidRDefault="00C2780D" w:rsidP="00C2780D">
      <w:pPr>
        <w:pStyle w:val="a3"/>
        <w:numPr>
          <w:ilvl w:val="0"/>
          <w:numId w:val="10"/>
        </w:numPr>
        <w:spacing w:after="0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2780D">
        <w:rPr>
          <w:rFonts w:ascii="Times New Roman" w:eastAsia="Calibri" w:hAnsi="Times New Roman" w:cs="Times New Roman"/>
          <w:sz w:val="28"/>
          <w:szCs w:val="28"/>
        </w:rPr>
        <w:t>Психологический словарь // под ред. В.П. Зинченко, Б.Г. Мещерякова. - М., Инфра-М, 1996</w:t>
      </w:r>
    </w:p>
    <w:p w:rsidR="006667BE" w:rsidRDefault="00C2780D" w:rsidP="00C2780D">
      <w:pPr>
        <w:pStyle w:val="a3"/>
        <w:numPr>
          <w:ilvl w:val="0"/>
          <w:numId w:val="10"/>
        </w:numPr>
        <w:spacing w:after="0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667BE" w:rsidRPr="00C2780D">
        <w:rPr>
          <w:rFonts w:ascii="Times New Roman" w:eastAsia="Calibri" w:hAnsi="Times New Roman" w:cs="Times New Roman"/>
          <w:sz w:val="28"/>
          <w:szCs w:val="28"/>
        </w:rPr>
        <w:t>Эк</w:t>
      </w:r>
      <w:proofErr w:type="gramStart"/>
      <w:r w:rsidR="006667BE" w:rsidRPr="00C2780D">
        <w:rPr>
          <w:rFonts w:ascii="Times New Roman" w:eastAsia="Calibri" w:hAnsi="Times New Roman" w:cs="Times New Roman"/>
          <w:sz w:val="28"/>
          <w:szCs w:val="28"/>
        </w:rPr>
        <w:t>o</w:t>
      </w:r>
      <w:proofErr w:type="gramEnd"/>
      <w:r w:rsidR="006667BE" w:rsidRPr="00C2780D">
        <w:rPr>
          <w:rFonts w:ascii="Times New Roman" w:eastAsia="Calibri" w:hAnsi="Times New Roman" w:cs="Times New Roman"/>
          <w:sz w:val="28"/>
          <w:szCs w:val="28"/>
        </w:rPr>
        <w:t>лoгия</w:t>
      </w:r>
      <w:proofErr w:type="spellEnd"/>
      <w:r w:rsidR="006667BE" w:rsidRPr="00C278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667BE" w:rsidRPr="00C2780D">
        <w:rPr>
          <w:rFonts w:ascii="Times New Roman" w:eastAsia="Calibri" w:hAnsi="Times New Roman" w:cs="Times New Roman"/>
          <w:sz w:val="28"/>
          <w:szCs w:val="28"/>
        </w:rPr>
        <w:t>чeлoвeка</w:t>
      </w:r>
      <w:proofErr w:type="spellEnd"/>
      <w:r w:rsidR="00F17546" w:rsidRPr="00C278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667BE" w:rsidRPr="00C2780D">
        <w:rPr>
          <w:rFonts w:ascii="Times New Roman" w:eastAsia="Calibri" w:hAnsi="Times New Roman" w:cs="Times New Roman"/>
          <w:sz w:val="28"/>
          <w:szCs w:val="28"/>
        </w:rPr>
        <w:t xml:space="preserve">/ </w:t>
      </w:r>
      <w:r w:rsidR="00F17546" w:rsidRPr="00C2780D">
        <w:rPr>
          <w:rFonts w:ascii="Times New Roman" w:eastAsia="Calibri" w:hAnsi="Times New Roman" w:cs="Times New Roman"/>
          <w:sz w:val="28"/>
          <w:szCs w:val="28"/>
        </w:rPr>
        <w:t>Н</w:t>
      </w:r>
      <w:r w:rsidR="006667BE" w:rsidRPr="00C2780D">
        <w:rPr>
          <w:rFonts w:ascii="Times New Roman" w:eastAsia="Calibri" w:hAnsi="Times New Roman" w:cs="Times New Roman"/>
          <w:sz w:val="28"/>
          <w:szCs w:val="28"/>
        </w:rPr>
        <w:t xml:space="preserve">. Ю. </w:t>
      </w:r>
      <w:proofErr w:type="spellStart"/>
      <w:r w:rsidR="006667BE" w:rsidRPr="00C2780D">
        <w:rPr>
          <w:rFonts w:ascii="Times New Roman" w:eastAsia="Calibri" w:hAnsi="Times New Roman" w:cs="Times New Roman"/>
          <w:sz w:val="28"/>
          <w:szCs w:val="28"/>
        </w:rPr>
        <w:t>Кeлинa</w:t>
      </w:r>
      <w:proofErr w:type="spellEnd"/>
      <w:r w:rsidR="006667BE" w:rsidRPr="00C2780D">
        <w:rPr>
          <w:rFonts w:ascii="Times New Roman" w:eastAsia="Calibri" w:hAnsi="Times New Roman" w:cs="Times New Roman"/>
          <w:sz w:val="28"/>
          <w:szCs w:val="28"/>
        </w:rPr>
        <w:t xml:space="preserve">, H. B. </w:t>
      </w:r>
      <w:proofErr w:type="spellStart"/>
      <w:r w:rsidR="006667BE" w:rsidRPr="00C2780D">
        <w:rPr>
          <w:rFonts w:ascii="Times New Roman" w:eastAsia="Calibri" w:hAnsi="Times New Roman" w:cs="Times New Roman"/>
          <w:sz w:val="28"/>
          <w:szCs w:val="28"/>
        </w:rPr>
        <w:t>Б</w:t>
      </w:r>
      <w:proofErr w:type="gramStart"/>
      <w:r w:rsidR="006667BE" w:rsidRPr="00C2780D">
        <w:rPr>
          <w:rFonts w:ascii="Times New Roman" w:eastAsia="Calibri" w:hAnsi="Times New Roman" w:cs="Times New Roman"/>
          <w:sz w:val="28"/>
          <w:szCs w:val="28"/>
        </w:rPr>
        <w:t>e</w:t>
      </w:r>
      <w:proofErr w:type="gramEnd"/>
      <w:r w:rsidR="006667BE" w:rsidRPr="00C2780D">
        <w:rPr>
          <w:rFonts w:ascii="Times New Roman" w:eastAsia="Calibri" w:hAnsi="Times New Roman" w:cs="Times New Roman"/>
          <w:sz w:val="28"/>
          <w:szCs w:val="28"/>
        </w:rPr>
        <w:t>зpy</w:t>
      </w:r>
      <w:r w:rsidR="00F17546" w:rsidRPr="00C2780D">
        <w:rPr>
          <w:rFonts w:ascii="Times New Roman" w:eastAsia="Calibri" w:hAnsi="Times New Roman" w:cs="Times New Roman"/>
          <w:sz w:val="28"/>
          <w:szCs w:val="28"/>
        </w:rPr>
        <w:t>ч</w:t>
      </w:r>
      <w:r w:rsidR="006667BE" w:rsidRPr="00C2780D">
        <w:rPr>
          <w:rFonts w:ascii="Times New Roman" w:eastAsia="Calibri" w:hAnsi="Times New Roman" w:cs="Times New Roman"/>
          <w:sz w:val="28"/>
          <w:szCs w:val="28"/>
        </w:rPr>
        <w:t>кo</w:t>
      </w:r>
      <w:proofErr w:type="spellEnd"/>
      <w:r w:rsidR="006667BE" w:rsidRPr="00C2780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F17546" w:rsidRPr="00C2780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="00F17546" w:rsidRPr="00C2780D">
        <w:rPr>
          <w:rFonts w:ascii="Times New Roman" w:eastAsia="Calibri" w:hAnsi="Times New Roman" w:cs="Times New Roman"/>
          <w:sz w:val="28"/>
          <w:szCs w:val="28"/>
        </w:rPr>
        <w:t>Poстoв</w:t>
      </w:r>
      <w:proofErr w:type="spellEnd"/>
      <w:r w:rsidR="00F17546" w:rsidRPr="00C2780D">
        <w:rPr>
          <w:rFonts w:ascii="Times New Roman" w:eastAsia="Calibri" w:hAnsi="Times New Roman" w:cs="Times New Roman"/>
          <w:sz w:val="28"/>
          <w:szCs w:val="28"/>
        </w:rPr>
        <w:t xml:space="preserve"> н/Д</w:t>
      </w:r>
      <w:proofErr w:type="gramStart"/>
      <w:r w:rsidR="006667BE" w:rsidRPr="00C2780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="006667BE" w:rsidRPr="00C278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667BE" w:rsidRPr="00C2780D">
        <w:rPr>
          <w:rFonts w:ascii="Times New Roman" w:eastAsia="Calibri" w:hAnsi="Times New Roman" w:cs="Times New Roman"/>
          <w:sz w:val="28"/>
          <w:szCs w:val="28"/>
        </w:rPr>
        <w:t>Фeни</w:t>
      </w:r>
      <w:r w:rsidR="00F17546" w:rsidRPr="00C2780D">
        <w:rPr>
          <w:rFonts w:ascii="Times New Roman" w:eastAsia="Calibri" w:hAnsi="Times New Roman" w:cs="Times New Roman"/>
          <w:sz w:val="28"/>
          <w:szCs w:val="28"/>
        </w:rPr>
        <w:t>кс</w:t>
      </w:r>
      <w:proofErr w:type="spellEnd"/>
      <w:r w:rsidR="00F17546" w:rsidRPr="00C2780D">
        <w:rPr>
          <w:rFonts w:ascii="Times New Roman" w:eastAsia="Calibri" w:hAnsi="Times New Roman" w:cs="Times New Roman"/>
          <w:sz w:val="28"/>
          <w:szCs w:val="28"/>
        </w:rPr>
        <w:t xml:space="preserve">, 2009. </w:t>
      </w:r>
    </w:p>
    <w:p w:rsidR="00F17546" w:rsidRPr="00C2780D" w:rsidRDefault="00C2780D" w:rsidP="00C2780D">
      <w:pPr>
        <w:pStyle w:val="a3"/>
        <w:numPr>
          <w:ilvl w:val="0"/>
          <w:numId w:val="10"/>
        </w:numPr>
        <w:spacing w:after="0"/>
        <w:ind w:left="709"/>
        <w:jc w:val="both"/>
        <w:rPr>
          <w:rStyle w:val="a8"/>
          <w:rFonts w:ascii="Times New Roman" w:eastAsia="Calibri" w:hAnsi="Times New Roman" w:cs="Times New Roman"/>
          <w:color w:val="auto"/>
          <w:sz w:val="28"/>
          <w:szCs w:val="28"/>
          <w:u w:val="none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14" w:history="1">
        <w:r w:rsidR="00F17546" w:rsidRPr="00C2780D">
          <w:rPr>
            <w:rStyle w:val="a8"/>
            <w:rFonts w:ascii="Times New Roman" w:eastAsia="Calibri" w:hAnsi="Times New Roman" w:cs="Times New Roman"/>
            <w:sz w:val="28"/>
            <w:szCs w:val="28"/>
          </w:rPr>
          <w:t>http://biofile.ru/</w:t>
        </w:r>
      </w:hyperlink>
    </w:p>
    <w:p w:rsidR="00F17546" w:rsidRPr="00C2780D" w:rsidRDefault="00C2780D" w:rsidP="00C2780D">
      <w:pPr>
        <w:pStyle w:val="a3"/>
        <w:numPr>
          <w:ilvl w:val="0"/>
          <w:numId w:val="10"/>
        </w:numPr>
        <w:spacing w:after="0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Style w:val="a8"/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15" w:history="1">
        <w:r w:rsidR="00F17546" w:rsidRPr="00C2780D">
          <w:rPr>
            <w:rStyle w:val="a8"/>
            <w:rFonts w:ascii="Times New Roman" w:eastAsia="Calibri" w:hAnsi="Times New Roman" w:cs="Times New Roman"/>
            <w:sz w:val="28"/>
            <w:szCs w:val="28"/>
          </w:rPr>
          <w:t>https://ru.wikipedia.org</w:t>
        </w:r>
      </w:hyperlink>
    </w:p>
    <w:p w:rsidR="00C2780D" w:rsidRPr="00C2780D" w:rsidRDefault="00C2780D" w:rsidP="00C2780D">
      <w:pPr>
        <w:spacing w:after="0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780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7563F" w:rsidRPr="0037563F" w:rsidRDefault="0037563F" w:rsidP="00C2780D">
      <w:pPr>
        <w:spacing w:after="0"/>
        <w:ind w:left="851"/>
        <w:rPr>
          <w:rFonts w:ascii="Times New Roman" w:hAnsi="Times New Roman" w:cs="Times New Roman"/>
          <w:sz w:val="28"/>
        </w:rPr>
      </w:pPr>
    </w:p>
    <w:sectPr w:rsidR="0037563F" w:rsidRPr="0037563F" w:rsidSect="00AD4FC5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567" w:bottom="1134" w:left="1134" w:header="283" w:footer="28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A69" w:rsidRDefault="00171A69" w:rsidP="002C0C33">
      <w:pPr>
        <w:spacing w:after="0" w:line="240" w:lineRule="auto"/>
      </w:pPr>
      <w:r>
        <w:separator/>
      </w:r>
    </w:p>
  </w:endnote>
  <w:endnote w:type="continuationSeparator" w:id="0">
    <w:p w:rsidR="00171A69" w:rsidRDefault="00171A69" w:rsidP="002C0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FC5" w:rsidRDefault="00AD4FC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8324599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:rsidR="00D93B66" w:rsidRDefault="00D93B6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FC5">
          <w:rPr>
            <w:noProof/>
          </w:rPr>
          <w:t>1</w:t>
        </w:r>
        <w:r>
          <w:fldChar w:fldCharType="end"/>
        </w:r>
      </w:p>
    </w:sdtContent>
  </w:sdt>
  <w:p w:rsidR="00E37303" w:rsidRDefault="00E3730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FC5" w:rsidRDefault="00AD4FC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A69" w:rsidRDefault="00171A69" w:rsidP="002C0C33">
      <w:pPr>
        <w:spacing w:after="0" w:line="240" w:lineRule="auto"/>
      </w:pPr>
      <w:r>
        <w:separator/>
      </w:r>
    </w:p>
  </w:footnote>
  <w:footnote w:type="continuationSeparator" w:id="0">
    <w:p w:rsidR="00171A69" w:rsidRDefault="00171A69" w:rsidP="002C0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FC5" w:rsidRDefault="00AD4FC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FC5" w:rsidRDefault="00AD4FC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FC5" w:rsidRDefault="00AD4FC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16528"/>
    <w:multiLevelType w:val="hybridMultilevel"/>
    <w:tmpl w:val="11D0D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605487"/>
    <w:multiLevelType w:val="hybridMultilevel"/>
    <w:tmpl w:val="25B891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242CA5"/>
    <w:multiLevelType w:val="hybridMultilevel"/>
    <w:tmpl w:val="F5486C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3424835"/>
    <w:multiLevelType w:val="multilevel"/>
    <w:tmpl w:val="B17C8C5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4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96" w:hanging="2160"/>
      </w:pPr>
      <w:rPr>
        <w:rFonts w:hint="default"/>
      </w:rPr>
    </w:lvl>
  </w:abstractNum>
  <w:abstractNum w:abstractNumId="4">
    <w:nsid w:val="5E0B22ED"/>
    <w:multiLevelType w:val="hybridMultilevel"/>
    <w:tmpl w:val="BD225470"/>
    <w:lvl w:ilvl="0" w:tplc="02B2AA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2C86D88"/>
    <w:multiLevelType w:val="hybridMultilevel"/>
    <w:tmpl w:val="E86E5774"/>
    <w:lvl w:ilvl="0" w:tplc="A970D7B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ACA259A"/>
    <w:multiLevelType w:val="hybridMultilevel"/>
    <w:tmpl w:val="03DC81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257955"/>
    <w:multiLevelType w:val="hybridMultilevel"/>
    <w:tmpl w:val="45F2D64E"/>
    <w:lvl w:ilvl="0" w:tplc="2CB8FA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26D11EE"/>
    <w:multiLevelType w:val="hybridMultilevel"/>
    <w:tmpl w:val="03DC81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797352"/>
    <w:multiLevelType w:val="hybridMultilevel"/>
    <w:tmpl w:val="AA6C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525BBC"/>
    <w:multiLevelType w:val="hybridMultilevel"/>
    <w:tmpl w:val="5DF05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10"/>
  </w:num>
  <w:num w:numId="8">
    <w:abstractNumId w:val="8"/>
  </w:num>
  <w:num w:numId="9">
    <w:abstractNumId w:val="7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2DC"/>
    <w:rsid w:val="00036DD3"/>
    <w:rsid w:val="00040AB1"/>
    <w:rsid w:val="0005158E"/>
    <w:rsid w:val="000C7784"/>
    <w:rsid w:val="000D3F20"/>
    <w:rsid w:val="00134B32"/>
    <w:rsid w:val="00171A69"/>
    <w:rsid w:val="00182790"/>
    <w:rsid w:val="00184AEE"/>
    <w:rsid w:val="001875A0"/>
    <w:rsid w:val="001A1458"/>
    <w:rsid w:val="001A4A00"/>
    <w:rsid w:val="001A692B"/>
    <w:rsid w:val="001F12FE"/>
    <w:rsid w:val="001F5FB2"/>
    <w:rsid w:val="00244640"/>
    <w:rsid w:val="00250FDF"/>
    <w:rsid w:val="002632DC"/>
    <w:rsid w:val="002C0C33"/>
    <w:rsid w:val="002E55A0"/>
    <w:rsid w:val="00305C00"/>
    <w:rsid w:val="00310CE4"/>
    <w:rsid w:val="00337A8B"/>
    <w:rsid w:val="0037563F"/>
    <w:rsid w:val="00384AE2"/>
    <w:rsid w:val="003A230A"/>
    <w:rsid w:val="003A621D"/>
    <w:rsid w:val="004145AD"/>
    <w:rsid w:val="00451059"/>
    <w:rsid w:val="004734F9"/>
    <w:rsid w:val="0048032C"/>
    <w:rsid w:val="004978A0"/>
    <w:rsid w:val="004B4F37"/>
    <w:rsid w:val="004C1405"/>
    <w:rsid w:val="004F1E7D"/>
    <w:rsid w:val="00513A85"/>
    <w:rsid w:val="00536C7D"/>
    <w:rsid w:val="00570738"/>
    <w:rsid w:val="00574615"/>
    <w:rsid w:val="005C379D"/>
    <w:rsid w:val="005D79CE"/>
    <w:rsid w:val="006667BE"/>
    <w:rsid w:val="00671BD4"/>
    <w:rsid w:val="006906F0"/>
    <w:rsid w:val="006B75FB"/>
    <w:rsid w:val="006E053B"/>
    <w:rsid w:val="00715107"/>
    <w:rsid w:val="00770BA2"/>
    <w:rsid w:val="0084055A"/>
    <w:rsid w:val="00887756"/>
    <w:rsid w:val="008F1DA6"/>
    <w:rsid w:val="008F7B25"/>
    <w:rsid w:val="009E1FB8"/>
    <w:rsid w:val="009E3E1C"/>
    <w:rsid w:val="00A73B78"/>
    <w:rsid w:val="00A90B27"/>
    <w:rsid w:val="00A97863"/>
    <w:rsid w:val="00AD3D49"/>
    <w:rsid w:val="00AD4FC5"/>
    <w:rsid w:val="00AE6D64"/>
    <w:rsid w:val="00B16FB7"/>
    <w:rsid w:val="00B73403"/>
    <w:rsid w:val="00B77463"/>
    <w:rsid w:val="00BA37D1"/>
    <w:rsid w:val="00C2780D"/>
    <w:rsid w:val="00C35DA3"/>
    <w:rsid w:val="00C956D6"/>
    <w:rsid w:val="00D12849"/>
    <w:rsid w:val="00D42B13"/>
    <w:rsid w:val="00D553AF"/>
    <w:rsid w:val="00D615AC"/>
    <w:rsid w:val="00D85A82"/>
    <w:rsid w:val="00D93B66"/>
    <w:rsid w:val="00DC6943"/>
    <w:rsid w:val="00DC6B4F"/>
    <w:rsid w:val="00E04033"/>
    <w:rsid w:val="00E107D1"/>
    <w:rsid w:val="00E123A2"/>
    <w:rsid w:val="00E37303"/>
    <w:rsid w:val="00F17546"/>
    <w:rsid w:val="00F27DDD"/>
    <w:rsid w:val="00F82EE4"/>
    <w:rsid w:val="00FA787E"/>
    <w:rsid w:val="00FE0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403"/>
  </w:style>
  <w:style w:type="paragraph" w:styleId="1">
    <w:name w:val="heading 1"/>
    <w:basedOn w:val="a"/>
    <w:next w:val="a"/>
    <w:link w:val="10"/>
    <w:uiPriority w:val="9"/>
    <w:qFormat/>
    <w:rsid w:val="002C0C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32D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C0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C0C33"/>
  </w:style>
  <w:style w:type="paragraph" w:styleId="a6">
    <w:name w:val="footer"/>
    <w:basedOn w:val="a"/>
    <w:link w:val="a7"/>
    <w:uiPriority w:val="99"/>
    <w:unhideWhenUsed/>
    <w:rsid w:val="002C0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C0C33"/>
  </w:style>
  <w:style w:type="character" w:customStyle="1" w:styleId="10">
    <w:name w:val="Заголовок 1 Знак"/>
    <w:basedOn w:val="a0"/>
    <w:link w:val="1"/>
    <w:uiPriority w:val="9"/>
    <w:rsid w:val="002C0C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Body Text Indent 3"/>
    <w:basedOn w:val="a"/>
    <w:link w:val="30"/>
    <w:uiPriority w:val="99"/>
    <w:rsid w:val="00C35DA3"/>
    <w:pPr>
      <w:spacing w:after="0" w:line="240" w:lineRule="auto"/>
      <w:ind w:firstLine="28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C35DA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basedOn w:val="a0"/>
    <w:uiPriority w:val="99"/>
    <w:unhideWhenUsed/>
    <w:rsid w:val="001A1458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4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4640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6E0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184A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c"/>
    <w:uiPriority w:val="59"/>
    <w:rsid w:val="00536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c"/>
    <w:uiPriority w:val="59"/>
    <w:rsid w:val="003756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403"/>
  </w:style>
  <w:style w:type="paragraph" w:styleId="1">
    <w:name w:val="heading 1"/>
    <w:basedOn w:val="a"/>
    <w:next w:val="a"/>
    <w:link w:val="10"/>
    <w:uiPriority w:val="9"/>
    <w:qFormat/>
    <w:rsid w:val="002C0C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32D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C0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C0C33"/>
  </w:style>
  <w:style w:type="paragraph" w:styleId="a6">
    <w:name w:val="footer"/>
    <w:basedOn w:val="a"/>
    <w:link w:val="a7"/>
    <w:uiPriority w:val="99"/>
    <w:unhideWhenUsed/>
    <w:rsid w:val="002C0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C0C33"/>
  </w:style>
  <w:style w:type="character" w:customStyle="1" w:styleId="10">
    <w:name w:val="Заголовок 1 Знак"/>
    <w:basedOn w:val="a0"/>
    <w:link w:val="1"/>
    <w:uiPriority w:val="9"/>
    <w:rsid w:val="002C0C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Body Text Indent 3"/>
    <w:basedOn w:val="a"/>
    <w:link w:val="30"/>
    <w:uiPriority w:val="99"/>
    <w:rsid w:val="00C35DA3"/>
    <w:pPr>
      <w:spacing w:after="0" w:line="240" w:lineRule="auto"/>
      <w:ind w:firstLine="28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C35DA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basedOn w:val="a0"/>
    <w:uiPriority w:val="99"/>
    <w:unhideWhenUsed/>
    <w:rsid w:val="001A1458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4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4640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6E0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184A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c"/>
    <w:uiPriority w:val="59"/>
    <w:rsid w:val="00536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c"/>
    <w:uiPriority w:val="59"/>
    <w:rsid w:val="003756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0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51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12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3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69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yperlink" Target="https://ru.wikipedia.org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biofile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12D61-C8C4-420A-B24E-9802E36A1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24</Pages>
  <Words>5410</Words>
  <Characters>30840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Ангелина</dc:creator>
  <cp:lastModifiedBy>Полунина</cp:lastModifiedBy>
  <cp:revision>14</cp:revision>
  <cp:lastPrinted>2015-04-01T15:50:00Z</cp:lastPrinted>
  <dcterms:created xsi:type="dcterms:W3CDTF">2015-03-27T07:07:00Z</dcterms:created>
  <dcterms:modified xsi:type="dcterms:W3CDTF">2015-10-08T17:28:00Z</dcterms:modified>
</cp:coreProperties>
</file>