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70C" w:rsidRDefault="004D770C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03CFD">
        <w:rPr>
          <w:rFonts w:ascii="Times New Roman" w:hAnsi="Times New Roman" w:cs="Times New Roman"/>
          <w:b/>
          <w:sz w:val="28"/>
          <w:szCs w:val="28"/>
          <w:lang w:val="kk-KZ"/>
        </w:rPr>
        <w:t>Пәні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:Математика. </w:t>
      </w:r>
      <w:r w:rsidRPr="00B03CFD">
        <w:rPr>
          <w:rFonts w:ascii="Times New Roman" w:hAnsi="Times New Roman" w:cs="Times New Roman"/>
          <w:b/>
          <w:sz w:val="28"/>
          <w:szCs w:val="28"/>
          <w:lang w:val="kk-KZ"/>
        </w:rPr>
        <w:t>Сыныбы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:6. </w:t>
      </w:r>
    </w:p>
    <w:p w:rsidR="00320E5F" w:rsidRDefault="00B20411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03CFD">
        <w:rPr>
          <w:rFonts w:ascii="Times New Roman" w:hAnsi="Times New Roman" w:cs="Times New Roman"/>
          <w:b/>
          <w:sz w:val="28"/>
          <w:szCs w:val="28"/>
          <w:lang w:val="kk-KZ"/>
        </w:rPr>
        <w:t>Сабақтың тақырыбы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:Координаталық жазықтық.Тік бұрышты координаталар </w:t>
      </w:r>
      <w:r w:rsidR="00B03CF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жүйесі.</w:t>
      </w:r>
    </w:p>
    <w:p w:rsidR="00B20411" w:rsidRDefault="00B20411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03CFD">
        <w:rPr>
          <w:rFonts w:ascii="Times New Roman" w:hAnsi="Times New Roman" w:cs="Times New Roman"/>
          <w:b/>
          <w:sz w:val="28"/>
          <w:szCs w:val="28"/>
          <w:lang w:val="kk-KZ"/>
        </w:rPr>
        <w:t>Сабақтың білімділік мақсаты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Координаталық жазықтық, </w:t>
      </w:r>
      <w:r w:rsidR="004D770C">
        <w:rPr>
          <w:rFonts w:ascii="Times New Roman" w:hAnsi="Times New Roman" w:cs="Times New Roman"/>
          <w:sz w:val="28"/>
          <w:szCs w:val="28"/>
          <w:lang w:val="kk-KZ"/>
        </w:rPr>
        <w:t xml:space="preserve">координаталық </w:t>
      </w:r>
      <w:r>
        <w:rPr>
          <w:rFonts w:ascii="Times New Roman" w:hAnsi="Times New Roman" w:cs="Times New Roman"/>
          <w:sz w:val="28"/>
          <w:szCs w:val="28"/>
          <w:lang w:val="kk-KZ"/>
        </w:rPr>
        <w:t>осьтері туралы түсінік беру.Координаталық  жазықтықта координаталары берілген нүктелерді сала білуге, берілген нүктелердің координаталарын табуға үйрету.</w:t>
      </w:r>
    </w:p>
    <w:p w:rsidR="00B20411" w:rsidRDefault="00B20411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03CFD">
        <w:rPr>
          <w:rFonts w:ascii="Times New Roman" w:hAnsi="Times New Roman" w:cs="Times New Roman"/>
          <w:b/>
          <w:sz w:val="28"/>
          <w:szCs w:val="28"/>
          <w:lang w:val="kk-KZ"/>
        </w:rPr>
        <w:t>Дам</w:t>
      </w:r>
      <w:r w:rsidR="004D770C" w:rsidRPr="00B03CFD">
        <w:rPr>
          <w:rFonts w:ascii="Times New Roman" w:hAnsi="Times New Roman" w:cs="Times New Roman"/>
          <w:b/>
          <w:sz w:val="28"/>
          <w:szCs w:val="28"/>
          <w:lang w:val="kk-KZ"/>
        </w:rPr>
        <w:t>ытушылық мақсаты</w:t>
      </w:r>
      <w:r w:rsidR="004D770C">
        <w:rPr>
          <w:rFonts w:ascii="Times New Roman" w:hAnsi="Times New Roman" w:cs="Times New Roman"/>
          <w:sz w:val="28"/>
          <w:szCs w:val="28"/>
          <w:lang w:val="kk-KZ"/>
        </w:rPr>
        <w:t>:Логикалық ой</w:t>
      </w:r>
      <w:r>
        <w:rPr>
          <w:rFonts w:ascii="Times New Roman" w:hAnsi="Times New Roman" w:cs="Times New Roman"/>
          <w:sz w:val="28"/>
          <w:szCs w:val="28"/>
          <w:lang w:val="kk-KZ"/>
        </w:rPr>
        <w:t>-өрісін</w:t>
      </w:r>
      <w:r w:rsidR="004D770C">
        <w:rPr>
          <w:rFonts w:ascii="Times New Roman" w:hAnsi="Times New Roman" w:cs="Times New Roman"/>
          <w:sz w:val="28"/>
          <w:szCs w:val="28"/>
          <w:lang w:val="kk-KZ"/>
        </w:rPr>
        <w:t>,жазу, есте сақтау, сызбамен жұмыс істеу қабілеттерін,дағдыларын дамыту.</w:t>
      </w:r>
    </w:p>
    <w:p w:rsidR="004D770C" w:rsidRDefault="004D770C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03CFD">
        <w:rPr>
          <w:rFonts w:ascii="Times New Roman" w:hAnsi="Times New Roman" w:cs="Times New Roman"/>
          <w:b/>
          <w:sz w:val="28"/>
          <w:szCs w:val="28"/>
          <w:lang w:val="kk-KZ"/>
        </w:rPr>
        <w:t>Тәрбиелік мақсаты</w:t>
      </w:r>
      <w:r>
        <w:rPr>
          <w:rFonts w:ascii="Times New Roman" w:hAnsi="Times New Roman" w:cs="Times New Roman"/>
          <w:sz w:val="28"/>
          <w:szCs w:val="28"/>
          <w:lang w:val="kk-KZ"/>
        </w:rPr>
        <w:t>:Ұғымталдыққа,дәлдікке,ұқыптылыққа, шыдамдылыққа, іскерлікке,нәтиже алуға баулу.</w:t>
      </w:r>
    </w:p>
    <w:p w:rsidR="004D770C" w:rsidRDefault="00B03CFD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03CFD">
        <w:rPr>
          <w:rFonts w:ascii="Times New Roman" w:hAnsi="Times New Roman" w:cs="Times New Roman"/>
          <w:b/>
          <w:sz w:val="28"/>
          <w:szCs w:val="28"/>
          <w:lang w:val="kk-KZ"/>
        </w:rPr>
        <w:t>Пән</w:t>
      </w:r>
      <w:r w:rsidR="004D770C" w:rsidRPr="00B03CFD">
        <w:rPr>
          <w:rFonts w:ascii="Times New Roman" w:hAnsi="Times New Roman" w:cs="Times New Roman"/>
          <w:b/>
          <w:sz w:val="28"/>
          <w:szCs w:val="28"/>
          <w:lang w:val="kk-KZ"/>
        </w:rPr>
        <w:t>аралық байланыс</w:t>
      </w:r>
      <w:r>
        <w:rPr>
          <w:rFonts w:ascii="Times New Roman" w:hAnsi="Times New Roman" w:cs="Times New Roman"/>
          <w:sz w:val="28"/>
          <w:szCs w:val="28"/>
          <w:lang w:val="kk-KZ"/>
        </w:rPr>
        <w:t>:тарих,информатика,қазақ тілі,география.</w:t>
      </w:r>
    </w:p>
    <w:p w:rsidR="00B03CFD" w:rsidRDefault="00B03CFD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3A73C1">
        <w:rPr>
          <w:rFonts w:ascii="Times New Roman" w:hAnsi="Times New Roman" w:cs="Times New Roman"/>
          <w:b/>
          <w:sz w:val="28"/>
          <w:szCs w:val="28"/>
          <w:lang w:val="kk-KZ"/>
        </w:rPr>
        <w:t>Түрі</w:t>
      </w:r>
      <w:r>
        <w:rPr>
          <w:rFonts w:ascii="Times New Roman" w:hAnsi="Times New Roman" w:cs="Times New Roman"/>
          <w:sz w:val="28"/>
          <w:szCs w:val="28"/>
          <w:lang w:val="kk-KZ"/>
        </w:rPr>
        <w:t>:жаңа тақырыпты меңгеру. /слайд/</w:t>
      </w:r>
    </w:p>
    <w:p w:rsidR="00B03CFD" w:rsidRDefault="00B03CFD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03CFD">
        <w:rPr>
          <w:rFonts w:ascii="Times New Roman" w:hAnsi="Times New Roman" w:cs="Times New Roman"/>
          <w:b/>
          <w:sz w:val="28"/>
          <w:szCs w:val="28"/>
          <w:lang w:val="kk-KZ"/>
        </w:rPr>
        <w:t>Әдісі</w:t>
      </w:r>
      <w:r>
        <w:rPr>
          <w:rFonts w:ascii="Times New Roman" w:hAnsi="Times New Roman" w:cs="Times New Roman"/>
          <w:sz w:val="28"/>
          <w:szCs w:val="28"/>
          <w:lang w:val="kk-KZ"/>
        </w:rPr>
        <w:t>:сұрақ-жауап,жеке,ұжымдық,топтық жұмыс.</w:t>
      </w:r>
    </w:p>
    <w:p w:rsidR="00B03CFD" w:rsidRDefault="00B03CFD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03CFD">
        <w:rPr>
          <w:rFonts w:ascii="Times New Roman" w:hAnsi="Times New Roman" w:cs="Times New Roman"/>
          <w:b/>
          <w:sz w:val="28"/>
          <w:szCs w:val="28"/>
          <w:lang w:val="kk-KZ"/>
        </w:rPr>
        <w:t>Көрнекіліктер</w:t>
      </w:r>
      <w:r>
        <w:rPr>
          <w:rFonts w:ascii="Times New Roman" w:hAnsi="Times New Roman" w:cs="Times New Roman"/>
          <w:sz w:val="28"/>
          <w:szCs w:val="28"/>
          <w:lang w:val="kk-KZ"/>
        </w:rPr>
        <w:t>:проектор,слайдтар,карточкалар.</w:t>
      </w:r>
    </w:p>
    <w:p w:rsidR="00B03CFD" w:rsidRDefault="00B03CFD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03CFD">
        <w:rPr>
          <w:rFonts w:ascii="Times New Roman" w:hAnsi="Times New Roman" w:cs="Times New Roman"/>
          <w:b/>
          <w:sz w:val="28"/>
          <w:szCs w:val="28"/>
          <w:lang w:val="kk-KZ"/>
        </w:rPr>
        <w:t>Күтілетін нәтиже</w:t>
      </w:r>
      <w:r>
        <w:rPr>
          <w:rFonts w:ascii="Times New Roman" w:hAnsi="Times New Roman" w:cs="Times New Roman"/>
          <w:sz w:val="28"/>
          <w:szCs w:val="28"/>
          <w:lang w:val="kk-KZ"/>
        </w:rPr>
        <w:t>:Білімдерін көтеру,дұрыс шешім қабылдау,ұқыпты болу.</w:t>
      </w:r>
    </w:p>
    <w:p w:rsidR="00B03CFD" w:rsidRDefault="00B03CFD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03CFD">
        <w:rPr>
          <w:rFonts w:ascii="Times New Roman" w:hAnsi="Times New Roman" w:cs="Times New Roman"/>
          <w:b/>
          <w:sz w:val="28"/>
          <w:szCs w:val="28"/>
          <w:lang w:val="kk-KZ"/>
        </w:rPr>
        <w:t>Жоспар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B03CFD" w:rsidRDefault="00B03CFD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1.Ұйымдастыру.</w:t>
      </w:r>
    </w:p>
    <w:p w:rsidR="00B03CFD" w:rsidRDefault="00B03CFD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2.Үй тапсырмасын сұрау.</w:t>
      </w:r>
    </w:p>
    <w:p w:rsidR="00B03CFD" w:rsidRDefault="00B03CFD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2F6EFC">
        <w:rPr>
          <w:rFonts w:ascii="Times New Roman" w:hAnsi="Times New Roman" w:cs="Times New Roman"/>
          <w:sz w:val="28"/>
          <w:szCs w:val="28"/>
          <w:lang w:val="kk-KZ"/>
        </w:rPr>
        <w:t>Қайталау сұрақтары</w:t>
      </w:r>
      <w:r w:rsidR="002F6EFC" w:rsidRPr="008B6A4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F6E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F6EFC" w:rsidRPr="008B6A4F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2F6EFC">
        <w:rPr>
          <w:rFonts w:ascii="Times New Roman" w:hAnsi="Times New Roman" w:cs="Times New Roman"/>
          <w:sz w:val="28"/>
          <w:szCs w:val="28"/>
          <w:lang w:val="kk-KZ"/>
        </w:rPr>
        <w:t>Білім шыңы</w:t>
      </w:r>
      <w:r w:rsidR="002F6EFC" w:rsidRPr="008B6A4F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2F6EF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F6EFC" w:rsidRDefault="002F6EFC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4.Жаңа тақырыпты меңгерту.</w:t>
      </w:r>
    </w:p>
    <w:p w:rsidR="002F6EFC" w:rsidRDefault="002F6EFC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5.Оқулықпен жұмыс.</w:t>
      </w:r>
    </w:p>
    <w:p w:rsidR="002F6EFC" w:rsidRDefault="002F6EFC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7.Сергіту сәті.</w:t>
      </w:r>
    </w:p>
    <w:p w:rsidR="002F6EFC" w:rsidRDefault="002F6EFC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8.Деңгейлік тапсырмалар.</w:t>
      </w:r>
    </w:p>
    <w:p w:rsidR="002F6EFC" w:rsidRDefault="002F6EFC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9.Тестік тапсырмалар.</w:t>
      </w:r>
    </w:p>
    <w:p w:rsidR="002F6EFC" w:rsidRDefault="002F6EFC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10.Үй тапсырмасы.</w:t>
      </w:r>
    </w:p>
    <w:p w:rsidR="002F6EFC" w:rsidRDefault="002F6EFC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11.Бағалау.</w:t>
      </w:r>
    </w:p>
    <w:p w:rsidR="002F6EFC" w:rsidRDefault="002F6EFC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2F6EFC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>
        <w:rPr>
          <w:rFonts w:ascii="Times New Roman" w:hAnsi="Times New Roman" w:cs="Times New Roman"/>
          <w:sz w:val="28"/>
          <w:szCs w:val="28"/>
          <w:lang w:val="kk-KZ"/>
        </w:rPr>
        <w:t>.Сәлемдесу.Оқушыларды түгендеу.</w:t>
      </w:r>
    </w:p>
    <w:p w:rsidR="002F6EFC" w:rsidRDefault="002F6EFC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3A73C1">
        <w:rPr>
          <w:rFonts w:ascii="Times New Roman" w:hAnsi="Times New Roman" w:cs="Times New Roman"/>
          <w:b/>
          <w:sz w:val="28"/>
          <w:szCs w:val="28"/>
          <w:lang w:val="kk-KZ"/>
        </w:rPr>
        <w:t>ІІ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.Үйтапсырмасы </w:t>
      </w:r>
      <w:r w:rsidRPr="002F6EFC">
        <w:rPr>
          <w:rFonts w:ascii="Times New Roman" w:hAnsi="Times New Roman" w:cs="Times New Roman"/>
          <w:sz w:val="28"/>
          <w:szCs w:val="28"/>
          <w:lang w:val="kk-KZ"/>
        </w:rPr>
        <w:t>№</w:t>
      </w:r>
      <w:r>
        <w:rPr>
          <w:rFonts w:ascii="Times New Roman" w:hAnsi="Times New Roman" w:cs="Times New Roman"/>
          <w:sz w:val="28"/>
          <w:szCs w:val="28"/>
          <w:lang w:val="kk-KZ"/>
        </w:rPr>
        <w:t>1112 есеп.Топ жетекшілерінің есебі.</w:t>
      </w:r>
    </w:p>
    <w:p w:rsidR="002F6EFC" w:rsidRDefault="002F6EFC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3A73C1">
        <w:rPr>
          <w:rFonts w:ascii="Times New Roman" w:hAnsi="Times New Roman" w:cs="Times New Roman"/>
          <w:b/>
          <w:sz w:val="28"/>
          <w:szCs w:val="28"/>
          <w:lang w:val="kk-KZ"/>
        </w:rPr>
        <w:t>ІІІ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2F6EFC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kk-KZ"/>
        </w:rPr>
        <w:t>Білім шыңы</w:t>
      </w:r>
      <w:r w:rsidRPr="002F6EFC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ойыны.</w:t>
      </w:r>
      <w:r w:rsidRPr="002F6EF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Баспалдақтағы қайталау сұрақтары бойынша жазықтықтағы түзулерді топтастыру</w:t>
      </w:r>
      <w:r w:rsidRPr="002F6EFC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F6EFC" w:rsidRDefault="002F6EFC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1.Екі түзу қалай қиылысады.</w:t>
      </w:r>
    </w:p>
    <w:p w:rsidR="002F6EFC" w:rsidRDefault="002F6EFC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2.</w:t>
      </w:r>
      <w:r w:rsidR="003A73C1">
        <w:rPr>
          <w:rFonts w:ascii="Times New Roman" w:hAnsi="Times New Roman" w:cs="Times New Roman"/>
          <w:sz w:val="28"/>
          <w:szCs w:val="28"/>
          <w:lang w:val="kk-KZ"/>
        </w:rPr>
        <w:t>Вертикаль бұрыштар.</w:t>
      </w:r>
    </w:p>
    <w:p w:rsidR="003A73C1" w:rsidRDefault="003A73C1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3.Жазыңқы бұрыштар.</w:t>
      </w:r>
    </w:p>
    <w:p w:rsidR="003A73C1" w:rsidRDefault="003A73C1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4.Перпендикуляр түзулер.</w:t>
      </w:r>
    </w:p>
    <w:p w:rsidR="003A73C1" w:rsidRDefault="003A73C1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5.</w:t>
      </w:r>
      <w:r w:rsidRPr="003A73C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Перпендикуляр түзулер жазықтықты неше бұрышқа бөледі.</w:t>
      </w:r>
    </w:p>
    <w:p w:rsidR="003A73C1" w:rsidRDefault="003A73C1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6.Тік бұрыш неше градус.</w:t>
      </w:r>
    </w:p>
    <w:p w:rsidR="003A73C1" w:rsidRPr="002F6EFC" w:rsidRDefault="003A73C1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7.Паралель түзулер.</w:t>
      </w:r>
    </w:p>
    <w:p w:rsidR="004D770C" w:rsidRDefault="003A73C1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8.Қандай жағдайда түзулер тік бұрыш жасап қиылысады.</w:t>
      </w:r>
    </w:p>
    <w:p w:rsidR="003A73C1" w:rsidRDefault="003A73C1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3A73C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І</w:t>
      </w:r>
      <w:r w:rsidRPr="008B6A4F">
        <w:rPr>
          <w:rFonts w:ascii="Times New Roman" w:hAnsi="Times New Roman" w:cs="Times New Roman"/>
          <w:b/>
          <w:sz w:val="28"/>
          <w:szCs w:val="28"/>
          <w:lang w:val="kk-KZ"/>
        </w:rPr>
        <w:t>V</w:t>
      </w:r>
      <w:r w:rsidRPr="003A73C1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3A73C1">
        <w:rPr>
          <w:rFonts w:ascii="Times New Roman" w:hAnsi="Times New Roman" w:cs="Times New Roman"/>
          <w:sz w:val="28"/>
          <w:szCs w:val="28"/>
          <w:lang w:val="kk-KZ"/>
        </w:rPr>
        <w:t>Жаңа тақырыпты түсіндіру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B6A4F" w:rsidRDefault="008B6A4F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Сұрақ:1.Координаталық түзу.</w:t>
      </w:r>
    </w:p>
    <w:p w:rsidR="008B6A4F" w:rsidRDefault="008B6A4F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2.Координаталық түзуде нүктені анықтау.</w:t>
      </w:r>
    </w:p>
    <w:p w:rsidR="008B6A4F" w:rsidRDefault="008B6A4F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Екі нүктенің жазықтықтағы орнын анықтау үшін бір сан жеткіліксіз. Мысалы, оқушының отырған партасы 1-ші қатардағы 2-ші парта.Карта бойынша әр қаланың жер бетіндегі орнын анықтау. Мысалы,Астана қаласы 51градус солтүстік ендікте,</w:t>
      </w:r>
      <w:r w:rsidR="006E21BD">
        <w:rPr>
          <w:rFonts w:ascii="Times New Roman" w:hAnsi="Times New Roman" w:cs="Times New Roman"/>
          <w:sz w:val="28"/>
          <w:szCs w:val="28"/>
          <w:lang w:val="kk-KZ"/>
        </w:rPr>
        <w:t>72 градус шығыс бойлықта,сол сияқты облыс орталығы Өскемен қаласы 50 градус солтүстік ендікте,85 градус шығыс бойлықта орналасқан.Ендеше нүктенің жазықтықтағы орны екі санмен анықталады.</w:t>
      </w:r>
    </w:p>
    <w:p w:rsidR="006E21BD" w:rsidRDefault="006E21BD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Тік бұрышты координаталар жүйесі француз философы, әрі математигі Рене Декарттың құрметіне декарттық коорди</w:t>
      </w:r>
      <w:r w:rsidR="008C51F5">
        <w:rPr>
          <w:rFonts w:ascii="Times New Roman" w:hAnsi="Times New Roman" w:cs="Times New Roman"/>
          <w:sz w:val="28"/>
          <w:szCs w:val="28"/>
          <w:lang w:val="kk-KZ"/>
        </w:rPr>
        <w:t>наталық жүйесі деп аталады.</w:t>
      </w:r>
      <w:r>
        <w:rPr>
          <w:rFonts w:ascii="Times New Roman" w:hAnsi="Times New Roman" w:cs="Times New Roman"/>
          <w:sz w:val="28"/>
          <w:szCs w:val="28"/>
          <w:lang w:val="kk-KZ"/>
        </w:rPr>
        <w:t>Рене Декарт 1937ж координаталық түзуді еңгізіп, теріс және</w:t>
      </w:r>
      <w:r w:rsidR="002C651B">
        <w:rPr>
          <w:rFonts w:ascii="Times New Roman" w:hAnsi="Times New Roman" w:cs="Times New Roman"/>
          <w:sz w:val="28"/>
          <w:szCs w:val="28"/>
          <w:lang w:val="kk-KZ"/>
        </w:rPr>
        <w:t xml:space="preserve"> оң сандарға түсінік берді.</w:t>
      </w:r>
    </w:p>
    <w:p w:rsidR="002C651B" w:rsidRDefault="002C651B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B6A4F">
        <w:rPr>
          <w:rFonts w:ascii="Times New Roman" w:hAnsi="Times New Roman" w:cs="Times New Roman"/>
          <w:b/>
          <w:sz w:val="28"/>
          <w:szCs w:val="28"/>
          <w:lang w:val="kk-KZ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 Оқулықпен жұмыс. №1124,1126,1128,1136</w:t>
      </w:r>
    </w:p>
    <w:p w:rsidR="002C651B" w:rsidRDefault="002C651B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8B6A4F">
        <w:rPr>
          <w:rFonts w:ascii="Times New Roman" w:hAnsi="Times New Roman" w:cs="Times New Roman"/>
          <w:b/>
          <w:sz w:val="28"/>
          <w:szCs w:val="28"/>
          <w:lang w:val="kk-KZ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І.Сергіту сәті.</w:t>
      </w:r>
      <w:r w:rsidRPr="002C651B">
        <w:rPr>
          <w:rFonts w:ascii="Times New Roman" w:hAnsi="Times New Roman" w:cs="Times New Roman"/>
          <w:sz w:val="28"/>
          <w:szCs w:val="28"/>
          <w:lang w:val="kk-KZ"/>
        </w:rPr>
        <w:t>Оқушылар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берілген сұрақтарға жауабы дұрыс болса,қолдарын жоғары көтереді,дұрыс емес болса алға созады.</w:t>
      </w:r>
    </w:p>
    <w:p w:rsidR="002C651B" w:rsidRPr="002C651B" w:rsidRDefault="002C651B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8B6A4F">
        <w:rPr>
          <w:rFonts w:ascii="Times New Roman" w:hAnsi="Times New Roman" w:cs="Times New Roman"/>
          <w:b/>
          <w:sz w:val="28"/>
          <w:szCs w:val="28"/>
          <w:lang w:val="kk-KZ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ІІ.Балдық жүйедегі деңгейлік тапсырмалар.</w:t>
      </w:r>
      <w:r w:rsidRPr="002C651B">
        <w:rPr>
          <w:rFonts w:ascii="Times New Roman" w:hAnsi="Times New Roman" w:cs="Times New Roman"/>
          <w:b/>
          <w:sz w:val="28"/>
          <w:szCs w:val="28"/>
          <w:lang w:val="kk-KZ"/>
        </w:rPr>
        <w:t>(</w:t>
      </w:r>
      <w:r w:rsidRPr="002C651B">
        <w:rPr>
          <w:rFonts w:ascii="Times New Roman" w:hAnsi="Times New Roman" w:cs="Times New Roman"/>
          <w:sz w:val="28"/>
          <w:szCs w:val="28"/>
          <w:lang w:val="kk-KZ"/>
        </w:rPr>
        <w:t>10 балл,20 балл, 30 балл)</w:t>
      </w:r>
    </w:p>
    <w:p w:rsidR="002C651B" w:rsidRDefault="002C651B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8B6A4F">
        <w:rPr>
          <w:rFonts w:ascii="Times New Roman" w:hAnsi="Times New Roman" w:cs="Times New Roman"/>
          <w:b/>
          <w:sz w:val="28"/>
          <w:szCs w:val="28"/>
          <w:lang w:val="kk-KZ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ІІІ.Тест тапсырмаларын орындау.</w:t>
      </w:r>
      <w:r w:rsidRPr="002C651B">
        <w:rPr>
          <w:rFonts w:ascii="Times New Roman" w:hAnsi="Times New Roman" w:cs="Times New Roman"/>
          <w:sz w:val="28"/>
          <w:szCs w:val="28"/>
          <w:lang w:val="kk-KZ"/>
        </w:rPr>
        <w:t>Топ жетекшілері тексереді.</w:t>
      </w:r>
    </w:p>
    <w:p w:rsidR="002C651B" w:rsidRDefault="008C51F5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Ұйге тапсырма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8C51F5">
        <w:rPr>
          <w:rFonts w:ascii="Times New Roman" w:hAnsi="Times New Roman" w:cs="Times New Roman"/>
          <w:sz w:val="28"/>
          <w:szCs w:val="28"/>
          <w:lang w:val="kk-KZ"/>
        </w:rPr>
        <w:t xml:space="preserve">№1125 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8C51F5">
        <w:rPr>
          <w:rFonts w:ascii="Times New Roman" w:hAnsi="Times New Roman" w:cs="Times New Roman"/>
          <w:sz w:val="28"/>
          <w:szCs w:val="28"/>
          <w:lang w:val="kk-KZ"/>
        </w:rPr>
        <w:t xml:space="preserve">  Берілген нүктелер бойынша сурет салу.</w:t>
      </w:r>
    </w:p>
    <w:p w:rsidR="008C51F5" w:rsidRPr="008C51F5" w:rsidRDefault="008C51F5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Оқушы білімін бағалау.Қорытындылау.</w:t>
      </w:r>
    </w:p>
    <w:p w:rsidR="002C651B" w:rsidRPr="002C651B" w:rsidRDefault="002C651B" w:rsidP="00B03CFD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3A73C1" w:rsidRDefault="003A73C1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168" w:rsidRPr="003A73C1" w:rsidRDefault="00E00168" w:rsidP="00B03CFD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E00168" w:rsidRPr="003A73C1" w:rsidSect="00320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0411"/>
    <w:rsid w:val="002C651B"/>
    <w:rsid w:val="002F6EFC"/>
    <w:rsid w:val="00320E5F"/>
    <w:rsid w:val="0036513E"/>
    <w:rsid w:val="003A73C1"/>
    <w:rsid w:val="003E5F16"/>
    <w:rsid w:val="004D770C"/>
    <w:rsid w:val="006E21BD"/>
    <w:rsid w:val="008B6A4F"/>
    <w:rsid w:val="008C51F5"/>
    <w:rsid w:val="00B03CFD"/>
    <w:rsid w:val="00B20411"/>
    <w:rsid w:val="00E00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DASTAN</dc:creator>
  <cp:lastModifiedBy>DASTAN</cp:lastModifiedBy>
  <cp:revision>6</cp:revision>
  <cp:lastPrinted>2014-04-06T03:32:00Z</cp:lastPrinted>
  <dcterms:created xsi:type="dcterms:W3CDTF">2014-04-06T02:40:00Z</dcterms:created>
  <dcterms:modified xsi:type="dcterms:W3CDTF">2015-02-13T14:55:00Z</dcterms:modified>
</cp:coreProperties>
</file>