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830" w:rsidRDefault="006E5830" w:rsidP="005A53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830" w:rsidRPr="006E5830" w:rsidRDefault="006E5830" w:rsidP="006E5830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E5830">
        <w:rPr>
          <w:rFonts w:ascii="Times New Roman" w:hAnsi="Times New Roman" w:cs="Times New Roman"/>
          <w:noProof/>
          <w:sz w:val="26"/>
          <w:szCs w:val="26"/>
        </w:rPr>
        <w:t xml:space="preserve">Муниципальное автономное специальное (коррекционное) образовательное учреждение для детей  с ограниченными возможностями здоровья </w:t>
      </w:r>
    </w:p>
    <w:p w:rsidR="006E5830" w:rsidRPr="006E5830" w:rsidRDefault="006E5830" w:rsidP="006E5830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6E5830">
        <w:rPr>
          <w:rFonts w:ascii="Times New Roman" w:hAnsi="Times New Roman" w:cs="Times New Roman"/>
          <w:noProof/>
          <w:sz w:val="26"/>
          <w:szCs w:val="26"/>
        </w:rPr>
        <w:t xml:space="preserve">Сорокинская специальная коррекционная  школа- интернат </w:t>
      </w:r>
      <w:r w:rsidRPr="006E5830">
        <w:rPr>
          <w:rFonts w:ascii="Times New Roman" w:hAnsi="Times New Roman" w:cs="Times New Roman"/>
          <w:noProof/>
          <w:sz w:val="26"/>
          <w:szCs w:val="26"/>
          <w:lang w:val="en-US"/>
        </w:rPr>
        <w:t>VIII</w:t>
      </w:r>
      <w:r w:rsidRPr="006E5830">
        <w:rPr>
          <w:rFonts w:ascii="Times New Roman" w:hAnsi="Times New Roman" w:cs="Times New Roman"/>
          <w:noProof/>
          <w:sz w:val="26"/>
          <w:szCs w:val="26"/>
        </w:rPr>
        <w:t xml:space="preserve"> вида</w:t>
      </w:r>
    </w:p>
    <w:p w:rsidR="006E5830" w:rsidRPr="006E5830" w:rsidRDefault="006E5830" w:rsidP="006E5830">
      <w:pPr>
        <w:pStyle w:val="a5"/>
        <w:jc w:val="center"/>
        <w:rPr>
          <w:sz w:val="26"/>
          <w:szCs w:val="26"/>
        </w:rPr>
      </w:pPr>
    </w:p>
    <w:p w:rsidR="006E5830" w:rsidRPr="006E5830" w:rsidRDefault="006E5830" w:rsidP="006E583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E5830" w:rsidRDefault="006E5830" w:rsidP="006E5830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6E5830" w:rsidRDefault="006E5830" w:rsidP="006E5830">
      <w:pPr>
        <w:rPr>
          <w:rFonts w:ascii="Times New Roman" w:hAnsi="Times New Roman" w:cs="Times New Roman"/>
          <w:sz w:val="52"/>
          <w:szCs w:val="52"/>
        </w:rPr>
      </w:pPr>
    </w:p>
    <w:p w:rsidR="006E5830" w:rsidRPr="006E5830" w:rsidRDefault="006E5830" w:rsidP="006E5830">
      <w:pPr>
        <w:jc w:val="center"/>
        <w:rPr>
          <w:rFonts w:ascii="Times New Roman" w:hAnsi="Times New Roman" w:cs="Times New Roman"/>
          <w:sz w:val="72"/>
          <w:szCs w:val="72"/>
        </w:rPr>
      </w:pPr>
      <w:proofErr w:type="gramStart"/>
      <w:r w:rsidRPr="006E5830">
        <w:rPr>
          <w:rFonts w:ascii="Times New Roman" w:hAnsi="Times New Roman" w:cs="Times New Roman"/>
          <w:sz w:val="72"/>
          <w:szCs w:val="72"/>
        </w:rPr>
        <w:t xml:space="preserve">Игровой </w:t>
      </w:r>
      <w:proofErr w:type="spellStart"/>
      <w:r w:rsidRPr="006E5830">
        <w:rPr>
          <w:rFonts w:ascii="Times New Roman" w:hAnsi="Times New Roman" w:cs="Times New Roman"/>
          <w:sz w:val="72"/>
          <w:szCs w:val="72"/>
        </w:rPr>
        <w:t>цветотренинг</w:t>
      </w:r>
      <w:proofErr w:type="spellEnd"/>
      <w:r w:rsidRPr="006E5830">
        <w:rPr>
          <w:rFonts w:ascii="Times New Roman" w:hAnsi="Times New Roman" w:cs="Times New Roman"/>
          <w:sz w:val="72"/>
          <w:szCs w:val="72"/>
        </w:rPr>
        <w:t xml:space="preserve"> по теме:</w:t>
      </w:r>
      <w:proofErr w:type="gramEnd"/>
    </w:p>
    <w:p w:rsidR="006E5830" w:rsidRPr="006E5830" w:rsidRDefault="006E5830" w:rsidP="006E5830">
      <w:pPr>
        <w:jc w:val="center"/>
        <w:rPr>
          <w:rFonts w:ascii="Times New Roman" w:hAnsi="Times New Roman" w:cs="Times New Roman"/>
          <w:sz w:val="72"/>
          <w:szCs w:val="72"/>
        </w:rPr>
      </w:pPr>
      <w:r w:rsidRPr="006E5830">
        <w:rPr>
          <w:rFonts w:ascii="Times New Roman" w:hAnsi="Times New Roman" w:cs="Times New Roman"/>
          <w:sz w:val="72"/>
          <w:szCs w:val="72"/>
        </w:rPr>
        <w:t>«Оранжевая сказка»</w:t>
      </w:r>
    </w:p>
    <w:p w:rsidR="006E5830" w:rsidRDefault="006E5830" w:rsidP="006E5830">
      <w:pPr>
        <w:jc w:val="center"/>
        <w:rPr>
          <w:rFonts w:ascii="Times New Roman" w:hAnsi="Times New Roman" w:cs="Times New Roman"/>
          <w:sz w:val="26"/>
          <w:szCs w:val="26"/>
        </w:rPr>
      </w:pPr>
      <w:r w:rsidRPr="006E5830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3333749" cy="2886075"/>
            <wp:effectExtent l="285750" t="266700" r="323851" b="276225"/>
            <wp:docPr id="1" name="Рисунок 1" descr="Удалённая работа Работа фрилансера Наталья Тулегенова tulegenova кот-персонаж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Удалённая работа Работа фрилансера Наталья Тулегенова tulegenova кот-персонаж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445" cy="2887543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C00000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E5830" w:rsidRDefault="006E5830" w:rsidP="006E583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E5830" w:rsidRDefault="006E5830" w:rsidP="006E58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Составил педагог-психолог: </w:t>
      </w:r>
    </w:p>
    <w:p w:rsidR="006E5830" w:rsidRDefault="006E5830" w:rsidP="006E583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О.В.Пономаренко</w:t>
      </w:r>
    </w:p>
    <w:p w:rsidR="006E5830" w:rsidRDefault="006E5830" w:rsidP="006E583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E5830" w:rsidRDefault="006E5830" w:rsidP="006E583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E5830" w:rsidRDefault="006E5830" w:rsidP="006E5830">
      <w:pPr>
        <w:rPr>
          <w:rFonts w:ascii="Times New Roman" w:hAnsi="Times New Roman" w:cs="Times New Roman"/>
          <w:sz w:val="26"/>
          <w:szCs w:val="26"/>
        </w:rPr>
      </w:pPr>
    </w:p>
    <w:p w:rsidR="006E5830" w:rsidRDefault="006E5830" w:rsidP="006E583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2015г.</w:t>
      </w:r>
    </w:p>
    <w:p w:rsidR="006E5830" w:rsidRDefault="006E5830" w:rsidP="006E583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70C2C" w:rsidRPr="006E5830" w:rsidRDefault="00343199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Цели:</w:t>
      </w:r>
    </w:p>
    <w:p w:rsidR="00343199" w:rsidRPr="006E5830" w:rsidRDefault="00343199" w:rsidP="005A53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color w:val="464646"/>
          <w:sz w:val="24"/>
          <w:szCs w:val="24"/>
        </w:rPr>
        <w:t>Расширение представления об оранжевом цвете, развитие спо</w:t>
      </w:r>
      <w:r w:rsidR="00F905EF" w:rsidRPr="006E5830">
        <w:rPr>
          <w:rFonts w:ascii="Times New Roman" w:eastAsia="Times New Roman" w:hAnsi="Times New Roman" w:cs="Times New Roman"/>
          <w:color w:val="464646"/>
          <w:sz w:val="24"/>
          <w:szCs w:val="24"/>
        </w:rPr>
        <w:t>собности тонко чувствовать цвет</w:t>
      </w:r>
      <w:r w:rsidRPr="006E5830">
        <w:rPr>
          <w:rFonts w:ascii="Times New Roman" w:eastAsia="Times New Roman" w:hAnsi="Times New Roman" w:cs="Times New Roman"/>
          <w:color w:val="464646"/>
          <w:sz w:val="24"/>
          <w:szCs w:val="24"/>
        </w:rPr>
        <w:t xml:space="preserve"> и умения подбирать прилагательные для его описания.</w:t>
      </w:r>
    </w:p>
    <w:p w:rsidR="00343199" w:rsidRPr="006E5830" w:rsidRDefault="00CA2AB2" w:rsidP="005A53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Формирование оптимального эмоционального тонуса, открытости внешним впечатлениям, развитие любознательности, нивелирование тревожност</w:t>
      </w:r>
      <w:proofErr w:type="gramStart"/>
      <w:r w:rsidRPr="006E5830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6E5830">
        <w:rPr>
          <w:rFonts w:ascii="Times New Roman" w:hAnsi="Times New Roman" w:cs="Times New Roman"/>
          <w:sz w:val="24"/>
          <w:szCs w:val="24"/>
        </w:rPr>
        <w:t>отвлекаться от неприятных и тревожных мыслей).</w:t>
      </w:r>
    </w:p>
    <w:p w:rsidR="00CA2AB2" w:rsidRPr="006E5830" w:rsidRDefault="00CA2AB2" w:rsidP="005A53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Обучение эффективным способам общения.</w:t>
      </w:r>
    </w:p>
    <w:p w:rsidR="00CA2AB2" w:rsidRPr="006E5830" w:rsidRDefault="00CA2AB2" w:rsidP="005A53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color w:val="464646"/>
          <w:sz w:val="24"/>
          <w:szCs w:val="24"/>
        </w:rPr>
        <w:t>Развивать сенсорные способности, показать получение оранжевого цвета путём смешивания красного и жёлтого цветов.</w:t>
      </w:r>
    </w:p>
    <w:p w:rsidR="00CA2AB2" w:rsidRPr="006E5830" w:rsidRDefault="00CA2AB2" w:rsidP="005A53D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Материал: </w:t>
      </w:r>
      <w:proofErr w:type="spellStart"/>
      <w:r w:rsidRPr="006E5830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6E5830">
        <w:rPr>
          <w:rFonts w:ascii="Times New Roman" w:hAnsi="Times New Roman" w:cs="Times New Roman"/>
          <w:sz w:val="24"/>
          <w:szCs w:val="24"/>
        </w:rPr>
        <w:t xml:space="preserve"> установка</w:t>
      </w:r>
      <w:r w:rsidR="00F905EF" w:rsidRPr="006E5830">
        <w:rPr>
          <w:rFonts w:ascii="Times New Roman" w:hAnsi="Times New Roman" w:cs="Times New Roman"/>
          <w:sz w:val="24"/>
          <w:szCs w:val="24"/>
        </w:rPr>
        <w:t>, презентация, гуашь красного и жёлтого цвета, кисти, палитры, бумага А</w:t>
      </w:r>
      <w:proofErr w:type="gramStart"/>
      <w:r w:rsidR="00F905EF" w:rsidRPr="006E583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F905EF" w:rsidRPr="006E5830">
        <w:rPr>
          <w:rFonts w:ascii="Times New Roman" w:hAnsi="Times New Roman" w:cs="Times New Roman"/>
          <w:sz w:val="24"/>
          <w:szCs w:val="24"/>
        </w:rPr>
        <w:t>,</w:t>
      </w:r>
    </w:p>
    <w:p w:rsidR="00F905EF" w:rsidRPr="006E5830" w:rsidRDefault="00F905EF" w:rsidP="005A53D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Ход занятия:</w:t>
      </w:r>
    </w:p>
    <w:p w:rsidR="00F905EF" w:rsidRPr="006E5830" w:rsidRDefault="00F905EF" w:rsidP="005A53D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  <w:u w:val="single"/>
        </w:rPr>
        <w:t>Приветствие</w:t>
      </w:r>
      <w:r w:rsidR="008B1B30" w:rsidRPr="006E5830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8B1B30" w:rsidRPr="006E58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1B30" w:rsidRPr="006E5830">
        <w:rPr>
          <w:rFonts w:ascii="Times New Roman" w:hAnsi="Times New Roman" w:cs="Times New Roman"/>
          <w:sz w:val="24"/>
          <w:szCs w:val="24"/>
        </w:rPr>
        <w:t>Дети стоят в кругу,  подают руку стоящему</w:t>
      </w:r>
      <w:r w:rsidRPr="006E5830">
        <w:rPr>
          <w:rFonts w:ascii="Times New Roman" w:hAnsi="Times New Roman" w:cs="Times New Roman"/>
          <w:sz w:val="24"/>
          <w:szCs w:val="24"/>
        </w:rPr>
        <w:t xml:space="preserve"> с права и прогова</w:t>
      </w:r>
      <w:r w:rsidR="008B1B30" w:rsidRPr="006E5830">
        <w:rPr>
          <w:rFonts w:ascii="Times New Roman" w:hAnsi="Times New Roman" w:cs="Times New Roman"/>
          <w:sz w:val="24"/>
          <w:szCs w:val="24"/>
        </w:rPr>
        <w:t>ривают или поют</w:t>
      </w:r>
      <w:r w:rsidRPr="006E5830">
        <w:rPr>
          <w:rFonts w:ascii="Times New Roman" w:hAnsi="Times New Roman" w:cs="Times New Roman"/>
          <w:sz w:val="24"/>
          <w:szCs w:val="24"/>
        </w:rPr>
        <w:t xml:space="preserve"> </w:t>
      </w:r>
      <w:r w:rsidR="008B1B30" w:rsidRPr="006E5830">
        <w:rPr>
          <w:rFonts w:ascii="Times New Roman" w:hAnsi="Times New Roman" w:cs="Times New Roman"/>
          <w:sz w:val="24"/>
          <w:szCs w:val="24"/>
        </w:rPr>
        <w:t>фразу</w:t>
      </w:r>
      <w:r w:rsidRPr="006E5830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6E5830">
        <w:rPr>
          <w:rFonts w:ascii="Times New Roman" w:hAnsi="Times New Roman" w:cs="Times New Roman"/>
          <w:sz w:val="24"/>
          <w:szCs w:val="24"/>
        </w:rPr>
        <w:t xml:space="preserve"> «Доброе утро,…..(имя ребёнка).</w:t>
      </w:r>
    </w:p>
    <w:p w:rsidR="00F905EF" w:rsidRPr="006E5830" w:rsidRDefault="008B1B30" w:rsidP="005A53D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905EF" w:rsidRPr="006E5830">
        <w:rPr>
          <w:rFonts w:ascii="Times New Roman" w:hAnsi="Times New Roman" w:cs="Times New Roman"/>
          <w:sz w:val="24"/>
          <w:szCs w:val="24"/>
        </w:rPr>
        <w:t xml:space="preserve"> «Доброе утро, солнце» (руки поднимаются вверх)</w:t>
      </w:r>
    </w:p>
    <w:p w:rsidR="00F905EF" w:rsidRPr="006E5830" w:rsidRDefault="00F905EF" w:rsidP="005A53D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B1B30" w:rsidRPr="006E5830">
        <w:rPr>
          <w:rFonts w:ascii="Times New Roman" w:hAnsi="Times New Roman" w:cs="Times New Roman"/>
          <w:sz w:val="24"/>
          <w:szCs w:val="24"/>
        </w:rPr>
        <w:t xml:space="preserve">    </w:t>
      </w:r>
      <w:r w:rsidRPr="006E5830">
        <w:rPr>
          <w:rFonts w:ascii="Times New Roman" w:hAnsi="Times New Roman" w:cs="Times New Roman"/>
          <w:sz w:val="24"/>
          <w:szCs w:val="24"/>
        </w:rPr>
        <w:t xml:space="preserve"> «Доброе утро, всем нам» </w:t>
      </w:r>
      <w:proofErr w:type="gramStart"/>
      <w:r w:rsidRPr="006E583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E5830">
        <w:rPr>
          <w:rFonts w:ascii="Times New Roman" w:hAnsi="Times New Roman" w:cs="Times New Roman"/>
          <w:sz w:val="24"/>
          <w:szCs w:val="24"/>
        </w:rPr>
        <w:t>руки опускаются и разводятся в стороны)</w:t>
      </w:r>
    </w:p>
    <w:p w:rsidR="00B16963" w:rsidRPr="006E5830" w:rsidRDefault="00B16963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A29" w:rsidRPr="006E5830" w:rsidRDefault="00395A29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Сейчас мы с вами начнём работу. </w:t>
      </w:r>
      <w:proofErr w:type="gramStart"/>
      <w:r w:rsidRPr="006E583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E5830">
        <w:rPr>
          <w:rFonts w:ascii="Times New Roman" w:hAnsi="Times New Roman" w:cs="Times New Roman"/>
          <w:sz w:val="24"/>
          <w:szCs w:val="24"/>
        </w:rPr>
        <w:t xml:space="preserve"> время работы</w:t>
      </w:r>
      <w:r w:rsidR="005A53DE" w:rsidRPr="006E5830">
        <w:rPr>
          <w:rFonts w:ascii="Times New Roman" w:hAnsi="Times New Roman" w:cs="Times New Roman"/>
          <w:sz w:val="24"/>
          <w:szCs w:val="24"/>
        </w:rPr>
        <w:t>,</w:t>
      </w:r>
      <w:r w:rsidRPr="006E5830">
        <w:rPr>
          <w:rFonts w:ascii="Times New Roman" w:hAnsi="Times New Roman" w:cs="Times New Roman"/>
          <w:sz w:val="24"/>
          <w:szCs w:val="24"/>
        </w:rPr>
        <w:t xml:space="preserve"> может возникнуть ситуация, вам надо будет что-то попросить у товарища, а как это сделать правильно мы иногда забываем. Поэтому я предлагаю поиграть в игру «Попроси игрушку»</w:t>
      </w:r>
    </w:p>
    <w:p w:rsidR="008B1B30" w:rsidRPr="006E5830" w:rsidRDefault="00395A29" w:rsidP="005A53D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5830">
        <w:rPr>
          <w:rFonts w:ascii="Times New Roman" w:hAnsi="Times New Roman" w:cs="Times New Roman"/>
          <w:sz w:val="24"/>
          <w:szCs w:val="24"/>
          <w:u w:val="single"/>
        </w:rPr>
        <w:t>Упражнение «Попроси игрушку»</w:t>
      </w:r>
    </w:p>
    <w:p w:rsidR="0060498E" w:rsidRPr="006E5830" w:rsidRDefault="00395A29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Дети делятся на пары, один из участников пары берёт в руки какой-либо предмет. </w:t>
      </w:r>
      <w:r w:rsidR="0060498E" w:rsidRPr="006E5830">
        <w:rPr>
          <w:rFonts w:ascii="Times New Roman" w:hAnsi="Times New Roman" w:cs="Times New Roman"/>
          <w:sz w:val="24"/>
          <w:szCs w:val="24"/>
        </w:rPr>
        <w:t xml:space="preserve">Инструкция участнику 1: «Ты держишь в руках игрушку, которая нужна тебе самому, но она нужна и твоему товарищу. Он будет у тебя её просить. Постарайся оставить игрушку у себя и отдай её только в то случае, если действительно захочется это сделать». Инструкция участнику 2: «Подбери нужные слова, постарайся попросить так, чтобы тебе её отдали». Затем участники меняются ролями. </w:t>
      </w: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30">
        <w:rPr>
          <w:rFonts w:ascii="Times New Roman" w:hAnsi="Times New Roman" w:cs="Times New Roman"/>
          <w:b/>
          <w:sz w:val="24"/>
          <w:szCs w:val="24"/>
        </w:rPr>
        <w:t>Слайд №1</w:t>
      </w:r>
    </w:p>
    <w:p w:rsidR="0060498E" w:rsidRPr="006E5830" w:rsidRDefault="0060498E" w:rsidP="005A53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Сейчас я загадаю вам загадки</w:t>
      </w:r>
    </w:p>
    <w:p w:rsidR="009F40FB" w:rsidRPr="006E5830" w:rsidRDefault="009F40FB" w:rsidP="005A53D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Я оранжева, сочна,</w:t>
      </w: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br/>
        <w:t>Я полезна и вкусна.</w:t>
      </w: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br/>
        <w:t>Огородников любовь -</w:t>
      </w: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br/>
        <w:t>Урожайная ...</w:t>
      </w:r>
    </w:p>
    <w:p w:rsidR="009F40FB" w:rsidRPr="006E5830" w:rsidRDefault="009F40FB" w:rsidP="005A53D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</w:p>
    <w:p w:rsidR="009F40FB" w:rsidRPr="006E5830" w:rsidRDefault="009F40FB" w:rsidP="005A53D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Цитрус он, растет на юге,</w:t>
      </w: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br/>
        <w:t>В теплой роще, не на грядке,</w:t>
      </w: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br/>
        <w:t>Но любим у нас в округе</w:t>
      </w: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br/>
        <w:t>Фрукт оранжевый и сладкий.</w:t>
      </w: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br/>
        <w:t>Мы приходим в магазин,</w:t>
      </w: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br/>
        <w:t>Покупаем ...</w:t>
      </w:r>
    </w:p>
    <w:p w:rsidR="009F40FB" w:rsidRPr="006E5830" w:rsidRDefault="009F40FB" w:rsidP="005A53D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</w:p>
    <w:p w:rsidR="009F40FB" w:rsidRPr="006E5830" w:rsidRDefault="009F40FB" w:rsidP="005A53D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Я оранжевый зверек,</w:t>
      </w: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br/>
        <w:t>Шубка тёплая, как грелка,</w:t>
      </w: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br/>
        <w:t>Хвостик мягкий, как пушок,</w:t>
      </w:r>
      <w:r w:rsidRPr="006E583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br/>
        <w:t>Я - старательная ...</w:t>
      </w:r>
    </w:p>
    <w:p w:rsidR="009F40FB" w:rsidRPr="006E5830" w:rsidRDefault="009F40FB" w:rsidP="005A53D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</w:p>
    <w:p w:rsidR="009F40FB" w:rsidRPr="006E5830" w:rsidRDefault="009F40FB" w:rsidP="005A53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Овощ сказочный такой,</w:t>
      </w:r>
      <w:r w:rsidRPr="006E5830">
        <w:rPr>
          <w:rFonts w:ascii="Times New Roman" w:hAnsi="Times New Roman" w:cs="Times New Roman"/>
          <w:sz w:val="24"/>
          <w:szCs w:val="24"/>
        </w:rPr>
        <w:br/>
        <w:t>Но Золушку он не довез домой.</w:t>
      </w:r>
      <w:r w:rsidRPr="006E5830">
        <w:rPr>
          <w:rFonts w:ascii="Times New Roman" w:hAnsi="Times New Roman" w:cs="Times New Roman"/>
          <w:sz w:val="24"/>
          <w:szCs w:val="24"/>
        </w:rPr>
        <w:br/>
        <w:t>В полночь она внезапно сникла:</w:t>
      </w:r>
      <w:r w:rsidRPr="006E5830">
        <w:rPr>
          <w:rFonts w:ascii="Times New Roman" w:hAnsi="Times New Roman" w:cs="Times New Roman"/>
          <w:sz w:val="24"/>
          <w:szCs w:val="24"/>
        </w:rPr>
        <w:br/>
        <w:t>Была карета – стала…</w:t>
      </w:r>
    </w:p>
    <w:p w:rsidR="009F40FB" w:rsidRPr="006E5830" w:rsidRDefault="009F40FB" w:rsidP="005A53DE">
      <w:pPr>
        <w:pStyle w:val="a4"/>
        <w:spacing w:after="0" w:afterAutospacing="0"/>
      </w:pPr>
      <w:r w:rsidRPr="006E5830">
        <w:lastRenderedPageBreak/>
        <w:t>Ходят в рыженьких беретах,</w:t>
      </w:r>
      <w:r w:rsidRPr="006E5830">
        <w:br/>
        <w:t>Осень в лес приносят летом.</w:t>
      </w:r>
      <w:r w:rsidRPr="006E5830">
        <w:br/>
        <w:t>Очень дружные сестрички</w:t>
      </w:r>
      <w:r w:rsidRPr="006E5830">
        <w:br/>
        <w:t>Золотистые …</w:t>
      </w:r>
    </w:p>
    <w:p w:rsidR="009F40FB" w:rsidRPr="006E5830" w:rsidRDefault="009F40FB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0FB" w:rsidRPr="006E5830" w:rsidRDefault="009F40FB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Посмотрите внимательно и </w:t>
      </w:r>
      <w:proofErr w:type="gramStart"/>
      <w:r w:rsidRPr="006E5830">
        <w:rPr>
          <w:rFonts w:ascii="Times New Roman" w:hAnsi="Times New Roman" w:cs="Times New Roman"/>
          <w:sz w:val="24"/>
          <w:szCs w:val="24"/>
        </w:rPr>
        <w:t>скажите</w:t>
      </w:r>
      <w:proofErr w:type="gramEnd"/>
      <w:r w:rsidRPr="006E5830">
        <w:rPr>
          <w:rFonts w:ascii="Times New Roman" w:hAnsi="Times New Roman" w:cs="Times New Roman"/>
          <w:sz w:val="24"/>
          <w:szCs w:val="24"/>
        </w:rPr>
        <w:t xml:space="preserve"> какого цвета все предметы на экране. Верно они оранжевые. И сегодня я предлагаю совершить прогулку по «Оранжевой т</w:t>
      </w:r>
      <w:r w:rsidR="003A6197" w:rsidRPr="006E5830">
        <w:rPr>
          <w:rFonts w:ascii="Times New Roman" w:hAnsi="Times New Roman" w:cs="Times New Roman"/>
          <w:sz w:val="24"/>
          <w:szCs w:val="24"/>
        </w:rPr>
        <w:t xml:space="preserve">ропке» и </w:t>
      </w:r>
      <w:r w:rsidRPr="006E5830">
        <w:rPr>
          <w:rFonts w:ascii="Times New Roman" w:hAnsi="Times New Roman" w:cs="Times New Roman"/>
          <w:sz w:val="24"/>
          <w:szCs w:val="24"/>
        </w:rPr>
        <w:t xml:space="preserve"> окунуться в оранжевый цвет.</w:t>
      </w:r>
    </w:p>
    <w:p w:rsidR="009F40FB" w:rsidRPr="006E5830" w:rsidRDefault="009F40FB" w:rsidP="005A53DE">
      <w:pPr>
        <w:spacing w:after="0" w:line="240" w:lineRule="auto"/>
        <w:ind w:left="360"/>
        <w:jc w:val="both"/>
        <w:rPr>
          <w:sz w:val="24"/>
          <w:szCs w:val="24"/>
          <w:u w:val="single"/>
        </w:rPr>
      </w:pPr>
    </w:p>
    <w:p w:rsidR="009F40FB" w:rsidRPr="006E5830" w:rsidRDefault="009F40FB" w:rsidP="005A53D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5830">
        <w:rPr>
          <w:rFonts w:ascii="Times New Roman" w:hAnsi="Times New Roman" w:cs="Times New Roman"/>
          <w:sz w:val="24"/>
          <w:szCs w:val="24"/>
          <w:u w:val="single"/>
        </w:rPr>
        <w:t>Упражнение «Ощущение цвета».</w:t>
      </w:r>
    </w:p>
    <w:p w:rsidR="005A53DE" w:rsidRPr="006E5830" w:rsidRDefault="009F40FB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     Сядьте по удобней. Расслабьте плечики. Опустите</w:t>
      </w:r>
      <w:r w:rsidR="003A6197" w:rsidRPr="006E5830">
        <w:rPr>
          <w:rFonts w:ascii="Times New Roman" w:hAnsi="Times New Roman" w:cs="Times New Roman"/>
          <w:sz w:val="24"/>
          <w:szCs w:val="24"/>
        </w:rPr>
        <w:t xml:space="preserve"> свободно руки, расслабьте лицо </w:t>
      </w:r>
      <w:r w:rsidRPr="006E5830">
        <w:rPr>
          <w:rFonts w:ascii="Times New Roman" w:hAnsi="Times New Roman" w:cs="Times New Roman"/>
          <w:sz w:val="24"/>
          <w:szCs w:val="24"/>
        </w:rPr>
        <w:t xml:space="preserve"> и посмотрите на экран. Попробуйте ощутить, к</w:t>
      </w:r>
      <w:r w:rsidR="001E7A74" w:rsidRPr="006E5830">
        <w:rPr>
          <w:rFonts w:ascii="Times New Roman" w:hAnsi="Times New Roman" w:cs="Times New Roman"/>
          <w:sz w:val="24"/>
          <w:szCs w:val="24"/>
        </w:rPr>
        <w:t xml:space="preserve">акие </w:t>
      </w:r>
      <w:proofErr w:type="gramStart"/>
      <w:r w:rsidR="001E7A74" w:rsidRPr="006E5830">
        <w:rPr>
          <w:rFonts w:ascii="Times New Roman" w:hAnsi="Times New Roman" w:cs="Times New Roman"/>
          <w:sz w:val="24"/>
          <w:szCs w:val="24"/>
        </w:rPr>
        <w:t>чувства</w:t>
      </w:r>
      <w:proofErr w:type="gramEnd"/>
      <w:r w:rsidR="001E7A74" w:rsidRPr="006E5830">
        <w:rPr>
          <w:rFonts w:ascii="Times New Roman" w:hAnsi="Times New Roman" w:cs="Times New Roman"/>
          <w:sz w:val="24"/>
          <w:szCs w:val="24"/>
        </w:rPr>
        <w:t xml:space="preserve"> вызывает оранжевый</w:t>
      </w:r>
      <w:r w:rsidRPr="006E5830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6E5830">
        <w:rPr>
          <w:rFonts w:ascii="Times New Roman" w:hAnsi="Times New Roman" w:cs="Times New Roman"/>
          <w:sz w:val="24"/>
          <w:szCs w:val="24"/>
        </w:rPr>
        <w:t>какое</w:t>
      </w:r>
      <w:proofErr w:type="gramEnd"/>
      <w:r w:rsidRPr="006E5830">
        <w:rPr>
          <w:rFonts w:ascii="Times New Roman" w:hAnsi="Times New Roman" w:cs="Times New Roman"/>
          <w:sz w:val="24"/>
          <w:szCs w:val="24"/>
        </w:rPr>
        <w:t xml:space="preserve"> </w:t>
      </w:r>
      <w:r w:rsidR="001E7A74" w:rsidRPr="006E5830">
        <w:rPr>
          <w:rFonts w:ascii="Times New Roman" w:hAnsi="Times New Roman" w:cs="Times New Roman"/>
          <w:sz w:val="24"/>
          <w:szCs w:val="24"/>
        </w:rPr>
        <w:t>настроение он со</w:t>
      </w:r>
      <w:r w:rsidR="003A6197" w:rsidRPr="006E5830">
        <w:rPr>
          <w:rFonts w:ascii="Times New Roman" w:hAnsi="Times New Roman" w:cs="Times New Roman"/>
          <w:sz w:val="24"/>
          <w:szCs w:val="24"/>
        </w:rPr>
        <w:t xml:space="preserve">здаёт. </w:t>
      </w: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30">
        <w:rPr>
          <w:rFonts w:ascii="Times New Roman" w:hAnsi="Times New Roman" w:cs="Times New Roman"/>
          <w:b/>
          <w:sz w:val="24"/>
          <w:szCs w:val="24"/>
        </w:rPr>
        <w:t>Слайд №</w:t>
      </w:r>
      <w:r w:rsidR="00FF2BAC" w:rsidRPr="006E5830">
        <w:rPr>
          <w:rFonts w:ascii="Times New Roman" w:hAnsi="Times New Roman" w:cs="Times New Roman"/>
          <w:b/>
          <w:sz w:val="24"/>
          <w:szCs w:val="24"/>
        </w:rPr>
        <w:t>2-10</w:t>
      </w:r>
    </w:p>
    <w:p w:rsidR="009F40FB" w:rsidRPr="006E5830" w:rsidRDefault="001E7A74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 Он вам кажется лёгким или тяжёлым, тёплым или холодным, радостным или грустным, общительным или скрытным, сильным или слабым?</w:t>
      </w:r>
    </w:p>
    <w:p w:rsidR="001E7A74" w:rsidRPr="006E5830" w:rsidRDefault="001E7A74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Ора</w:t>
      </w:r>
      <w:r w:rsidR="00FC2E16" w:rsidRPr="006E5830">
        <w:rPr>
          <w:rFonts w:ascii="Times New Roman" w:hAnsi="Times New Roman" w:cs="Times New Roman"/>
          <w:sz w:val="24"/>
          <w:szCs w:val="24"/>
        </w:rPr>
        <w:t>нжевый цвет тёплый и мягкий.</w:t>
      </w:r>
    </w:p>
    <w:p w:rsidR="00FC2E16" w:rsidRPr="006E5830" w:rsidRDefault="00FC2E16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А  у кого ещё этот цвет любимый вы </w:t>
      </w:r>
      <w:proofErr w:type="gramStart"/>
      <w:r w:rsidRPr="006E5830">
        <w:rPr>
          <w:rFonts w:ascii="Times New Roman" w:hAnsi="Times New Roman" w:cs="Times New Roman"/>
          <w:sz w:val="24"/>
          <w:szCs w:val="24"/>
        </w:rPr>
        <w:t>узнаете</w:t>
      </w:r>
      <w:proofErr w:type="gramEnd"/>
      <w:r w:rsidRPr="006E5830">
        <w:rPr>
          <w:rFonts w:ascii="Times New Roman" w:hAnsi="Times New Roman" w:cs="Times New Roman"/>
          <w:sz w:val="24"/>
          <w:szCs w:val="24"/>
        </w:rPr>
        <w:t xml:space="preserve"> когда соберёте </w:t>
      </w:r>
      <w:proofErr w:type="spellStart"/>
      <w:r w:rsidRPr="006E5830">
        <w:rPr>
          <w:rFonts w:ascii="Times New Roman" w:hAnsi="Times New Roman" w:cs="Times New Roman"/>
          <w:sz w:val="24"/>
          <w:szCs w:val="24"/>
        </w:rPr>
        <w:t>пазл</w:t>
      </w:r>
      <w:proofErr w:type="spellEnd"/>
      <w:r w:rsidRPr="006E5830">
        <w:rPr>
          <w:rFonts w:ascii="Times New Roman" w:hAnsi="Times New Roman" w:cs="Times New Roman"/>
          <w:sz w:val="24"/>
          <w:szCs w:val="24"/>
        </w:rPr>
        <w:t>.</w:t>
      </w:r>
    </w:p>
    <w:p w:rsidR="00FC2E16" w:rsidRPr="006E5830" w:rsidRDefault="00FC2E16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C2E16" w:rsidRPr="006E5830" w:rsidRDefault="00FC2E16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      </w:t>
      </w:r>
      <w:r w:rsidRPr="006E5830">
        <w:rPr>
          <w:rFonts w:ascii="Times New Roman" w:hAnsi="Times New Roman" w:cs="Times New Roman"/>
          <w:sz w:val="24"/>
          <w:szCs w:val="24"/>
          <w:u w:val="single"/>
        </w:rPr>
        <w:t xml:space="preserve"> Игра «</w:t>
      </w:r>
      <w:proofErr w:type="spellStart"/>
      <w:r w:rsidRPr="006E5830">
        <w:rPr>
          <w:rFonts w:ascii="Times New Roman" w:hAnsi="Times New Roman" w:cs="Times New Roman"/>
          <w:sz w:val="24"/>
          <w:szCs w:val="24"/>
          <w:u w:val="single"/>
        </w:rPr>
        <w:t>Пазл</w:t>
      </w:r>
      <w:proofErr w:type="spellEnd"/>
      <w:r w:rsidRPr="006E5830">
        <w:rPr>
          <w:rFonts w:ascii="Times New Roman" w:hAnsi="Times New Roman" w:cs="Times New Roman"/>
          <w:sz w:val="24"/>
          <w:szCs w:val="24"/>
          <w:u w:val="single"/>
        </w:rPr>
        <w:t>».</w:t>
      </w:r>
    </w:p>
    <w:p w:rsidR="00FC2E16" w:rsidRPr="006E5830" w:rsidRDefault="00FC2E16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Ребята работают в парах. Собирают картинку клоуна</w:t>
      </w:r>
      <w:proofErr w:type="gramStart"/>
      <w:r w:rsidRPr="006E58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F2BAC" w:rsidRPr="006E583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FF2BAC" w:rsidRPr="006E583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FF2BAC" w:rsidRPr="006E5830">
        <w:rPr>
          <w:rFonts w:ascii="Times New Roman" w:hAnsi="Times New Roman" w:cs="Times New Roman"/>
          <w:sz w:val="24"/>
          <w:szCs w:val="24"/>
        </w:rPr>
        <w:t xml:space="preserve">узыкальное сопровождение </w:t>
      </w:r>
      <w:proofErr w:type="spellStart"/>
      <w:r w:rsidR="00FF2BAC" w:rsidRPr="006E5830">
        <w:rPr>
          <w:rFonts w:ascii="Times New Roman" w:hAnsi="Times New Roman" w:cs="Times New Roman"/>
          <w:sz w:val="24"/>
          <w:szCs w:val="24"/>
        </w:rPr>
        <w:t>минусовка</w:t>
      </w:r>
      <w:proofErr w:type="spellEnd"/>
      <w:r w:rsidR="00FF2BAC" w:rsidRPr="006E5830">
        <w:rPr>
          <w:rFonts w:ascii="Times New Roman" w:hAnsi="Times New Roman" w:cs="Times New Roman"/>
          <w:sz w:val="24"/>
          <w:szCs w:val="24"/>
        </w:rPr>
        <w:t xml:space="preserve"> «Цирк»)</w:t>
      </w:r>
    </w:p>
    <w:p w:rsidR="00FF2BAC" w:rsidRPr="006E5830" w:rsidRDefault="00FF2BAC" w:rsidP="005A5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830">
        <w:rPr>
          <w:rFonts w:ascii="Times New Roman" w:hAnsi="Times New Roman" w:cs="Times New Roman"/>
          <w:b/>
          <w:sz w:val="24"/>
          <w:szCs w:val="24"/>
        </w:rPr>
        <w:t>Слайд №11</w:t>
      </w:r>
    </w:p>
    <w:p w:rsidR="00390E70" w:rsidRPr="006E5830" w:rsidRDefault="00FC2E16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 Оранжевый цвет счастья и общения, он  вселяет радость, уверенность в себе, доброжелательность и терпимость, избавляет от недоверия.</w:t>
      </w:r>
    </w:p>
    <w:p w:rsidR="00FC2E16" w:rsidRPr="006E5830" w:rsidRDefault="00FC2E16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DC1" w:rsidRPr="006E5830" w:rsidRDefault="00FC2E16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       </w:t>
      </w:r>
      <w:r w:rsidRPr="006E5830">
        <w:rPr>
          <w:rFonts w:ascii="Times New Roman" w:hAnsi="Times New Roman" w:cs="Times New Roman"/>
          <w:sz w:val="24"/>
          <w:szCs w:val="24"/>
          <w:u w:val="single"/>
        </w:rPr>
        <w:t>Игра «Оранжевый дождь»</w:t>
      </w:r>
      <w:proofErr w:type="gramStart"/>
      <w:r w:rsidR="00EC2DC1" w:rsidRPr="006E5830">
        <w:rPr>
          <w:rFonts w:ascii="Times New Roman" w:hAnsi="Times New Roman" w:cs="Times New Roman"/>
          <w:sz w:val="24"/>
          <w:szCs w:val="24"/>
          <w:u w:val="single"/>
        </w:rPr>
        <w:t>.(</w:t>
      </w:r>
      <w:proofErr w:type="gramEnd"/>
      <w:r w:rsidR="00EC2DC1" w:rsidRPr="006E5830">
        <w:rPr>
          <w:rFonts w:ascii="Times New Roman" w:hAnsi="Times New Roman" w:cs="Times New Roman"/>
          <w:sz w:val="24"/>
          <w:szCs w:val="24"/>
          <w:u w:val="single"/>
        </w:rPr>
        <w:t>игра малой подвижности</w:t>
      </w:r>
      <w:r w:rsidR="00FF2BAC" w:rsidRPr="006E5830">
        <w:rPr>
          <w:rFonts w:ascii="Times New Roman" w:hAnsi="Times New Roman" w:cs="Times New Roman"/>
          <w:sz w:val="24"/>
          <w:szCs w:val="24"/>
          <w:u w:val="single"/>
        </w:rPr>
        <w:t xml:space="preserve"> под песню «Оранжевое небо»</w:t>
      </w:r>
      <w:r w:rsidR="00EC2DC1" w:rsidRPr="006E5830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EC2DC1" w:rsidRPr="006E5830" w:rsidRDefault="00EC2DC1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Дети стоят, под музыку она начинают двигаться, танцевать. Как только</w:t>
      </w:r>
      <w:r w:rsidR="007A2BBB" w:rsidRPr="006E5830">
        <w:rPr>
          <w:rFonts w:ascii="Times New Roman" w:hAnsi="Times New Roman" w:cs="Times New Roman"/>
          <w:sz w:val="24"/>
          <w:szCs w:val="24"/>
        </w:rPr>
        <w:t>,</w:t>
      </w:r>
      <w:r w:rsidRPr="006E58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5830">
        <w:rPr>
          <w:rFonts w:ascii="Times New Roman" w:hAnsi="Times New Roman" w:cs="Times New Roman"/>
          <w:sz w:val="24"/>
          <w:szCs w:val="24"/>
        </w:rPr>
        <w:t>перестаёт звучать музыка каждый занимает</w:t>
      </w:r>
      <w:proofErr w:type="gramEnd"/>
      <w:r w:rsidRPr="006E5830">
        <w:rPr>
          <w:rFonts w:ascii="Times New Roman" w:hAnsi="Times New Roman" w:cs="Times New Roman"/>
          <w:sz w:val="24"/>
          <w:szCs w:val="24"/>
        </w:rPr>
        <w:t xml:space="preserve"> оранжевую «лужицу». Тому</w:t>
      </w:r>
      <w:r w:rsidR="006E5830">
        <w:rPr>
          <w:rFonts w:ascii="Times New Roman" w:hAnsi="Times New Roman" w:cs="Times New Roman"/>
          <w:sz w:val="24"/>
          <w:szCs w:val="24"/>
        </w:rPr>
        <w:t>,</w:t>
      </w:r>
      <w:r w:rsidRPr="006E5830">
        <w:rPr>
          <w:rFonts w:ascii="Times New Roman" w:hAnsi="Times New Roman" w:cs="Times New Roman"/>
          <w:sz w:val="24"/>
          <w:szCs w:val="24"/>
        </w:rPr>
        <w:t xml:space="preserve"> кому не хватит «лужицы» возвращается на место. </w:t>
      </w:r>
      <w:r w:rsidR="007A2BBB" w:rsidRPr="006E5830">
        <w:rPr>
          <w:rFonts w:ascii="Times New Roman" w:hAnsi="Times New Roman" w:cs="Times New Roman"/>
          <w:sz w:val="24"/>
          <w:szCs w:val="24"/>
        </w:rPr>
        <w:t>Игра проводиться пока</w:t>
      </w:r>
      <w:r w:rsidRPr="006E5830">
        <w:rPr>
          <w:rFonts w:ascii="Times New Roman" w:hAnsi="Times New Roman" w:cs="Times New Roman"/>
          <w:sz w:val="24"/>
          <w:szCs w:val="24"/>
        </w:rPr>
        <w:t xml:space="preserve"> </w:t>
      </w:r>
      <w:r w:rsidR="007A2BBB" w:rsidRPr="006E5830">
        <w:rPr>
          <w:rFonts w:ascii="Times New Roman" w:hAnsi="Times New Roman" w:cs="Times New Roman"/>
          <w:sz w:val="24"/>
          <w:szCs w:val="24"/>
        </w:rPr>
        <w:t>не остане</w:t>
      </w:r>
      <w:r w:rsidRPr="006E5830">
        <w:rPr>
          <w:rFonts w:ascii="Times New Roman" w:hAnsi="Times New Roman" w:cs="Times New Roman"/>
          <w:sz w:val="24"/>
          <w:szCs w:val="24"/>
        </w:rPr>
        <w:t>тся</w:t>
      </w:r>
      <w:r w:rsidR="007A2BBB" w:rsidRPr="006E5830">
        <w:rPr>
          <w:rFonts w:ascii="Times New Roman" w:hAnsi="Times New Roman" w:cs="Times New Roman"/>
          <w:sz w:val="24"/>
          <w:szCs w:val="24"/>
        </w:rPr>
        <w:t xml:space="preserve"> один победитель.</w:t>
      </w:r>
      <w:r w:rsidRPr="006E583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16837" w:rsidRPr="006E5830" w:rsidRDefault="00216837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BBB" w:rsidRPr="006E5830" w:rsidRDefault="00216837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       </w:t>
      </w:r>
      <w:r w:rsidRPr="006E5830">
        <w:rPr>
          <w:rFonts w:ascii="Times New Roman" w:hAnsi="Times New Roman" w:cs="Times New Roman"/>
          <w:sz w:val="24"/>
          <w:szCs w:val="24"/>
          <w:u w:val="single"/>
        </w:rPr>
        <w:t>«Оранжевая сказка»</w:t>
      </w:r>
    </w:p>
    <w:p w:rsidR="007A2BBB" w:rsidRPr="006E5830" w:rsidRDefault="007A2BBB" w:rsidP="005A53DE">
      <w:pPr>
        <w:spacing w:before="71" w:after="0" w:line="240" w:lineRule="auto"/>
        <w:ind w:firstLine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sz w:val="24"/>
          <w:szCs w:val="24"/>
        </w:rPr>
        <w:t>Ребята, сейчас я расскажу вам сказку: Жили – были в сказочной стране Краски и Карандаш. Карандаш очень любил рисовать. А краски раскрашивали в разные цвета рисунки Карандаша. И так красиво у них всё получалось! Однажды Кар</w:t>
      </w:r>
      <w:r w:rsidR="00216837" w:rsidRPr="006E5830">
        <w:rPr>
          <w:rFonts w:ascii="Times New Roman" w:eastAsia="Times New Roman" w:hAnsi="Times New Roman" w:cs="Times New Roman"/>
          <w:sz w:val="24"/>
          <w:szCs w:val="24"/>
        </w:rPr>
        <w:t>андаш нарисовал  солнышко</w:t>
      </w:r>
      <w:r w:rsidRPr="006E5830">
        <w:rPr>
          <w:rFonts w:ascii="Times New Roman" w:eastAsia="Times New Roman" w:hAnsi="Times New Roman" w:cs="Times New Roman"/>
          <w:sz w:val="24"/>
          <w:szCs w:val="24"/>
        </w:rPr>
        <w:t>. Красная и жёлтая краски начали спорит</w:t>
      </w:r>
      <w:r w:rsidR="00216837" w:rsidRPr="006E5830">
        <w:rPr>
          <w:rFonts w:ascii="Times New Roman" w:eastAsia="Times New Roman" w:hAnsi="Times New Roman" w:cs="Times New Roman"/>
          <w:sz w:val="24"/>
          <w:szCs w:val="24"/>
        </w:rPr>
        <w:t>ь, кто раскрасит его</w:t>
      </w:r>
      <w:r w:rsidRPr="006E5830">
        <w:rPr>
          <w:rFonts w:ascii="Times New Roman" w:eastAsia="Times New Roman" w:hAnsi="Times New Roman" w:cs="Times New Roman"/>
          <w:sz w:val="24"/>
          <w:szCs w:val="24"/>
        </w:rPr>
        <w:t>. Но потом, чтобы не ссо</w:t>
      </w:r>
      <w:r w:rsidR="00216837" w:rsidRPr="006E5830">
        <w:rPr>
          <w:rFonts w:ascii="Times New Roman" w:eastAsia="Times New Roman" w:hAnsi="Times New Roman" w:cs="Times New Roman"/>
          <w:sz w:val="24"/>
          <w:szCs w:val="24"/>
        </w:rPr>
        <w:t>риться, они решили раскрасить его</w:t>
      </w:r>
      <w:r w:rsidRPr="006E5830">
        <w:rPr>
          <w:rFonts w:ascii="Times New Roman" w:eastAsia="Times New Roman" w:hAnsi="Times New Roman" w:cs="Times New Roman"/>
          <w:sz w:val="24"/>
          <w:szCs w:val="24"/>
        </w:rPr>
        <w:t xml:space="preserve"> вместе.</w:t>
      </w:r>
    </w:p>
    <w:p w:rsidR="007A2BBB" w:rsidRPr="006E5830" w:rsidRDefault="007A2BBB" w:rsidP="005A53DE">
      <w:pPr>
        <w:spacing w:before="71" w:after="0" w:line="240" w:lineRule="auto"/>
        <w:ind w:firstLine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sz w:val="24"/>
          <w:szCs w:val="24"/>
        </w:rPr>
        <w:t>Давайте поможем Краскам! А для этого мы с вами проведём опыт:</w:t>
      </w:r>
    </w:p>
    <w:p w:rsidR="007A2BBB" w:rsidRPr="006E5830" w:rsidRDefault="00216837" w:rsidP="005A53DE">
      <w:pPr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sz w:val="24"/>
          <w:szCs w:val="24"/>
        </w:rPr>
        <w:t>- У вас на столах по</w:t>
      </w:r>
      <w:r w:rsidR="007A2BBB" w:rsidRPr="006E5830">
        <w:rPr>
          <w:rFonts w:ascii="Times New Roman" w:eastAsia="Times New Roman" w:hAnsi="Times New Roman" w:cs="Times New Roman"/>
          <w:sz w:val="24"/>
          <w:szCs w:val="24"/>
        </w:rPr>
        <w:t xml:space="preserve"> 2 банки: желтая и </w:t>
      </w:r>
      <w:r w:rsidRPr="006E5830">
        <w:rPr>
          <w:rFonts w:ascii="Times New Roman" w:eastAsia="Times New Roman" w:hAnsi="Times New Roman" w:cs="Times New Roman"/>
          <w:sz w:val="24"/>
          <w:szCs w:val="24"/>
        </w:rPr>
        <w:t>красная, наливаем</w:t>
      </w:r>
      <w:r w:rsidR="007A2BBB" w:rsidRPr="006E5830">
        <w:rPr>
          <w:rFonts w:ascii="Times New Roman" w:eastAsia="Times New Roman" w:hAnsi="Times New Roman" w:cs="Times New Roman"/>
          <w:sz w:val="24"/>
          <w:szCs w:val="24"/>
        </w:rPr>
        <w:t xml:space="preserve"> желтую </w:t>
      </w:r>
      <w:r w:rsidRPr="006E5830">
        <w:rPr>
          <w:rFonts w:ascii="Times New Roman" w:eastAsia="Times New Roman" w:hAnsi="Times New Roman" w:cs="Times New Roman"/>
          <w:sz w:val="24"/>
          <w:szCs w:val="24"/>
        </w:rPr>
        <w:t xml:space="preserve">на палитру </w:t>
      </w:r>
      <w:r w:rsidR="007A2BBB" w:rsidRPr="006E5830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6E5830">
        <w:rPr>
          <w:rFonts w:ascii="Times New Roman" w:eastAsia="Times New Roman" w:hAnsi="Times New Roman" w:cs="Times New Roman"/>
          <w:sz w:val="24"/>
          <w:szCs w:val="24"/>
        </w:rPr>
        <w:t xml:space="preserve">добавляем </w:t>
      </w:r>
      <w:proofErr w:type="gramStart"/>
      <w:r w:rsidRPr="006E5830">
        <w:rPr>
          <w:rFonts w:ascii="Times New Roman" w:eastAsia="Times New Roman" w:hAnsi="Times New Roman" w:cs="Times New Roman"/>
          <w:sz w:val="24"/>
          <w:szCs w:val="24"/>
        </w:rPr>
        <w:t>красного</w:t>
      </w:r>
      <w:proofErr w:type="gramEnd"/>
      <w:r w:rsidRPr="006E58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2BBB" w:rsidRPr="006E5830">
        <w:rPr>
          <w:rFonts w:ascii="Times New Roman" w:eastAsia="Times New Roman" w:hAnsi="Times New Roman" w:cs="Times New Roman"/>
          <w:sz w:val="24"/>
          <w:szCs w:val="24"/>
        </w:rPr>
        <w:t xml:space="preserve">получается удивительный цвет. Как он называется? </w:t>
      </w:r>
    </w:p>
    <w:p w:rsidR="00FF2BAC" w:rsidRPr="006E5830" w:rsidRDefault="00FF2BAC" w:rsidP="005A53DE">
      <w:pPr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b/>
          <w:sz w:val="24"/>
          <w:szCs w:val="24"/>
        </w:rPr>
        <w:t>Слайд №12</w:t>
      </w:r>
    </w:p>
    <w:p w:rsidR="007A2BBB" w:rsidRPr="006E5830" w:rsidRDefault="00216837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E5830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6E5830">
        <w:rPr>
          <w:rFonts w:ascii="Times New Roman" w:eastAsia="Times New Roman" w:hAnsi="Times New Roman" w:cs="Times New Roman"/>
          <w:sz w:val="24"/>
          <w:szCs w:val="24"/>
        </w:rPr>
        <w:t xml:space="preserve"> получился оранжевый цвет. Заиграло солнышко оранжевыми лучиками, </w:t>
      </w:r>
      <w:proofErr w:type="gramStart"/>
      <w:r w:rsidRPr="006E5830">
        <w:rPr>
          <w:rFonts w:ascii="Times New Roman" w:eastAsia="Times New Roman" w:hAnsi="Times New Roman" w:cs="Times New Roman"/>
          <w:sz w:val="24"/>
          <w:szCs w:val="24"/>
        </w:rPr>
        <w:t>коснулись лучик</w:t>
      </w:r>
      <w:r w:rsidR="002668D5" w:rsidRPr="006E583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2668D5" w:rsidRPr="006E5830">
        <w:rPr>
          <w:rFonts w:ascii="Times New Roman" w:eastAsia="Times New Roman" w:hAnsi="Times New Roman" w:cs="Times New Roman"/>
          <w:sz w:val="24"/>
          <w:szCs w:val="24"/>
        </w:rPr>
        <w:t xml:space="preserve"> земли, полетели оранжевые бабо</w:t>
      </w:r>
      <w:r w:rsidRPr="006E5830">
        <w:rPr>
          <w:rFonts w:ascii="Times New Roman" w:eastAsia="Times New Roman" w:hAnsi="Times New Roman" w:cs="Times New Roman"/>
          <w:sz w:val="24"/>
          <w:szCs w:val="24"/>
        </w:rPr>
        <w:t>чки, побежали оранжевые коты и лисицы, запели ярко-оранжевые канарейки, вспыхнули огоньками цветы настурции, ноготков и лилий, на плодовых деревьях налились и созрели мандарины и апельсины</w:t>
      </w:r>
      <w:r w:rsidR="002668D5" w:rsidRPr="006E5830">
        <w:rPr>
          <w:rFonts w:ascii="Times New Roman" w:eastAsia="Times New Roman" w:hAnsi="Times New Roman" w:cs="Times New Roman"/>
          <w:sz w:val="24"/>
          <w:szCs w:val="24"/>
        </w:rPr>
        <w:t>. Даже глубоко под землю проникли лучи феи и окрасили в оранжевый цвет моркови.</w:t>
      </w:r>
    </w:p>
    <w:p w:rsidR="002668D5" w:rsidRPr="006E5830" w:rsidRDefault="002668D5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sz w:val="24"/>
          <w:szCs w:val="24"/>
        </w:rPr>
        <w:t xml:space="preserve">   И сейчас я предлагаю нарисовать каждому своё оранжевое настроение.</w:t>
      </w: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sz w:val="24"/>
          <w:szCs w:val="24"/>
        </w:rPr>
        <w:t>Рисование под музыку</w:t>
      </w:r>
      <w:proofErr w:type="gramStart"/>
      <w:r w:rsidRPr="006E5830">
        <w:rPr>
          <w:rFonts w:ascii="Times New Roman" w:eastAsia="Times New Roman" w:hAnsi="Times New Roman" w:cs="Times New Roman"/>
          <w:sz w:val="24"/>
          <w:szCs w:val="24"/>
        </w:rPr>
        <w:t>.</w:t>
      </w:r>
      <w:r w:rsidR="00FF2BAC" w:rsidRPr="006E5830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FF2BAC" w:rsidRPr="006E5830">
        <w:rPr>
          <w:rFonts w:ascii="Times New Roman" w:eastAsia="Times New Roman" w:hAnsi="Times New Roman" w:cs="Times New Roman"/>
          <w:sz w:val="24"/>
          <w:szCs w:val="24"/>
        </w:rPr>
        <w:t>музыка для релаксации «Нежность»)</w:t>
      </w: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sz w:val="24"/>
          <w:szCs w:val="24"/>
        </w:rPr>
        <w:t xml:space="preserve">Работы дети вывешивают. </w:t>
      </w:r>
      <w:proofErr w:type="gramStart"/>
      <w:r w:rsidRPr="006E5830">
        <w:rPr>
          <w:rFonts w:ascii="Times New Roman" w:eastAsia="Times New Roman" w:hAnsi="Times New Roman" w:cs="Times New Roman"/>
          <w:sz w:val="24"/>
          <w:szCs w:val="24"/>
        </w:rPr>
        <w:t>Проговаривают</w:t>
      </w:r>
      <w:proofErr w:type="gramEnd"/>
      <w:r w:rsidRPr="006E5830">
        <w:rPr>
          <w:rFonts w:ascii="Times New Roman" w:eastAsia="Times New Roman" w:hAnsi="Times New Roman" w:cs="Times New Roman"/>
          <w:sz w:val="24"/>
          <w:szCs w:val="24"/>
        </w:rPr>
        <w:t xml:space="preserve"> чья работа им нравиться и почему.</w:t>
      </w:r>
    </w:p>
    <w:p w:rsidR="007A2BBB" w:rsidRPr="006E5830" w:rsidRDefault="007A2BBB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BBB" w:rsidRPr="006E5830" w:rsidRDefault="005A53DE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Руки наши нарисовали такое прекрасное оранжевое настроение.  И солнышко  захотело, чтобы наши руки  хоть ненадолго тоже стали оранжевого цвета.</w:t>
      </w: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Деи надевают оранжевые резиновые перчатки.</w:t>
      </w:r>
    </w:p>
    <w:p w:rsidR="005A53DE" w:rsidRPr="006E5830" w:rsidRDefault="00FF2BAC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5830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6E583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A53DE" w:rsidRPr="006E5830">
        <w:rPr>
          <w:rFonts w:ascii="Times New Roman" w:hAnsi="Times New Roman" w:cs="Times New Roman"/>
          <w:sz w:val="24"/>
          <w:szCs w:val="24"/>
          <w:u w:val="single"/>
        </w:rPr>
        <w:t>Упражнение «Настроение»</w:t>
      </w: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Дети показывают настроение руками: грустное, весёлое.</w:t>
      </w: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Весело рукам и захотелось им поиграть. Я предлагаю поиграть в игру «Повтори движение»</w:t>
      </w:r>
    </w:p>
    <w:p w:rsidR="007A2BBB" w:rsidRPr="006E5830" w:rsidRDefault="007A2BBB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BBB" w:rsidRPr="006E5830" w:rsidRDefault="003A6197" w:rsidP="005A53D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5830">
        <w:rPr>
          <w:rFonts w:ascii="Times New Roman" w:hAnsi="Times New Roman" w:cs="Times New Roman"/>
          <w:sz w:val="24"/>
          <w:szCs w:val="24"/>
          <w:u w:val="single"/>
        </w:rPr>
        <w:t>Упражнение</w:t>
      </w:r>
      <w:r w:rsidR="007A2BBB" w:rsidRPr="006E5830">
        <w:rPr>
          <w:rFonts w:ascii="Times New Roman" w:hAnsi="Times New Roman" w:cs="Times New Roman"/>
          <w:sz w:val="24"/>
          <w:szCs w:val="24"/>
          <w:u w:val="single"/>
        </w:rPr>
        <w:t xml:space="preserve"> «Повтори движение»</w:t>
      </w:r>
    </w:p>
    <w:p w:rsidR="007A2BBB" w:rsidRPr="006E5830" w:rsidRDefault="007A2BBB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Участники сидят по кругу. Ведущий начинает движение и передаёт его соседу слева, тот выполняет и передаёт его соседу слева и так пока движение не вернётся ведущему.</w:t>
      </w:r>
    </w:p>
    <w:p w:rsidR="007A2BBB" w:rsidRPr="006E5830" w:rsidRDefault="007A2BBB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Движения:</w:t>
      </w:r>
    </w:p>
    <w:p w:rsidR="007A2BBB" w:rsidRPr="006E5830" w:rsidRDefault="007A2BBB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Покачать головой;</w:t>
      </w:r>
    </w:p>
    <w:p w:rsidR="007A2BBB" w:rsidRPr="006E5830" w:rsidRDefault="007A2BBB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Трение ладони о ладонь;</w:t>
      </w:r>
    </w:p>
    <w:p w:rsidR="007A2BBB" w:rsidRPr="006E5830" w:rsidRDefault="007A2BBB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Хлопанье ладонями по плечам;</w:t>
      </w:r>
    </w:p>
    <w:p w:rsidR="007A2BBB" w:rsidRPr="006E5830" w:rsidRDefault="007A2BBB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>Топанье ногами;</w:t>
      </w:r>
    </w:p>
    <w:p w:rsidR="007A2BBB" w:rsidRPr="006E5830" w:rsidRDefault="006E5830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Аплодисменты</w:t>
      </w:r>
      <w:r w:rsidR="007A2BBB" w:rsidRPr="006E5830">
        <w:rPr>
          <w:rFonts w:ascii="Times New Roman" w:hAnsi="Times New Roman" w:cs="Times New Roman"/>
          <w:sz w:val="24"/>
          <w:szCs w:val="24"/>
        </w:rPr>
        <w:t>.</w:t>
      </w:r>
    </w:p>
    <w:p w:rsidR="00FF2BAC" w:rsidRPr="006E5830" w:rsidRDefault="00FF2BAC" w:rsidP="005A5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83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F2BAC" w:rsidRPr="006E5830" w:rsidRDefault="00FF2BAC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Скажите, чем вам понравилось заниматься больше всего</w:t>
      </w:r>
      <w:proofErr w:type="gramStart"/>
      <w:r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="00704B2A"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proofErr w:type="gramStart"/>
      <w:r w:rsidR="00704B2A"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</w:t>
      </w:r>
      <w:proofErr w:type="gramEnd"/>
      <w:r w:rsidR="00704B2A"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ети проговаривают)</w:t>
      </w:r>
    </w:p>
    <w:p w:rsidR="00FF2BAC" w:rsidRPr="006E5830" w:rsidRDefault="00FF2BAC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</w:t>
      </w:r>
    </w:p>
    <w:p w:rsidR="002668D5" w:rsidRPr="006E5830" w:rsidRDefault="00FF2BAC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Рефлексия.</w:t>
      </w:r>
    </w:p>
    <w:p w:rsidR="00704B2A" w:rsidRPr="006E5830" w:rsidRDefault="00FF2BAC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Кому на занятии было не интересно</w:t>
      </w:r>
      <w:r w:rsidR="00704B2A"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неуютно – похлопайте в ладоши потихоньку.</w:t>
      </w:r>
    </w:p>
    <w:p w:rsidR="00FF2BAC" w:rsidRPr="006E5830" w:rsidRDefault="00704B2A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 кому было интересно, настроение  хорошим похлопайте в ладоши над головой.</w:t>
      </w:r>
    </w:p>
    <w:p w:rsidR="00704B2A" w:rsidRPr="006E5830" w:rsidRDefault="00704B2A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04B2A" w:rsidRPr="006E5830" w:rsidRDefault="00704B2A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E58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Спасибо всем занятие закончено.</w:t>
      </w:r>
    </w:p>
    <w:p w:rsidR="00704B2A" w:rsidRPr="006E5830" w:rsidRDefault="00704B2A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A53DE" w:rsidRPr="006E5830" w:rsidRDefault="005A53DE" w:rsidP="005A5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sectPr w:rsidR="005A53DE" w:rsidRPr="006E5830" w:rsidSect="0000333F">
      <w:pgSz w:w="11906" w:h="16838"/>
      <w:pgMar w:top="851" w:right="850" w:bottom="851" w:left="1276" w:header="708" w:footer="708" w:gutter="0"/>
      <w:pgBorders w:display="firstPage"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35ACC"/>
    <w:multiLevelType w:val="hybridMultilevel"/>
    <w:tmpl w:val="3892A5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E0419"/>
    <w:multiLevelType w:val="hybridMultilevel"/>
    <w:tmpl w:val="AB4E5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3199"/>
    <w:rsid w:val="0000333F"/>
    <w:rsid w:val="00146952"/>
    <w:rsid w:val="001E7A74"/>
    <w:rsid w:val="00216837"/>
    <w:rsid w:val="002668D5"/>
    <w:rsid w:val="002E27F7"/>
    <w:rsid w:val="002F0259"/>
    <w:rsid w:val="00343199"/>
    <w:rsid w:val="00390E70"/>
    <w:rsid w:val="00395A29"/>
    <w:rsid w:val="003A6197"/>
    <w:rsid w:val="005A53DE"/>
    <w:rsid w:val="0060498E"/>
    <w:rsid w:val="00645A4D"/>
    <w:rsid w:val="006B0DC1"/>
    <w:rsid w:val="006E5830"/>
    <w:rsid w:val="00704B2A"/>
    <w:rsid w:val="007A2BBB"/>
    <w:rsid w:val="008434C9"/>
    <w:rsid w:val="008B1B30"/>
    <w:rsid w:val="009F40FB"/>
    <w:rsid w:val="00B16963"/>
    <w:rsid w:val="00C70C2C"/>
    <w:rsid w:val="00CA2AB2"/>
    <w:rsid w:val="00D20C87"/>
    <w:rsid w:val="00E21EAF"/>
    <w:rsid w:val="00EC2DC1"/>
    <w:rsid w:val="00F905EF"/>
    <w:rsid w:val="00FC2E16"/>
    <w:rsid w:val="00FF2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19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F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semiHidden/>
    <w:unhideWhenUsed/>
    <w:rsid w:val="006E58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6E5830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E5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8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2015-04-13T04:54:00Z</dcterms:created>
  <dcterms:modified xsi:type="dcterms:W3CDTF">2015-05-18T06:11:00Z</dcterms:modified>
</cp:coreProperties>
</file>