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FF" w:rsidRDefault="00B42C0C" w:rsidP="00B42C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tbl>
      <w:tblPr>
        <w:tblW w:w="0" w:type="auto"/>
        <w:tblInd w:w="-12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8"/>
        <w:gridCol w:w="12725"/>
      </w:tblGrid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sz w:val="28"/>
                <w:szCs w:val="28"/>
              </w:rPr>
              <w:t xml:space="preserve">   История Отечества</w:t>
            </w: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Мощеева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Владимировна     МБОУ СОШ №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аплыгина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селе Ломовое</w:t>
            </w:r>
          </w:p>
        </w:tc>
      </w:tr>
      <w:tr w:rsidR="00B42C0C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«Внешние вызовы и изменение международной политики СССР»</w:t>
            </w: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D035E6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E6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C55DD">
              <w:rPr>
                <w:rFonts w:ascii="Times New Roman" w:eastAsia="+mn-ea" w:hAnsi="Times New Roman" w:cs="Times New Roman"/>
                <w:color w:val="000000"/>
                <w:kern w:val="24"/>
                <w:position w:val="1"/>
                <w:sz w:val="28"/>
                <w:szCs w:val="28"/>
                <w:lang w:eastAsia="ru-RU"/>
              </w:rPr>
              <w:t>Комплексное применение  знаний и способов деятельности.</w:t>
            </w: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D035E6" w:rsidRDefault="00B42C0C" w:rsidP="00E80D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3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Форма</w:t>
            </w:r>
            <w:r w:rsidRPr="00D035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D035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проведения урока</w:t>
            </w:r>
          </w:p>
          <w:p w:rsidR="00B42C0C" w:rsidRPr="0088494B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Фронтальная работа, индивидуальная работа, групповая работа</w:t>
            </w: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D035E6" w:rsidRDefault="00B42C0C" w:rsidP="00E80D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Цели урока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0A21E9" w:rsidRDefault="00B42C0C" w:rsidP="00E80D53">
            <w:pPr>
              <w:pStyle w:val="a6"/>
              <w:tabs>
                <w:tab w:val="left" w:pos="70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</w:t>
            </w:r>
            <w:r w:rsidRPr="000A21E9">
              <w:rPr>
                <w:rFonts w:ascii="Times New Roman" w:hAnsi="Times New Roman" w:cs="Times New Roman"/>
                <w:sz w:val="28"/>
                <w:szCs w:val="28"/>
              </w:rPr>
              <w:t>ыяснить политическую ситуацию в СССР накануне Второй мировой войны, показать причины, условия и значение заключения пакта Молотова-Риббентропа, выяснить роль Советского Союза и Германии в развязывании войны, создать условия для рассуждения о закономерностях, о роли субъективных и объективных факторов в истории;</w:t>
            </w:r>
          </w:p>
          <w:p w:rsidR="00B42C0C" w:rsidRPr="00DA5E98" w:rsidRDefault="00B42C0C" w:rsidP="00E80D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Класс 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 класс</w:t>
            </w: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(предметные)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sz w:val="28"/>
                <w:szCs w:val="28"/>
              </w:rPr>
              <w:t xml:space="preserve">       Отслеживать исторический процесс в динамике;  определять и обосновывать своё отношение к различным версиям и оценкам событий и личностям прошлого; различать субъективные и объективизированные исторические оценки; самостоятельно определять причины и отслеживать последствия исторических событий, явлений.</w:t>
            </w: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результаты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sz w:val="28"/>
                <w:szCs w:val="28"/>
              </w:rPr>
              <w:t xml:space="preserve">      Осмысление социально-нравственного опыта предшествующих поколений, способность к определению своей позиции.</w:t>
            </w: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494B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8849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результаты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sz w:val="28"/>
                <w:szCs w:val="28"/>
              </w:rPr>
              <w:t xml:space="preserve">     Организовывать и регулировать свою деятельность с использованием понятийного  и      познавательного инструментария; выбирать наиболее эффективные способы решения учебных и познавательных задач; оценивать правильность решения учебной задачи; работать с учебной и внешкольной информацией,  логически строить рассуждение, ясно и аргументированно </w:t>
            </w:r>
          </w:p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sz w:val="28"/>
                <w:szCs w:val="28"/>
              </w:rPr>
              <w:t>излагать мысли; представлять результаты своей деятельности в различных видах  публичных     выступлений, работать индивидуально и в группе; оценивать собственные действия, учебные достижения.</w:t>
            </w:r>
          </w:p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Фашизм. Коминтерн. КВЖД. Концепция реванша. Политика умиротворения агрессора. Концепция коллективной безопасности. Мюнхенское соглашение. Советско-германский договор о ненападении.</w:t>
            </w:r>
          </w:p>
        </w:tc>
      </w:tr>
      <w:tr w:rsidR="00B42C0C" w:rsidRPr="0088494B" w:rsidTr="00E80D53"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Pr="0088494B" w:rsidRDefault="00B42C0C" w:rsidP="00E80D53">
            <w:pPr>
              <w:pStyle w:val="a4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494B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ресурсы</w:t>
            </w:r>
          </w:p>
        </w:tc>
        <w:tc>
          <w:tcPr>
            <w:tcW w:w="1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42C0C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Учебник «История России, 1900-1945 гг.» под редакцией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А.А.Данилова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А.В. Филиппова.</w:t>
            </w:r>
          </w:p>
          <w:p w:rsidR="00B42C0C" w:rsidRPr="0088494B" w:rsidRDefault="00B42C0C" w:rsidP="00E80D53">
            <w:pPr>
              <w:pStyle w:val="a4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«Внешние вызовы и изменение международной политики СССР».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Рабочий лист. </w:t>
            </w:r>
          </w:p>
        </w:tc>
      </w:tr>
    </w:tbl>
    <w:p w:rsidR="00B42C0C" w:rsidRDefault="00B42C0C" w:rsidP="00B42C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2C0C" w:rsidRPr="0088494B" w:rsidRDefault="00B42C0C" w:rsidP="00B42C0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42C0C" w:rsidRDefault="00B42C0C" w:rsidP="00B42C0C">
      <w:pPr>
        <w:pStyle w:val="a4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Организационная структура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1"/>
        <w:gridCol w:w="5948"/>
        <w:gridCol w:w="3174"/>
        <w:gridCol w:w="3819"/>
      </w:tblGrid>
      <w:tr w:rsidR="00B42C0C" w:rsidTr="00B42C0C">
        <w:tc>
          <w:tcPr>
            <w:tcW w:w="2411" w:type="dxa"/>
          </w:tcPr>
          <w:p w:rsidR="00B42C0C" w:rsidRDefault="00B42C0C" w:rsidP="00E80D53">
            <w:pPr>
              <w:pStyle w:val="a4"/>
              <w:spacing w:line="100" w:lineRule="atLeast"/>
              <w:jc w:val="center"/>
            </w:pPr>
          </w:p>
          <w:p w:rsidR="00B42C0C" w:rsidRDefault="00B42C0C" w:rsidP="00E80D53">
            <w:pPr>
              <w:pStyle w:val="a4"/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948" w:type="dxa"/>
          </w:tcPr>
          <w:p w:rsidR="00B42C0C" w:rsidRDefault="00B42C0C" w:rsidP="00E80D53">
            <w:pPr>
              <w:pStyle w:val="a4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2C0C" w:rsidRPr="000A21E9" w:rsidRDefault="00B42C0C" w:rsidP="00E80D53">
            <w:pPr>
              <w:pStyle w:val="a4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1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B42C0C" w:rsidRDefault="00B42C0C" w:rsidP="00E80D53">
            <w:pPr>
              <w:pStyle w:val="a4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  <w:p w:rsidR="00B42C0C" w:rsidRDefault="00B42C0C" w:rsidP="00E80D53">
            <w:pPr>
              <w:pStyle w:val="a4"/>
              <w:spacing w:line="100" w:lineRule="atLeast"/>
              <w:jc w:val="center"/>
            </w:pPr>
          </w:p>
        </w:tc>
        <w:tc>
          <w:tcPr>
            <w:tcW w:w="3174" w:type="dxa"/>
          </w:tcPr>
          <w:p w:rsidR="00B42C0C" w:rsidRDefault="00B42C0C" w:rsidP="00E80D53">
            <w:pPr>
              <w:pStyle w:val="a4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2C0C" w:rsidRDefault="00B42C0C" w:rsidP="00E80D53">
            <w:pPr>
              <w:pStyle w:val="a4"/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819" w:type="dxa"/>
          </w:tcPr>
          <w:p w:rsidR="00B42C0C" w:rsidRDefault="00B42C0C" w:rsidP="00B42C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C0C" w:rsidRDefault="00B42C0C" w:rsidP="00B42C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AEE">
              <w:rPr>
                <w:rFonts w:ascii="Times New Roman" w:eastAsia="Calibri" w:hAnsi="Times New Roman"/>
                <w:b/>
                <w:sz w:val="24"/>
                <w:szCs w:val="24"/>
              </w:rPr>
              <w:t>УУД на этапах урока</w:t>
            </w:r>
          </w:p>
        </w:tc>
      </w:tr>
      <w:tr w:rsidR="00B42C0C" w:rsidTr="00B42C0C">
        <w:tc>
          <w:tcPr>
            <w:tcW w:w="2411" w:type="dxa"/>
          </w:tcPr>
          <w:p w:rsidR="00B42C0C" w:rsidRDefault="00B42C0C" w:rsidP="00E80D53">
            <w:pPr>
              <w:pStyle w:val="a4"/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.Организационный момент</w:t>
            </w:r>
          </w:p>
        </w:tc>
        <w:tc>
          <w:tcPr>
            <w:tcW w:w="5948" w:type="dxa"/>
          </w:tcPr>
          <w:p w:rsidR="00B42C0C" w:rsidRDefault="00B42C0C" w:rsidP="00E80D53">
            <w:pPr>
              <w:pStyle w:val="a4"/>
              <w:spacing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Приветствует учащихся. Проверяет готовность к уроку.</w:t>
            </w:r>
          </w:p>
        </w:tc>
        <w:tc>
          <w:tcPr>
            <w:tcW w:w="3174" w:type="dxa"/>
          </w:tcPr>
          <w:p w:rsidR="00B42C0C" w:rsidRDefault="00B42C0C" w:rsidP="00E80D53">
            <w:pPr>
              <w:pStyle w:val="a4"/>
              <w:spacing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 Организуют своё рабочее место</w:t>
            </w:r>
          </w:p>
        </w:tc>
        <w:tc>
          <w:tcPr>
            <w:tcW w:w="3819" w:type="dxa"/>
          </w:tcPr>
          <w:p w:rsidR="00B42C0C" w:rsidRDefault="00B42C0C" w:rsidP="00E80D53">
            <w:pPr>
              <w:pStyle w:val="a4"/>
              <w:spacing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Быстрое включение в деловой ритм</w:t>
            </w:r>
          </w:p>
        </w:tc>
      </w:tr>
      <w:tr w:rsidR="00B42C0C" w:rsidTr="00B42C0C">
        <w:tc>
          <w:tcPr>
            <w:tcW w:w="2411" w:type="dxa"/>
          </w:tcPr>
          <w:p w:rsidR="00B42C0C" w:rsidRPr="00F01924" w:rsidRDefault="00B42C0C" w:rsidP="00E80D5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1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proofErr w:type="gramStart"/>
            <w:r w:rsidRPr="00CC3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C38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Мотивация</w:t>
            </w:r>
            <w:proofErr w:type="gramEnd"/>
            <w:r w:rsidRPr="00CC38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 учебной деятельности</w:t>
            </w:r>
            <w:r w:rsidRPr="00F019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B42C0C" w:rsidRPr="00F01924" w:rsidRDefault="00B42C0C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8" w:type="dxa"/>
          </w:tcPr>
          <w:p w:rsidR="00B42C0C" w:rsidRDefault="00B42C0C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Устанавливает тематические рамки.</w:t>
            </w:r>
          </w:p>
          <w:p w:rsidR="00B42C0C" w:rsidRDefault="00B42C0C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с эпиграфом (2).</w:t>
            </w:r>
          </w:p>
          <w:p w:rsidR="0074116F" w:rsidRDefault="00B42C0C" w:rsidP="00B42C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Как вы понимаете слова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Митрополит</w:t>
            </w:r>
            <w:r w:rsidR="00741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  <w:p w:rsidR="00B42C0C" w:rsidRPr="00B42C0C" w:rsidRDefault="004F76A0" w:rsidP="00B42C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Санкт-Петерб</w:t>
            </w:r>
            <w:r w:rsidR="007411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ургского </w:t>
            </w:r>
            <w:r w:rsidR="00B42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116F">
              <w:rPr>
                <w:rFonts w:ascii="Times New Roman" w:eastAsia="Calibri" w:hAnsi="Times New Roman" w:cs="Times New Roman"/>
                <w:sz w:val="24"/>
                <w:szCs w:val="24"/>
              </w:rPr>
              <w:t>и Ладожского</w:t>
            </w:r>
            <w:r w:rsidR="00B42C0C" w:rsidRPr="00B42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2C0C" w:rsidRPr="00B42C0C">
              <w:rPr>
                <w:rFonts w:ascii="Times New Roman" w:eastAsia="Calibri" w:hAnsi="Times New Roman" w:cs="Times New Roman"/>
                <w:sz w:val="24"/>
                <w:szCs w:val="24"/>
              </w:rPr>
              <w:t>Иоан</w:t>
            </w:r>
            <w:proofErr w:type="spellEnd"/>
            <w:r w:rsidR="0074116F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B42C0C" w:rsidRDefault="00B42C0C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C0C" w:rsidRDefault="00B42C0C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174" w:type="dxa"/>
          </w:tcPr>
          <w:p w:rsidR="00B42C0C" w:rsidRDefault="0074116F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6233">
              <w:rPr>
                <w:rFonts w:ascii="Times New Roman" w:hAnsi="Times New Roman" w:cs="Times New Roman"/>
                <w:sz w:val="24"/>
                <w:szCs w:val="24"/>
              </w:rPr>
              <w:t>существляют анализ эпиграфа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Высказывают свои мнения. </w:t>
            </w:r>
          </w:p>
        </w:tc>
        <w:tc>
          <w:tcPr>
            <w:tcW w:w="3819" w:type="dxa"/>
          </w:tcPr>
          <w:p w:rsidR="00B42C0C" w:rsidRPr="001A6976" w:rsidRDefault="00B42C0C" w:rsidP="00E80D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9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1A6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74116F" w:rsidRPr="0074116F" w:rsidRDefault="00B42C0C" w:rsidP="0074116F">
            <w:pPr>
              <w:spacing w:line="100" w:lineRule="atLeast"/>
              <w:rPr>
                <w:rFonts w:ascii="Calibri" w:eastAsia="SimSun" w:hAnsi="Calibri" w:cs="Calibri"/>
              </w:rPr>
            </w:pPr>
            <w:r w:rsidRPr="00B42C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умения офор</w:t>
            </w:r>
            <w:r w:rsidR="007411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млять свои мысли в устной форме, </w:t>
            </w:r>
            <w:r w:rsidR="0074116F" w:rsidRPr="0074116F">
              <w:rPr>
                <w:rFonts w:ascii="Times New Roman" w:eastAsia="SimSun" w:hAnsi="Times New Roman" w:cs="Times New Roman"/>
                <w:sz w:val="24"/>
                <w:szCs w:val="24"/>
              </w:rPr>
              <w:t>высказывают предположения; допускают существование различных точек зрения.</w:t>
            </w:r>
          </w:p>
          <w:p w:rsidR="00B42C0C" w:rsidRDefault="00B42C0C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C0C" w:rsidTr="00B42C0C">
        <w:tc>
          <w:tcPr>
            <w:tcW w:w="2411" w:type="dxa"/>
          </w:tcPr>
          <w:p w:rsidR="00B42C0C" w:rsidRPr="00060E72" w:rsidRDefault="00B42C0C" w:rsidP="00E80D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Актуализация знаний.</w:t>
            </w:r>
          </w:p>
        </w:tc>
        <w:tc>
          <w:tcPr>
            <w:tcW w:w="5948" w:type="dxa"/>
          </w:tcPr>
          <w:p w:rsidR="00B42C0C" w:rsidRPr="00060E72" w:rsidRDefault="00B42C0C" w:rsidP="00E80D5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6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Вступительное слово учителя: </w:t>
            </w:r>
            <w:r w:rsidRPr="00060E72">
              <w:rPr>
                <w:rFonts w:ascii="Times New Roman" w:eastAsia="Calibri" w:hAnsi="Times New Roman" w:cs="Times New Roman"/>
                <w:sz w:val="24"/>
                <w:szCs w:val="24"/>
              </w:rPr>
              <w:t>Семь десятилетий назад человечество было ввергнуто в пучину глобального вооружённого конфликта, получившего название Второй мировой войны.</w:t>
            </w:r>
          </w:p>
          <w:p w:rsidR="00B42C0C" w:rsidRPr="00060E72" w:rsidRDefault="00B42C0C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Прошли десятилетия и сегодня мы всё чаще в работах некоторых историков и в речах политиков слышим о том, что Советский Союз ни </w:t>
            </w:r>
            <w:proofErr w:type="gramStart"/>
            <w:r w:rsidRPr="00060E72">
              <w:rPr>
                <w:rFonts w:ascii="Times New Roman" w:eastAsia="Calibri" w:hAnsi="Times New Roman" w:cs="Times New Roman"/>
                <w:sz w:val="24"/>
                <w:szCs w:val="24"/>
              </w:rPr>
              <w:t>больше</w:t>
            </w:r>
            <w:proofErr w:type="gramEnd"/>
            <w:r w:rsidRPr="00060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 меньше как соучастник гитлеровских преступлений, причастный к развязыванию Второй мировой войны. Говорится о равной ответственности Берлина и Москвы за эскалацию предвоенного кризиса и </w:t>
            </w:r>
            <w:r w:rsidRPr="00060E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непричастности к нему западных стран. </w:t>
            </w:r>
          </w:p>
          <w:p w:rsidR="00B42C0C" w:rsidRDefault="00B42C0C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Президент Украины господин Порошенко в одном из своих выступлений сказал: «Гитлер вместе со Сталиным развязал кровавую бойню Второй мировой войны и тогда они попытались разделить и расколоть Европу».</w:t>
            </w:r>
          </w:p>
          <w:p w:rsidR="00B42C0C" w:rsidRDefault="00B42C0C" w:rsidP="00E80D53">
            <w:pPr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95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56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0956C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Итак, как вы думаете, на какие вопросы нам предстоит найти </w:t>
            </w: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сегодня </w:t>
            </w:r>
            <w:r w:rsidRPr="000956C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ответы?</w:t>
            </w:r>
          </w:p>
          <w:p w:rsidR="00B42C0C" w:rsidRPr="00EB601F" w:rsidRDefault="00B42C0C" w:rsidP="00E80D53">
            <w:pPr>
              <w:jc w:val="both"/>
              <w:rPr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- Кто виноват в развязывании Второй мировой войны?</w:t>
            </w:r>
          </w:p>
        </w:tc>
        <w:tc>
          <w:tcPr>
            <w:tcW w:w="3174" w:type="dxa"/>
          </w:tcPr>
          <w:p w:rsidR="00B42C0C" w:rsidRDefault="0074116F" w:rsidP="00741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учителя. Участвуют в формули</w:t>
            </w:r>
            <w:r w:rsidR="0057695A">
              <w:rPr>
                <w:rFonts w:ascii="Times New Roman" w:hAnsi="Times New Roman" w:cs="Times New Roman"/>
                <w:sz w:val="24"/>
                <w:szCs w:val="24"/>
              </w:rPr>
              <w:t>ровании основной проблемы урока и вытекающих из неё задач.</w:t>
            </w:r>
          </w:p>
        </w:tc>
        <w:tc>
          <w:tcPr>
            <w:tcW w:w="3819" w:type="dxa"/>
          </w:tcPr>
          <w:p w:rsidR="00856F33" w:rsidRDefault="00856F33" w:rsidP="00856F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9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1A6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слушать и вступать в диалог, с достаточной полнотой и точностью выражать свои мысли.</w:t>
            </w:r>
          </w:p>
          <w:p w:rsidR="00B42C0C" w:rsidRDefault="00856F33" w:rsidP="00576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F3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5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извлечение необходимой информации из </w:t>
            </w:r>
            <w:proofErr w:type="gramStart"/>
            <w:r w:rsidR="00DD50C8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="005769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7695A" w:rsidTr="00B42C0C">
        <w:tc>
          <w:tcPr>
            <w:tcW w:w="2411" w:type="dxa"/>
          </w:tcPr>
          <w:p w:rsidR="0057695A" w:rsidRPr="000956C2" w:rsidRDefault="0057695A" w:rsidP="00CA04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Постановка учебной проблемы</w:t>
            </w:r>
          </w:p>
        </w:tc>
        <w:tc>
          <w:tcPr>
            <w:tcW w:w="5948" w:type="dxa"/>
          </w:tcPr>
          <w:p w:rsidR="0057695A" w:rsidRDefault="0057695A" w:rsidP="00CA04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</w:t>
            </w:r>
            <w:r w:rsidRPr="00095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 вами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карикатуры, на которых изображены силы принявшие участие во Второй мировой войне и которые и тогда обвиняли, и сегодня продолжают обвинять друг друга в пособничестве Гитлеру. </w:t>
            </w:r>
          </w:p>
          <w:p w:rsidR="0057695A" w:rsidRDefault="0057695A" w:rsidP="00CA04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(Слайд 3)</w:t>
            </w:r>
          </w:p>
          <w:p w:rsidR="0057695A" w:rsidRDefault="0057695A" w:rsidP="00CA04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Как должна быть сформулирована основная проблема урока?</w:t>
            </w:r>
          </w:p>
          <w:p w:rsidR="0057695A" w:rsidRDefault="0057695A" w:rsidP="00CA04D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Корректирует и выносит на доску основную проблему урока. (Слайд 4)</w:t>
            </w:r>
          </w:p>
          <w:p w:rsidR="0057695A" w:rsidRPr="0057695A" w:rsidRDefault="0057695A" w:rsidP="0057695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Что нужно предпринять для решения этой проблемы? (Слайд 5</w:t>
            </w:r>
            <w:r w:rsidRPr="00844B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174" w:type="dxa"/>
          </w:tcPr>
          <w:p w:rsidR="0057695A" w:rsidRDefault="0057695A" w:rsidP="00CA04D9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95A" w:rsidRDefault="0057695A" w:rsidP="00CA04D9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формулировании основной проблемы урока и вытекающих из неё задач.</w:t>
            </w:r>
          </w:p>
        </w:tc>
        <w:tc>
          <w:tcPr>
            <w:tcW w:w="3819" w:type="dxa"/>
          </w:tcPr>
          <w:p w:rsidR="0057695A" w:rsidRPr="00856F33" w:rsidRDefault="0057695A" w:rsidP="00576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F3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извлечение необходимой информации из иллюстративного материала, постановка и формулирование проблемы</w:t>
            </w:r>
          </w:p>
          <w:p w:rsidR="0057695A" w:rsidRDefault="0057695A" w:rsidP="005769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697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1A6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 достаточной полнотой и точностью выражать свои мысли.</w:t>
            </w:r>
          </w:p>
          <w:p w:rsidR="0057695A" w:rsidRDefault="0057695A" w:rsidP="00CA04D9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33" w:rsidTr="00B42C0C">
        <w:tc>
          <w:tcPr>
            <w:tcW w:w="2411" w:type="dxa"/>
          </w:tcPr>
          <w:p w:rsidR="00856F33" w:rsidRDefault="00856F33" w:rsidP="00E80D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Организация изучения нового знания.</w:t>
            </w:r>
          </w:p>
          <w:p w:rsidR="00856F33" w:rsidRDefault="00856F33" w:rsidP="00E80D5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</w:p>
          <w:p w:rsidR="00856F33" w:rsidRPr="00844B1C" w:rsidRDefault="00856F33" w:rsidP="00E80D5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44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Концепции международных отношений в 30-е гг.</w:t>
            </w:r>
          </w:p>
        </w:tc>
        <w:tc>
          <w:tcPr>
            <w:tcW w:w="5948" w:type="dxa"/>
          </w:tcPr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B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Организует работу со схемой.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B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 нас на доске схема, которая поможет нам решить важную задачу, понять дух эпохи. </w:t>
            </w:r>
          </w:p>
          <w:p w:rsidR="00856F33" w:rsidRDefault="0057695A" w:rsidP="00E80D53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(Слайд 6</w:t>
            </w:r>
            <w:r w:rsidR="00856F33" w:rsidRPr="00844B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  <w:p w:rsidR="00856F33" w:rsidRDefault="00856F33" w:rsidP="00E80D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844B1C">
              <w:rPr>
                <w:rFonts w:ascii="Times New Roman" w:hAnsi="Times New Roman" w:cs="Times New Roman"/>
                <w:sz w:val="24"/>
                <w:szCs w:val="24"/>
              </w:rPr>
              <w:t>Мир этого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можно условно разделить на три </w:t>
            </w:r>
            <w:r w:rsidRPr="00844B1C">
              <w:rPr>
                <w:rFonts w:ascii="Times New Roman" w:hAnsi="Times New Roman" w:cs="Times New Roman"/>
                <w:sz w:val="24"/>
                <w:szCs w:val="24"/>
              </w:rPr>
              <w:t xml:space="preserve"> части: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 победительницы в Первой мировой войне, страны проигравшие войну и СССР.</w:t>
            </w:r>
          </w:p>
          <w:p w:rsidR="00856F33" w:rsidRDefault="00856F33" w:rsidP="00E80D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почему СССР стоит среди них особняком?</w:t>
            </w:r>
          </w:p>
          <w:p w:rsidR="00856F33" w:rsidRDefault="00856F33" w:rsidP="00E80D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объединяет каждую из групп?</w:t>
            </w:r>
          </w:p>
          <w:p w:rsidR="00856F33" w:rsidRDefault="00856F33" w:rsidP="00E80D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Уточняет названия концепций международных отношений. Для конкретизации представления учащихся и систематизации информации предлагает </w:t>
            </w:r>
            <w:r w:rsidR="004B33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заполнить таблицу.  (Слайд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6F33" w:rsidRDefault="00856F33" w:rsidP="00E80D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Источник информации – текст учебника.</w:t>
            </w:r>
          </w:p>
          <w:p w:rsidR="00856F33" w:rsidRDefault="00856F33" w:rsidP="00E80D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Предлагает учащимся сделать вывод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вышеизложенного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Для коррекции предлагает дополнительные вопросы:</w:t>
            </w:r>
          </w:p>
          <w:p w:rsidR="00856F33" w:rsidRDefault="00856F33" w:rsidP="00E80D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Какая из концепций наиболее непримирима по отношению к войне?</w:t>
            </w:r>
          </w:p>
          <w:p w:rsidR="00856F33" w:rsidRPr="00844B1C" w:rsidRDefault="00856F33" w:rsidP="00E80D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Чьи действия носили наиболее миролюбивый характер?</w:t>
            </w:r>
          </w:p>
          <w:p w:rsidR="00856F33" w:rsidRPr="00844B1C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Размышляют. Отвечают на вопросы, аргументируя свою точку зрения.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текстом учебника.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Заносят необходимую информацию в таблицу.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Обобщают результаты работы.</w:t>
            </w:r>
          </w:p>
        </w:tc>
        <w:tc>
          <w:tcPr>
            <w:tcW w:w="3819" w:type="dxa"/>
          </w:tcPr>
          <w:p w:rsidR="00856F33" w:rsidRDefault="00856F33" w:rsidP="00E80D53">
            <w:pPr>
              <w:pStyle w:val="a4"/>
              <w:spacing w:line="100" w:lineRule="atLeas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56F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поиск и выделение необходимой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информации; использовать знаково-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символические средства для реше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учебной задачи; извлекать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необходимую информацию из текста учебника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 осуществля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ть сравнение, делать вывод.</w:t>
            </w:r>
          </w:p>
          <w:p w:rsidR="00856F33" w:rsidRDefault="00856F33" w:rsidP="00856F3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56F3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7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</w:rPr>
              <w:t xml:space="preserve"> умение слушать и вступать в диалог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учитывать мнения партнёров по общению, владение монологической и диалогической речью.</w:t>
            </w:r>
          </w:p>
        </w:tc>
      </w:tr>
      <w:tr w:rsidR="00856F33" w:rsidTr="00B42C0C">
        <w:tc>
          <w:tcPr>
            <w:tcW w:w="2411" w:type="dxa"/>
          </w:tcPr>
          <w:p w:rsidR="00856F33" w:rsidRPr="00FD4C31" w:rsidRDefault="00856F33" w:rsidP="00E80D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8" w:type="dxa"/>
          </w:tcPr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Организует работу в группах.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1-я группа: попытка СССР создать систему коллективной безопасности в Европе.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2-я группа: причины сближения СССР с гитлеровской Германией.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3-я группа: пакт Молотова-Риббентропа и его влияние на развитие международных отношений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F33" w:rsidRPr="00844B1C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Проводит обсуждение результатов групповой работы и проверку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денотатных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графов (Способ вычленения из текста существенных признаков ключевого понятия).</w:t>
            </w:r>
          </w:p>
        </w:tc>
        <w:tc>
          <w:tcPr>
            <w:tcW w:w="3174" w:type="dxa"/>
          </w:tcPr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Знакомятся с заданием.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Работают в группах. 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поиск ответов на вопросы и обмениваются информацией внутри группы.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Заполняют свои части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денотатного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графа.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Подводят итоги работы в группах.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Обобщают результаты работы.</w:t>
            </w:r>
          </w:p>
        </w:tc>
        <w:tc>
          <w:tcPr>
            <w:tcW w:w="3819" w:type="dxa"/>
          </w:tcPr>
          <w:p w:rsidR="00856F33" w:rsidRPr="00856F33" w:rsidRDefault="00856F33" w:rsidP="00E80D5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6F33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856F33" w:rsidRPr="00332C9C" w:rsidRDefault="00856F33" w:rsidP="00E80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овладевать </w:t>
            </w:r>
            <w:r w:rsidRPr="00332C9C">
              <w:rPr>
                <w:rFonts w:ascii="Times New Roman" w:hAnsi="Times New Roman"/>
                <w:sz w:val="24"/>
                <w:szCs w:val="24"/>
              </w:rPr>
              <w:t xml:space="preserve">способами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проблем; структурировать </w:t>
            </w:r>
            <w:r w:rsidRPr="00332C9C">
              <w:rPr>
                <w:rFonts w:ascii="Times New Roman" w:hAnsi="Times New Roman"/>
                <w:sz w:val="24"/>
                <w:szCs w:val="24"/>
              </w:rPr>
              <w:t xml:space="preserve"> найденную информацию в нужной форме;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совершенствовать </w:t>
            </w:r>
            <w:r w:rsidRPr="00332C9C">
              <w:rPr>
                <w:rFonts w:ascii="Times New Roman" w:hAnsi="Times New Roman"/>
                <w:sz w:val="24"/>
                <w:szCs w:val="24"/>
              </w:rPr>
              <w:t xml:space="preserve">умение осмысленно читать, извлекая нужную информацию, отбрасывая второстепенную; умение вести поиск и </w:t>
            </w:r>
            <w:r>
              <w:rPr>
                <w:rFonts w:ascii="Times New Roman" w:hAnsi="Times New Roman"/>
                <w:sz w:val="24"/>
                <w:szCs w:val="24"/>
              </w:rPr>
              <w:t>выделять необходимую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вать причинно-следственные связи; </w:t>
            </w:r>
            <w:r w:rsidR="004F76A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логическую цепь рассуждении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6F33" w:rsidRDefault="00856F33" w:rsidP="00E80D5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56F33" w:rsidRPr="004F76A0" w:rsidRDefault="00856F33" w:rsidP="00E80D5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76A0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856F33" w:rsidRPr="00332C9C" w:rsidRDefault="00856F33" w:rsidP="00E80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332C9C">
              <w:rPr>
                <w:rFonts w:ascii="Times New Roman" w:hAnsi="Times New Roman"/>
                <w:sz w:val="24"/>
                <w:szCs w:val="24"/>
              </w:rPr>
              <w:t>ормир</w:t>
            </w:r>
            <w:r w:rsidR="004F76A0">
              <w:rPr>
                <w:rFonts w:ascii="Times New Roman" w:hAnsi="Times New Roman"/>
                <w:sz w:val="24"/>
                <w:szCs w:val="24"/>
              </w:rPr>
              <w:t>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76A0">
              <w:rPr>
                <w:rFonts w:ascii="Times New Roman" w:hAnsi="Times New Roman"/>
                <w:sz w:val="24"/>
                <w:szCs w:val="24"/>
              </w:rPr>
              <w:t>учебную мотивацию</w:t>
            </w:r>
            <w:r w:rsidRPr="00332C9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6F33" w:rsidRPr="00425AA0" w:rsidRDefault="00856F33" w:rsidP="00E80D53">
            <w:pPr>
              <w:rPr>
                <w:rFonts w:ascii="Times New Roman" w:hAnsi="Times New Roman"/>
                <w:sz w:val="24"/>
                <w:szCs w:val="24"/>
              </w:rPr>
            </w:pPr>
            <w:r w:rsidRPr="00332C9C">
              <w:rPr>
                <w:rFonts w:ascii="Times New Roman" w:hAnsi="Times New Roman"/>
                <w:sz w:val="24"/>
                <w:szCs w:val="24"/>
              </w:rPr>
              <w:t>проявлять в конкретных ситуациях доверие, доброжелательность, внимательность,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C9C">
              <w:rPr>
                <w:rFonts w:ascii="Times New Roman" w:hAnsi="Times New Roman"/>
                <w:sz w:val="24"/>
                <w:szCs w:val="24"/>
              </w:rPr>
              <w:t>помощь и др.</w:t>
            </w:r>
          </w:p>
          <w:p w:rsidR="00856F33" w:rsidRDefault="00856F33" w:rsidP="00E80D5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856F33" w:rsidRPr="004F76A0" w:rsidRDefault="00856F33" w:rsidP="00E80D5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76A0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856F33" w:rsidRPr="00332C9C" w:rsidRDefault="00856F33" w:rsidP="00E80D53">
            <w:pPr>
              <w:rPr>
                <w:rFonts w:ascii="Times New Roman" w:hAnsi="Times New Roman"/>
                <w:sz w:val="24"/>
                <w:szCs w:val="24"/>
              </w:rPr>
            </w:pPr>
            <w:r w:rsidRPr="00332C9C">
              <w:rPr>
                <w:rFonts w:ascii="Times New Roman" w:hAnsi="Times New Roman"/>
                <w:sz w:val="24"/>
                <w:szCs w:val="24"/>
              </w:rPr>
              <w:t>умен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создавать устные </w:t>
            </w:r>
            <w:r w:rsidRPr="00332C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C9C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высказывания; умение осуществлять продуктивное 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е с учителем  и со сверстниками.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33" w:rsidTr="00B42C0C">
        <w:tc>
          <w:tcPr>
            <w:tcW w:w="2411" w:type="dxa"/>
          </w:tcPr>
          <w:p w:rsidR="00856F33" w:rsidRDefault="00856F33" w:rsidP="00E80D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Обобщение и систематизация материала</w:t>
            </w:r>
          </w:p>
          <w:p w:rsidR="00856F33" w:rsidRPr="00D1644A" w:rsidRDefault="00856F33" w:rsidP="00E80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644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 систематизация знаний по теме урока, решение поставленной в начале урока проблемы</w:t>
            </w:r>
          </w:p>
        </w:tc>
        <w:tc>
          <w:tcPr>
            <w:tcW w:w="5948" w:type="dxa"/>
          </w:tcPr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Организует опрос-беседу: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Кто виноват в развязывании войны?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Кто способствовал нагнетанию международной напряженности?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Какую политику проводили Англия и Франция в отношении агрессора?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Какую политику проводил СССР, оставшись в международной изоляции?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Согласны ли вы с высказыванием премьер-министра Англии в 1941-1945 гг., что «внешняя политика СССР в то время была холодно расчётливой, но она была в высшей степени реалистичной»?</w:t>
            </w:r>
          </w:p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 чём проявилась «расчётливость» и «реалистичность» советской внешней политики?</w:t>
            </w:r>
          </w:p>
        </w:tc>
        <w:tc>
          <w:tcPr>
            <w:tcW w:w="3174" w:type="dxa"/>
          </w:tcPr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Отвечают на вопросы. Делают вывод, аргументируя свою точку зрения.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Строят ответ на основе полученных на уроке знаний.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</w:tcPr>
          <w:p w:rsidR="00856F33" w:rsidRPr="004F76A0" w:rsidRDefault="00856F33" w:rsidP="00E80D5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76A0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856F33" w:rsidRPr="00425AA0" w:rsidRDefault="004F76A0" w:rsidP="00E80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56F33">
              <w:rPr>
                <w:rFonts w:ascii="Times New Roman" w:hAnsi="Times New Roman"/>
                <w:sz w:val="24"/>
                <w:szCs w:val="24"/>
              </w:rPr>
              <w:t>существлять анализ  объекта; осознанно и произвольно строить речевое высказывание в устной форме.</w:t>
            </w:r>
          </w:p>
          <w:p w:rsidR="00856F33" w:rsidRDefault="00856F33" w:rsidP="00E80D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6F33" w:rsidRPr="004F76A0" w:rsidRDefault="00856F33" w:rsidP="00E80D5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76A0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856F33" w:rsidRPr="003B6017" w:rsidRDefault="004F76A0" w:rsidP="00E80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56F33">
              <w:rPr>
                <w:rFonts w:ascii="Times New Roman" w:hAnsi="Times New Roman"/>
                <w:sz w:val="24"/>
                <w:szCs w:val="24"/>
              </w:rPr>
              <w:t>меть формулирова</w:t>
            </w:r>
            <w:r>
              <w:rPr>
                <w:rFonts w:ascii="Times New Roman" w:hAnsi="Times New Roman"/>
                <w:sz w:val="24"/>
                <w:szCs w:val="24"/>
              </w:rPr>
              <w:t>ть собственное мнение и позицию</w:t>
            </w:r>
            <w:r w:rsidR="00856F3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6F33" w:rsidRDefault="00856F33" w:rsidP="00E80D5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6F33" w:rsidRPr="004F76A0" w:rsidRDefault="00856F33" w:rsidP="00E80D5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76A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856F33" w:rsidRDefault="004F76A0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856F33">
              <w:rPr>
                <w:rFonts w:ascii="Times New Roman" w:hAnsi="Times New Roman"/>
                <w:sz w:val="24"/>
                <w:szCs w:val="24"/>
              </w:rPr>
              <w:t>ополнять, уточнять высказанные мнения по существу полученного задания.</w:t>
            </w:r>
          </w:p>
        </w:tc>
      </w:tr>
      <w:tr w:rsidR="00856F33" w:rsidTr="00B42C0C">
        <w:tc>
          <w:tcPr>
            <w:tcW w:w="2411" w:type="dxa"/>
          </w:tcPr>
          <w:p w:rsidR="00856F33" w:rsidRPr="00394BB5" w:rsidRDefault="00856F33" w:rsidP="00E80D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</w:t>
            </w:r>
          </w:p>
        </w:tc>
        <w:tc>
          <w:tcPr>
            <w:tcW w:w="5948" w:type="dxa"/>
          </w:tcPr>
          <w:p w:rsidR="00856F33" w:rsidRDefault="00856F33" w:rsidP="00E80D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Предлагает учащимся дать оценку своей познавательной деятельности, заполнив таблицу (Рабочий лист).</w:t>
            </w:r>
          </w:p>
        </w:tc>
        <w:tc>
          <w:tcPr>
            <w:tcW w:w="3174" w:type="dxa"/>
          </w:tcPr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Дают оценку своей познавательной деятельности. Заполняют таблицу</w:t>
            </w:r>
            <w:r w:rsidR="004B3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(Рабочий лист).</w:t>
            </w:r>
          </w:p>
        </w:tc>
        <w:tc>
          <w:tcPr>
            <w:tcW w:w="3819" w:type="dxa"/>
          </w:tcPr>
          <w:p w:rsidR="00856F33" w:rsidRPr="0071172C" w:rsidRDefault="00856F33" w:rsidP="00E80D53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4F76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Start"/>
            <w:r w:rsidRPr="0071172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F76A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1172C">
              <w:rPr>
                <w:rFonts w:ascii="Times New Roman" w:eastAsia="Calibri" w:hAnsi="Times New Roman" w:cs="Times New Roman"/>
                <w:sz w:val="24"/>
                <w:szCs w:val="20"/>
              </w:rPr>
              <w:t>осуществлять пооперационный контроль («как выполнена каждая операция, входящая в состав учебного действия»); фор</w:t>
            </w: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мирование адекватной самооценки</w:t>
            </w:r>
            <w:r w:rsidRPr="0071172C">
              <w:rPr>
                <w:rFonts w:ascii="Times New Roman" w:eastAsia="Calibri" w:hAnsi="Times New Roman" w:cs="Times New Roman"/>
                <w:sz w:val="24"/>
                <w:szCs w:val="20"/>
              </w:rPr>
              <w:t>.</w:t>
            </w:r>
          </w:p>
          <w:p w:rsidR="00856F33" w:rsidRDefault="00856F33" w:rsidP="00E80D53">
            <w:pPr>
              <w:pStyle w:val="a4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33" w:rsidTr="00B42C0C">
        <w:tc>
          <w:tcPr>
            <w:tcW w:w="2411" w:type="dxa"/>
          </w:tcPr>
          <w:p w:rsidR="00856F33" w:rsidRPr="00107894" w:rsidRDefault="00856F33" w:rsidP="00E80D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Информация о домашнем задании</w:t>
            </w:r>
          </w:p>
        </w:tc>
        <w:tc>
          <w:tcPr>
            <w:tcW w:w="5948" w:type="dxa"/>
          </w:tcPr>
          <w:p w:rsidR="00856F33" w:rsidRDefault="00856F33" w:rsidP="00E80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Комментирует домашнее задание:</w:t>
            </w:r>
          </w:p>
          <w:p w:rsidR="004F76A0" w:rsidRDefault="00856F33" w:rsidP="00E80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76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6F33" w:rsidRDefault="004F76A0" w:rsidP="00E80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56F33">
              <w:rPr>
                <w:rFonts w:ascii="Times New Roman" w:hAnsi="Times New Roman" w:cs="Times New Roman"/>
                <w:sz w:val="24"/>
                <w:szCs w:val="24"/>
              </w:rPr>
              <w:t>Анализ различных точек зрения и их защита.</w:t>
            </w:r>
          </w:p>
          <w:p w:rsidR="00856F33" w:rsidRDefault="00856F33" w:rsidP="00E80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:rsidR="00856F33" w:rsidRDefault="00856F33" w:rsidP="00E80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Воспринимают задание, уточняют.</w:t>
            </w:r>
          </w:p>
          <w:p w:rsidR="00856F33" w:rsidRDefault="00856F33" w:rsidP="00E80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в дневник.</w:t>
            </w:r>
          </w:p>
        </w:tc>
        <w:tc>
          <w:tcPr>
            <w:tcW w:w="3819" w:type="dxa"/>
          </w:tcPr>
          <w:p w:rsidR="00856F33" w:rsidRDefault="00856F33" w:rsidP="00E80D53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3F0B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</w:t>
            </w:r>
            <w:bookmarkStart w:id="0" w:name="_GoBack"/>
            <w:bookmarkEnd w:id="0"/>
            <w:r w:rsidRPr="00133F0B">
              <w:rPr>
                <w:rFonts w:ascii="Times New Roman" w:hAnsi="Times New Roman"/>
                <w:b/>
                <w:i/>
                <w:sz w:val="24"/>
                <w:szCs w:val="24"/>
              </w:rPr>
              <w:t>вные</w:t>
            </w:r>
            <w:proofErr w:type="gramEnd"/>
            <w:r w:rsidR="004F76A0" w:rsidRPr="00133F0B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332C9C">
              <w:rPr>
                <w:rFonts w:ascii="Times New Roman" w:hAnsi="Times New Roman"/>
                <w:sz w:val="24"/>
                <w:szCs w:val="24"/>
              </w:rPr>
              <w:t>формирование навыков результирующего, процессуального и прогностического самоконтроля.</w:t>
            </w:r>
          </w:p>
          <w:p w:rsidR="00856F33" w:rsidRDefault="00856F33" w:rsidP="00E80D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C0C" w:rsidRPr="00B42C0C" w:rsidRDefault="00B42C0C" w:rsidP="00B42C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42C0C" w:rsidRPr="00B42C0C" w:rsidSect="00B42C0C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20"/>
    <w:rsid w:val="00133F0B"/>
    <w:rsid w:val="004B333A"/>
    <w:rsid w:val="004F76A0"/>
    <w:rsid w:val="0057695A"/>
    <w:rsid w:val="0074116F"/>
    <w:rsid w:val="00856F33"/>
    <w:rsid w:val="009D13FF"/>
    <w:rsid w:val="00A85A20"/>
    <w:rsid w:val="00B42C0C"/>
    <w:rsid w:val="00BA59D9"/>
    <w:rsid w:val="00DD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B42C0C"/>
    <w:pPr>
      <w:suppressAutoHyphens/>
    </w:pPr>
    <w:rPr>
      <w:rFonts w:ascii="Calibri" w:eastAsia="SimSun" w:hAnsi="Calibri" w:cs="Calibri"/>
    </w:rPr>
  </w:style>
  <w:style w:type="paragraph" w:customStyle="1" w:styleId="a5">
    <w:name w:val="Содержимое таблицы"/>
    <w:basedOn w:val="a4"/>
    <w:rsid w:val="00B42C0C"/>
    <w:pPr>
      <w:suppressLineNumbers/>
    </w:pPr>
    <w:rPr>
      <w:color w:val="00000A"/>
    </w:rPr>
  </w:style>
  <w:style w:type="paragraph" w:styleId="a6">
    <w:name w:val="Body Text"/>
    <w:basedOn w:val="a4"/>
    <w:link w:val="a7"/>
    <w:rsid w:val="00B42C0C"/>
    <w:pPr>
      <w:spacing w:after="120"/>
    </w:pPr>
    <w:rPr>
      <w:color w:val="00000A"/>
    </w:rPr>
  </w:style>
  <w:style w:type="character" w:customStyle="1" w:styleId="a7">
    <w:name w:val="Основной текст Знак"/>
    <w:basedOn w:val="a0"/>
    <w:link w:val="a6"/>
    <w:rsid w:val="00B42C0C"/>
    <w:rPr>
      <w:rFonts w:ascii="Calibri" w:eastAsia="SimSun" w:hAnsi="Calibri" w:cs="Calibri"/>
      <w:color w:val="00000A"/>
    </w:rPr>
  </w:style>
  <w:style w:type="paragraph" w:styleId="a8">
    <w:name w:val="List Paragraph"/>
    <w:basedOn w:val="a"/>
    <w:uiPriority w:val="99"/>
    <w:qFormat/>
    <w:rsid w:val="00856F33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B42C0C"/>
    <w:pPr>
      <w:suppressAutoHyphens/>
    </w:pPr>
    <w:rPr>
      <w:rFonts w:ascii="Calibri" w:eastAsia="SimSun" w:hAnsi="Calibri" w:cs="Calibri"/>
    </w:rPr>
  </w:style>
  <w:style w:type="paragraph" w:customStyle="1" w:styleId="a5">
    <w:name w:val="Содержимое таблицы"/>
    <w:basedOn w:val="a4"/>
    <w:rsid w:val="00B42C0C"/>
    <w:pPr>
      <w:suppressLineNumbers/>
    </w:pPr>
    <w:rPr>
      <w:color w:val="00000A"/>
    </w:rPr>
  </w:style>
  <w:style w:type="paragraph" w:styleId="a6">
    <w:name w:val="Body Text"/>
    <w:basedOn w:val="a4"/>
    <w:link w:val="a7"/>
    <w:rsid w:val="00B42C0C"/>
    <w:pPr>
      <w:spacing w:after="120"/>
    </w:pPr>
    <w:rPr>
      <w:color w:val="00000A"/>
    </w:rPr>
  </w:style>
  <w:style w:type="character" w:customStyle="1" w:styleId="a7">
    <w:name w:val="Основной текст Знак"/>
    <w:basedOn w:val="a0"/>
    <w:link w:val="a6"/>
    <w:rsid w:val="00B42C0C"/>
    <w:rPr>
      <w:rFonts w:ascii="Calibri" w:eastAsia="SimSun" w:hAnsi="Calibri" w:cs="Calibri"/>
      <w:color w:val="00000A"/>
    </w:rPr>
  </w:style>
  <w:style w:type="paragraph" w:styleId="a8">
    <w:name w:val="List Paragraph"/>
    <w:basedOn w:val="a"/>
    <w:uiPriority w:val="99"/>
    <w:qFormat/>
    <w:rsid w:val="00856F3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Домовой</dc:creator>
  <cp:keywords/>
  <dc:description/>
  <cp:lastModifiedBy>Домовой</cp:lastModifiedBy>
  <cp:revision>5</cp:revision>
  <dcterms:created xsi:type="dcterms:W3CDTF">2015-12-17T14:54:00Z</dcterms:created>
  <dcterms:modified xsi:type="dcterms:W3CDTF">2015-12-17T17:56:00Z</dcterms:modified>
</cp:coreProperties>
</file>