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Предмет: русская грамот</w:t>
      </w:r>
      <w:r w:rsidR="00FC735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а</w:t>
      </w:r>
    </w:p>
    <w:tbl>
      <w:tblPr>
        <w:tblpPr w:leftFromText="45" w:rightFromText="45" w:vertAnchor="text" w:horzAnchor="page" w:tblpX="11413" w:tblpY="1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</w:tblGrid>
      <w:tr w:rsidR="00566DD9" w:rsidRPr="00566DD9" w:rsidTr="00566DD9">
        <w:trPr>
          <w:tblCellSpacing w:w="15" w:type="dxa"/>
        </w:trPr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6DD9" w:rsidRPr="00566DD9" w:rsidRDefault="00566DD9" w:rsidP="0056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6D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566D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566D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566D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566D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 w:rsidRPr="00566D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</w:p>
        </w:tc>
      </w:tr>
    </w:tbl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Дата: 28.10</w:t>
      </w:r>
    </w:p>
    <w:p w:rsidR="00566DD9" w:rsidRPr="00566DD9" w:rsidRDefault="00566DD9" w:rsidP="00566DD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 w:eastAsia="ru-RU"/>
        </w:rPr>
        <w:t>Тема: "Повторение изученных букв, чтение слов и предложений"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Цель</w:t>
      </w: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 xml:space="preserve"> урока:</w:t>
      </w:r>
    </w:p>
    <w:p w:rsidR="00566DD9" w:rsidRPr="00566DD9" w:rsidRDefault="00566DD9" w:rsidP="00566D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закрепить</w:t>
      </w:r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знания обучающихся об изученных буквах;</w:t>
      </w:r>
    </w:p>
    <w:p w:rsidR="00566DD9" w:rsidRPr="00566DD9" w:rsidRDefault="00566DD9" w:rsidP="00566D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продолжать</w:t>
      </w:r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формировать контрольно-оценочную самостоятельность используя задания на сопоставление своих действий с образцом (“Проверь себя и оцени с помощью условных знаков”), работа с картой успеха;</w:t>
      </w:r>
    </w:p>
    <w:p w:rsidR="00566DD9" w:rsidRPr="00566DD9" w:rsidRDefault="00566DD9" w:rsidP="00566D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развивать речь, память, внимание, логическое мышление,</w:t>
      </w:r>
    </w:p>
    <w:p w:rsidR="00566DD9" w:rsidRPr="00566DD9" w:rsidRDefault="00566DD9" w:rsidP="00566D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воспитывать любовь к чтению.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Оборудование: 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презентация; вырезанные из бумаги сердечки и цветы; схемы слов; снеговик; карточки с текстами;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Букварь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Тип урока: 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Обобщение и систематизация знаний и умений.</w:t>
      </w:r>
    </w:p>
    <w:p w:rsidR="00566DD9" w:rsidRPr="00566DD9" w:rsidRDefault="00566DD9" w:rsidP="00566DD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Ход урока</w:t>
      </w:r>
    </w:p>
    <w:p w:rsid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1. Организационный момент.</w:t>
      </w:r>
    </w:p>
    <w:p w:rsid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Прозвенел и смолк звонок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Всех собрал нас на урок.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Все у парты ровно </w:t>
      </w: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встали,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Улыбнулись</w:t>
      </w:r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подравнялись,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Тихо сели за свой стол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Начинаем разговор.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Определение темы и цели урока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Сегодня у нас необычный урок. Вы должны показать свои знания, чему вы научились за полгода учёбы в школе.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нас сегодня праздник, к нам на урок пришли гости. А гости, как правило, приходя на праздник, приносят подарки.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Как вы думаете, что могут подарить вам наши гости? (улыбки, хорошее настроение …..).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 буквы могут подарить?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3. Повторение изученных букв.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каждого из вас на парте есть сердечки с буквами, которые подарили вам наши гости.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Расскажите, что вы знаете про эти буквы, чем они интересны, необычны (а, е, и, о, я, з, м, р, к, л, в, ш, ч). Например – это буква к, она обозначает согласный звук, он может быть мягким, а может быть твёрдым. Это глухой согласный звук и парный. Каждый ученик рассказывает о своей букве.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4. Чтение букв и слогов – слияний.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нас на уроке будут ещё гости.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 нам на урок пришёл Мастер слова. Он любит наводить порядок среди букв. И сейчас он узнает, всё ли в порядке в ваших знаниях, внимательны ли вы.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Вот как расставил буквы в ряд Мастер слова.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1 слайд.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Какие буквы в первом ряду? Сколько гласных букв в русском языке? А сколько гласных звуков? Почему?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Какая буква здесь лишняя и почему? </w:t>
      </w: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( и</w:t>
      </w:r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– она обозначает мягкость согласного, а остальные обозначают твёрдость согласного).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Какие буквы во втором ряду? Какая буква лишняя и почему? </w:t>
      </w: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( м</w:t>
      </w:r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– непарная; ш – всегда обозначает твёрдый согласный звук).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Буквы подружились и образовали слияния. Прочитайте их.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Какое слияние может быть лишним? </w:t>
      </w: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( </w:t>
      </w:r>
      <w:proofErr w:type="spell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зи</w:t>
      </w:r>
      <w:proofErr w:type="spellEnd"/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– мягкий согласный звук в этом слиянии; ку – глухой согласный звук, остальные – звонкие согласные).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Молодцы! Вы очень внимательные!</w:t>
      </w:r>
    </w:p>
    <w:p w:rsid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5. Физкультминутка «Четыре шага»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6. Составление слов.</w:t>
      </w:r>
      <w:r w:rsidR="005005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 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слайд</w:t>
      </w:r>
    </w:p>
    <w:p w:rsid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lastRenderedPageBreak/>
        <w:t xml:space="preserve">– А что мы можем сделать с буквами и слогами – слияниями? Составить из них слова 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(в тетради для печатания).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 ряд – составит слова из согласных букв и слогов-слияний к схеме: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 ряд – к схеме: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Проверка.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Оцените свой успех. Кто выполнил это задание без ошибок, поставьте в </w:t>
      </w: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тетради !</w:t>
      </w:r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А кто допустил ошибку, поставьте *.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7. Составление предложений.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 что тут делает бабочка? Она, оказывается, несла на урок слово. Но при полёте рассыпала буквы.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</w:t>
      </w:r>
      <w:r w:rsidR="005005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3</w:t>
      </w:r>
      <w:r w:rsidRPr="00566DD9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слайд.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Давайте соберём слово. – Чем отличается слово от предложения?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Придумайте предложение с одним из составленных вами слов.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Проверка.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Оцените свой успех. Отметь результаты в карте успеха.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8. Разгадывание ребуса.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У нас ещё один гость. – Почему Снеговик расстроен? (Наступает весна.)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Чем мы можем развеселить Снеговика? Отгадайте слово.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А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--------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рок 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(подарок).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9. Чтение текста.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– 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Вы показали, как хорошо знаете буквы. А зачем нужно знать буквы? (чтобы научиться читать).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Угадайте по первому звуку, с которого начинаются изображённые предметы, произведение какого автора мы будем сегодня читать.</w:t>
      </w:r>
      <w:r w:rsidR="00FC735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bookmarkStart w:id="0" w:name="_GoBack"/>
      <w:bookmarkEnd w:id="0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Родился Маршак в Воронеже. Писать начал очень рано. Учился в Англии. После возвращения опубликовал первые переводы. Его сказки, стихи, загадки для детей тоже переводи на разные языки.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10. Физкультминутка.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Топай Мишка, топай Мишка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Приседай со мной </w:t>
      </w:r>
      <w:proofErr w:type="gram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братишка,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Наклоняйся</w:t>
      </w:r>
      <w:proofErr w:type="gram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вправо, влево,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Посмотри на потолок,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Сядь тихонечко за парту,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Мы продолжим наш урок.</w:t>
      </w:r>
    </w:p>
    <w:p w:rsidR="00566DD9" w:rsidRP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11. Работа с Буквари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Прочитайте сначала про себя (жужжащее чтение). – 2 человека получают карточки с текстами. Они потом прочитают нам выделенные слова, а вы должны будете догадаться, какие сказки читали ученики. 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Сказки: “По щучьему веленью”, “Лисичка-сестричка и серый волк”.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Какие трудные слова вам встретились? (три десятка с лишком – больше тридцати).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Прочитаем стихотворение вслух по цепочке.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Что автор называет ключами? Почему?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А кто из вас знает, как называются буквы от А до Я? Скоро мы познакомимся с алфавитом.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Поиграем в игры с текстом.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“Догонялки”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(учитель начинает читать с любого места в тексте, дети, определив это место, продолжают чтение).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“Прятки”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(учитель объявляет слово из текста, дети, начав читать сначала, находят его и поднимают руку).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А сейчас отгадаем загадки. Какие же сказки читали ученики на карточках? (ученики читают только выделенные слова).</w:t>
      </w:r>
    </w:p>
    <w:p w:rsidR="00566DD9" w:rsidRPr="00566DD9" w:rsidRDefault="00566DD9" w:rsidP="00566D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Молодцы!</w:t>
      </w:r>
    </w:p>
    <w:p w:rsidR="00566DD9" w:rsidRPr="00566DD9" w:rsidRDefault="00566DD9" w:rsidP="00566DD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lastRenderedPageBreak/>
        <w:t>12. Рефлексия.</w:t>
      </w:r>
      <w:r w:rsidRPr="00566DD9">
        <w:rPr>
          <w:rFonts w:ascii="Times New Roman" w:hAnsi="Times New Roman" w:cs="Times New Roman"/>
          <w:color w:val="000000"/>
          <w:sz w:val="24"/>
          <w:szCs w:val="24"/>
        </w:rPr>
        <w:t xml:space="preserve"> «Пантомима»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66DD9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пантомимой должны показать результаты своей работы. Например, руки вверх – довольны, голова вниз – не довольны, закрыть лицо руками – безразлично. </w:t>
      </w:r>
    </w:p>
    <w:p w:rsid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13. Итог урока</w:t>
      </w:r>
    </w:p>
    <w:p w:rsidR="00566DD9" w:rsidRDefault="00566DD9" w:rsidP="00566DD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- Чему учились?</w:t>
      </w:r>
    </w:p>
    <w:p w:rsidR="005005CC" w:rsidRPr="005005CC" w:rsidRDefault="005005CC" w:rsidP="005005CC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005C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 xml:space="preserve">Хорошо вы потрудились, </w:t>
      </w:r>
    </w:p>
    <w:p w:rsidR="005005CC" w:rsidRPr="005005CC" w:rsidRDefault="005005CC" w:rsidP="005005CC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005C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 xml:space="preserve">Вам пора и отдыхать. </w:t>
      </w:r>
    </w:p>
    <w:p w:rsidR="005005CC" w:rsidRPr="005005CC" w:rsidRDefault="005005CC" w:rsidP="005005CC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005C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 xml:space="preserve">Переменку веселитесь </w:t>
      </w:r>
    </w:p>
    <w:p w:rsidR="005005CC" w:rsidRPr="00566DD9" w:rsidRDefault="005005CC" w:rsidP="005005CC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</w:pPr>
      <w:r w:rsidRPr="005005C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И начнем урок опять.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Приложение 1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Слез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Емеля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 печки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, обулся, накинул </w:t>
      </w:r>
      <w:proofErr w:type="spell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зипунишко</w:t>
      </w:r>
      <w:proofErr w:type="spell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засунул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за пояс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топор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взял ведро 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на коромысло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и пошёл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Спустился он к реке,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стал лёд вокруг проруби обкалывать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Глядь – всплыла большая щука. Изловчился Емеля,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схватил щуку 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за хвост и вытащил из проруби.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Говорит ему щука человечьим голосом: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Не губи меня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, </w:t>
      </w:r>
      <w:proofErr w:type="spell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Емелюшка</w:t>
      </w:r>
      <w:proofErr w:type="spell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отпусти в речку. Я сделаю так, что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всё по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твоему слову будет исполняться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Только скажи: “По щучьему веленью, по моему хотенью”.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-Ладно! – говорит Емеля.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Бросил он щуку в прорубь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и молвил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По щучьему веленью, по моему хотенью, зачерпнитесь, вёдра, да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ступайте в избу сами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!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Приложение 2.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Волк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пошёл на реку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опустил хвост в прорубь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и начал приговаривать: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 </w:t>
      </w:r>
      <w:proofErr w:type="spellStart"/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Ловись</w:t>
      </w:r>
      <w:proofErr w:type="spellEnd"/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, рыбка, и мала и велика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</w:t>
      </w:r>
      <w:proofErr w:type="spellStart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Ловись</w:t>
      </w:r>
      <w:proofErr w:type="spellEnd"/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рыбка, и мала и велика!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Долго сидел волк у проруби – всю ночь не сходил с места.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Хвост его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приморозило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Попробовал приподняться – не тут-то было!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“Эка, сколько рыбы привалило, и не вытащить”, – думает волк.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Смотрит, а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бабы идут за водой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Увидели волка и кричат: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– Волк! Бейте его!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Прибежали и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начали колотить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волка.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Волк прыгал, прыгал,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оторвал себе хвост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 и пустился без оглядки бежать.</w:t>
      </w:r>
    </w:p>
    <w:p w:rsidR="00566DD9" w:rsidRPr="00566DD9" w:rsidRDefault="00566DD9" w:rsidP="00566DD9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“Хорошо же, – думает волк, – </w:t>
      </w:r>
      <w:r w:rsidRPr="00566DD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уж я тебе, лиса, отплачу</w:t>
      </w:r>
      <w:r w:rsidRPr="00566DD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”.</w:t>
      </w:r>
    </w:p>
    <w:p w:rsidR="004D71F3" w:rsidRPr="00566DD9" w:rsidRDefault="004D71F3" w:rsidP="00566DD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D71F3" w:rsidRPr="00566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22F2"/>
    <w:multiLevelType w:val="multilevel"/>
    <w:tmpl w:val="9EC8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D9"/>
    <w:rsid w:val="00281B25"/>
    <w:rsid w:val="004D71F3"/>
    <w:rsid w:val="005005CC"/>
    <w:rsid w:val="00566DD9"/>
    <w:rsid w:val="00FC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E8DCC-82E3-4F7E-B4EB-2C7392B2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kk-KZ"/>
    </w:rPr>
  </w:style>
  <w:style w:type="paragraph" w:styleId="1">
    <w:name w:val="heading 1"/>
    <w:basedOn w:val="a"/>
    <w:link w:val="10"/>
    <w:uiPriority w:val="9"/>
    <w:qFormat/>
    <w:rsid w:val="00566D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link w:val="30"/>
    <w:uiPriority w:val="9"/>
    <w:qFormat/>
    <w:rsid w:val="00566D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D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6D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66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566DD9"/>
  </w:style>
  <w:style w:type="character" w:styleId="a4">
    <w:name w:val="Strong"/>
    <w:basedOn w:val="a0"/>
    <w:uiPriority w:val="22"/>
    <w:qFormat/>
    <w:rsid w:val="00566D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Булат</dc:creator>
  <cp:lastModifiedBy>Булат</cp:lastModifiedBy>
  <cp:revision>4</cp:revision>
  <cp:lastPrinted>2015-10-29T19:30:00Z</cp:lastPrinted>
  <dcterms:created xsi:type="dcterms:W3CDTF">2015-10-29T19:18:00Z</dcterms:created>
  <dcterms:modified xsi:type="dcterms:W3CDTF">2016-01-30T15:18:00Z</dcterms:modified>
</cp:coreProperties>
</file>