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02" w:rsidRPr="00291F02" w:rsidRDefault="00291F02" w:rsidP="00C860FA">
      <w:pPr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Работу выполнила: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Леонтьева Александрина Александровна, группа ФК-3, г</w:t>
      </w:r>
      <w:proofErr w:type="gramStart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.Т</w:t>
      </w:r>
      <w:proofErr w:type="gramEnd"/>
      <w:r>
        <w:rPr>
          <w:rFonts w:ascii="Times New Roman" w:hAnsi="Times New Roman" w:cs="Times New Roman"/>
          <w:i w:val="0"/>
          <w:sz w:val="28"/>
          <w:szCs w:val="28"/>
          <w:lang w:val="ru-RU"/>
        </w:rPr>
        <w:t>юмень</w:t>
      </w:r>
    </w:p>
    <w:p w:rsidR="00C860FA" w:rsidRPr="00C860FA" w:rsidRDefault="00C860FA" w:rsidP="00C860FA">
      <w:pPr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C860FA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План-конспект урока по ритмике во 2-м классе </w:t>
      </w:r>
    </w:p>
    <w:p w:rsidR="00E6791E" w:rsidRDefault="00C860FA" w:rsidP="00E6791E">
      <w:pPr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C860FA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Тема урока:</w:t>
      </w:r>
      <w:r w:rsidR="00376FD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«Танец полька – основные движения в паре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>»</w:t>
      </w:r>
    </w:p>
    <w:p w:rsidR="00C860FA" w:rsidRPr="00376FD5" w:rsidRDefault="00C860FA" w:rsidP="00C860FA">
      <w:pPr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C860FA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Цель урока: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376FD5">
        <w:rPr>
          <w:rFonts w:ascii="Times New Roman" w:hAnsi="Times New Roman" w:cs="Times New Roman"/>
          <w:i w:val="0"/>
          <w:sz w:val="28"/>
          <w:szCs w:val="28"/>
          <w:lang w:val="ru-RU"/>
        </w:rPr>
        <w:t>З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акрепить выполнение основных движений </w:t>
      </w:r>
      <w:r w:rsidR="00376FD5">
        <w:rPr>
          <w:rFonts w:ascii="Times New Roman" w:hAnsi="Times New Roman" w:cs="Times New Roman"/>
          <w:i w:val="0"/>
          <w:sz w:val="28"/>
          <w:szCs w:val="28"/>
          <w:lang w:val="ru-RU"/>
        </w:rPr>
        <w:t>танца полька в</w:t>
      </w:r>
      <w:r w:rsidR="00E6791E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376FD5">
        <w:rPr>
          <w:rFonts w:ascii="Times New Roman" w:hAnsi="Times New Roman" w:cs="Times New Roman"/>
          <w:i w:val="0"/>
          <w:sz w:val="28"/>
          <w:szCs w:val="28"/>
          <w:lang w:val="ru-RU"/>
        </w:rPr>
        <w:t>паре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</w:t>
      </w:r>
      <w:r w:rsidRPr="00376FD5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Задачи урока: </w:t>
      </w:r>
    </w:p>
    <w:p w:rsidR="00376FD5" w:rsidRPr="00376FD5" w:rsidRDefault="00C860FA" w:rsidP="00C860FA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76FD5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Образовательная: </w:t>
      </w:r>
    </w:p>
    <w:p w:rsidR="00376FD5" w:rsidRDefault="00C860FA" w:rsidP="00376FD5">
      <w:pPr>
        <w:pStyle w:val="a3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повторить и закрепить ранее пройденный материал (комплекс хореографических упражнений, </w:t>
      </w:r>
      <w:r w:rsidR="00376FD5">
        <w:rPr>
          <w:rFonts w:ascii="Times New Roman" w:hAnsi="Times New Roman" w:cs="Times New Roman"/>
          <w:i w:val="0"/>
          <w:sz w:val="28"/>
          <w:szCs w:val="28"/>
          <w:lang w:val="ru-RU"/>
        </w:rPr>
        <w:t>ритмический рисунок в хлопках);</w:t>
      </w:r>
    </w:p>
    <w:p w:rsidR="00C860FA" w:rsidRPr="00C860FA" w:rsidRDefault="00C860FA" w:rsidP="00376FD5">
      <w:pPr>
        <w:pStyle w:val="a3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>формировать движенческие навыки, показать детям, как танец, движение способствуют сохранению физического здоровья и психического состояния.</w:t>
      </w:r>
    </w:p>
    <w:p w:rsidR="00376FD5" w:rsidRDefault="00C860FA" w:rsidP="00C860FA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76FD5">
        <w:rPr>
          <w:rFonts w:ascii="Times New Roman" w:hAnsi="Times New Roman" w:cs="Times New Roman"/>
          <w:sz w:val="28"/>
          <w:szCs w:val="28"/>
          <w:lang w:val="ru-RU"/>
        </w:rPr>
        <w:t>Развивающая: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376FD5" w:rsidRDefault="00C860FA" w:rsidP="00376FD5">
      <w:pPr>
        <w:pStyle w:val="a3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>развивать у учащихся умения выражать и различать в движении основные средст</w:t>
      </w:r>
      <w:r w:rsidR="00376FD5">
        <w:rPr>
          <w:rFonts w:ascii="Times New Roman" w:hAnsi="Times New Roman" w:cs="Times New Roman"/>
          <w:i w:val="0"/>
          <w:sz w:val="28"/>
          <w:szCs w:val="28"/>
          <w:lang w:val="ru-RU"/>
        </w:rPr>
        <w:t>ва музыкальной выразительности;</w:t>
      </w:r>
    </w:p>
    <w:p w:rsidR="00376FD5" w:rsidRDefault="00376FD5" w:rsidP="00376FD5">
      <w:pPr>
        <w:pStyle w:val="a3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р</w:t>
      </w:r>
      <w:r w:rsidR="00C860FA"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>азвивать творческое воображение, совершенствовать н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авыки творческого самовыражения;</w:t>
      </w:r>
    </w:p>
    <w:p w:rsidR="00C860FA" w:rsidRPr="00C860FA" w:rsidRDefault="00376FD5" w:rsidP="00376FD5">
      <w:pPr>
        <w:pStyle w:val="a3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у</w:t>
      </w:r>
      <w:r w:rsidR="00C860FA"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>креплять психическое и физическое здоровье средствами ритмики, формировать правильную осанку, походку, развивать общую и мелкую моторику, снижать психическое напряжение в процессе движения, игры.</w:t>
      </w:r>
    </w:p>
    <w:p w:rsidR="00376FD5" w:rsidRDefault="00C860FA" w:rsidP="00C860FA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76FD5">
        <w:rPr>
          <w:rFonts w:ascii="Times New Roman" w:hAnsi="Times New Roman" w:cs="Times New Roman"/>
          <w:sz w:val="28"/>
          <w:szCs w:val="28"/>
          <w:lang w:val="ru-RU"/>
        </w:rPr>
        <w:t>Воспитательная</w:t>
      </w:r>
      <w:proofErr w:type="gramStart"/>
      <w:r w:rsidRPr="00376FD5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376FD5" w:rsidRDefault="00C860FA" w:rsidP="00376FD5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>воспитывать интерес к занятиям ритмики, эстетический вкус (умения в</w:t>
      </w:r>
      <w:r w:rsidR="00376FD5">
        <w:rPr>
          <w:rFonts w:ascii="Times New Roman" w:hAnsi="Times New Roman" w:cs="Times New Roman"/>
          <w:i w:val="0"/>
          <w:sz w:val="28"/>
          <w:szCs w:val="28"/>
          <w:lang w:val="ru-RU"/>
        </w:rPr>
        <w:t>идеть красоту движения в танце);</w:t>
      </w:r>
    </w:p>
    <w:p w:rsidR="00C860FA" w:rsidRPr="00C860FA" w:rsidRDefault="00C860FA" w:rsidP="00376FD5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воспитывать чувство коллективизма, воспитывать доверие к себе и веру в себя.</w:t>
      </w:r>
    </w:p>
    <w:p w:rsidR="00C860FA" w:rsidRPr="00C860FA" w:rsidRDefault="00C860FA" w:rsidP="00C860FA">
      <w:pPr>
        <w:ind w:left="360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C4A01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Оборудование:</w:t>
      </w:r>
      <w:r w:rsidR="005C4A0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музыкальный центр, </w:t>
      </w:r>
      <w:proofErr w:type="spellStart"/>
      <w:r w:rsidR="005C4A01">
        <w:rPr>
          <w:rFonts w:ascii="Times New Roman" w:hAnsi="Times New Roman" w:cs="Times New Roman"/>
          <w:i w:val="0"/>
          <w:sz w:val="28"/>
          <w:szCs w:val="28"/>
          <w:lang w:val="ru-RU"/>
        </w:rPr>
        <w:t>флешка</w:t>
      </w:r>
      <w:proofErr w:type="spellEnd"/>
      <w:r w:rsidR="005C4A01">
        <w:rPr>
          <w:rFonts w:ascii="Times New Roman" w:hAnsi="Times New Roman" w:cs="Times New Roman"/>
          <w:i w:val="0"/>
          <w:sz w:val="28"/>
          <w:szCs w:val="28"/>
          <w:lang w:val="ru-RU"/>
        </w:rPr>
        <w:t>, видео материал</w:t>
      </w:r>
    </w:p>
    <w:p w:rsidR="00C860FA" w:rsidRPr="00C860FA" w:rsidRDefault="00C860FA" w:rsidP="00C860FA">
      <w:pPr>
        <w:ind w:left="360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C4A01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Продолжительность урока</w:t>
      </w:r>
      <w:proofErr w:type="gramStart"/>
      <w:r w:rsidRPr="005C4A01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:</w:t>
      </w:r>
      <w:proofErr w:type="gramEnd"/>
      <w:r w:rsidR="005C4A0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40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минут.</w:t>
      </w:r>
    </w:p>
    <w:p w:rsidR="00C860FA" w:rsidRDefault="00C860FA" w:rsidP="00C860FA">
      <w:pPr>
        <w:ind w:left="360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5C4A01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Место проведения: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5C4A01">
        <w:rPr>
          <w:rFonts w:ascii="Times New Roman" w:hAnsi="Times New Roman" w:cs="Times New Roman"/>
          <w:i w:val="0"/>
          <w:sz w:val="28"/>
          <w:szCs w:val="28"/>
          <w:lang w:val="ru-RU"/>
        </w:rPr>
        <w:t>г</w:t>
      </w:r>
      <w:proofErr w:type="gramStart"/>
      <w:r w:rsidR="005C4A01">
        <w:rPr>
          <w:rFonts w:ascii="Times New Roman" w:hAnsi="Times New Roman" w:cs="Times New Roman"/>
          <w:i w:val="0"/>
          <w:sz w:val="28"/>
          <w:szCs w:val="28"/>
          <w:lang w:val="ru-RU"/>
        </w:rPr>
        <w:t>.Т</w:t>
      </w:r>
      <w:proofErr w:type="gramEnd"/>
      <w:r w:rsidR="005C4A0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юмень, 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хореографический </w:t>
      </w:r>
      <w:r w:rsidR="005C4A01">
        <w:rPr>
          <w:rFonts w:ascii="Times New Roman" w:hAnsi="Times New Roman" w:cs="Times New Roman"/>
          <w:i w:val="0"/>
          <w:sz w:val="28"/>
          <w:szCs w:val="28"/>
          <w:lang w:val="ru-RU"/>
        </w:rPr>
        <w:t>класс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="005C4A01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МАОУ СОШ №67 </w:t>
      </w:r>
      <w:r w:rsidRPr="00C860FA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</w:p>
    <w:p w:rsidR="00C860FA" w:rsidRDefault="00C860FA" w:rsidP="006A63FC">
      <w:pPr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291F02" w:rsidRPr="00C860FA" w:rsidRDefault="00291F02" w:rsidP="006A63FC">
      <w:pPr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1E23EB" w:rsidRPr="003D2788" w:rsidRDefault="007F1F25" w:rsidP="001E23EB">
      <w:pPr>
        <w:pStyle w:val="a3"/>
        <w:spacing w:line="360" w:lineRule="auto"/>
        <w:ind w:left="1440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lastRenderedPageBreak/>
        <w:t>С</w:t>
      </w:r>
      <w:r w:rsidR="001E23EB" w:rsidRPr="003D2788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одержание плана-конспекта урока ритмики</w:t>
      </w:r>
    </w:p>
    <w:p w:rsidR="001E23EB" w:rsidRPr="003D2788" w:rsidRDefault="001E23EB" w:rsidP="001E23EB">
      <w:pPr>
        <w:spacing w:line="360" w:lineRule="auto"/>
        <w:ind w:firstLine="360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Педагог ритмики и танцевального спорта должен четко представлять структуру урока, уметь выделить три, функционально-связанные составные части:</w:t>
      </w:r>
    </w:p>
    <w:p w:rsidR="001E23EB" w:rsidRPr="003D2788" w:rsidRDefault="001E23EB" w:rsidP="001E23EB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Подготовительная</w:t>
      </w:r>
      <w:proofErr w:type="spellEnd"/>
    </w:p>
    <w:p w:rsidR="001E23EB" w:rsidRPr="003D2788" w:rsidRDefault="001E23EB" w:rsidP="001E23EB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Основная</w:t>
      </w:r>
      <w:proofErr w:type="spellEnd"/>
    </w:p>
    <w:p w:rsidR="001E23EB" w:rsidRPr="003D2788" w:rsidRDefault="001E23EB" w:rsidP="001E23EB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Заключительная</w:t>
      </w:r>
      <w:proofErr w:type="spellEnd"/>
    </w:p>
    <w:p w:rsidR="001E23EB" w:rsidRPr="003D2788" w:rsidRDefault="001E23EB" w:rsidP="001E23EB">
      <w:pPr>
        <w:spacing w:line="360" w:lineRule="auto"/>
        <w:ind w:firstLine="360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Последовательность расположения этих частей отражает закономерности изменения работоспособности организма под влиянием физической нагрузки.</w:t>
      </w:r>
    </w:p>
    <w:p w:rsidR="00344151" w:rsidRDefault="00344151" w:rsidP="00344151">
      <w:pPr>
        <w:spacing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План-конспект</w:t>
      </w:r>
      <w:proofErr w:type="spellEnd"/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урока</w:t>
      </w:r>
      <w:proofErr w:type="spellEnd"/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ритмики</w:t>
      </w:r>
      <w:proofErr w:type="spellEnd"/>
    </w:p>
    <w:tbl>
      <w:tblPr>
        <w:tblW w:w="11083" w:type="dxa"/>
        <w:tblInd w:w="-1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975"/>
        <w:gridCol w:w="3662"/>
        <w:gridCol w:w="1159"/>
        <w:gridCol w:w="2744"/>
        <w:gridCol w:w="2543"/>
      </w:tblGrid>
      <w:tr w:rsidR="00344151" w:rsidRPr="00D82AA7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44151" w:rsidRPr="00D82AA7" w:rsidRDefault="00344151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№ п./п.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44151" w:rsidRPr="00D82AA7" w:rsidRDefault="00344151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proofErr w:type="spellStart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1159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44151" w:rsidRPr="00D82AA7" w:rsidRDefault="00344151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proofErr w:type="spellStart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Дозировка</w:t>
            </w:r>
            <w:proofErr w:type="spellEnd"/>
          </w:p>
        </w:tc>
        <w:tc>
          <w:tcPr>
            <w:tcW w:w="2744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44151" w:rsidRPr="00D82AA7" w:rsidRDefault="00344151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proofErr w:type="spellStart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Методические</w:t>
            </w:r>
            <w:proofErr w:type="spellEnd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proofErr w:type="spellStart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указания</w:t>
            </w:r>
            <w:proofErr w:type="spellEnd"/>
          </w:p>
        </w:tc>
        <w:tc>
          <w:tcPr>
            <w:tcW w:w="2543" w:type="dxa"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44151" w:rsidRPr="00D82AA7" w:rsidRDefault="00344151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proofErr w:type="spellStart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</w:rPr>
              <w:t>Универсальные</w:t>
            </w:r>
            <w:proofErr w:type="spellEnd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</w:rPr>
              <w:t>учебные</w:t>
            </w:r>
            <w:proofErr w:type="spellEnd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</w:rPr>
              <w:t>действия</w:t>
            </w:r>
            <w:proofErr w:type="spellEnd"/>
          </w:p>
        </w:tc>
      </w:tr>
      <w:tr w:rsidR="003A773B" w:rsidRPr="00D82AA7" w:rsidTr="00593595">
        <w:tc>
          <w:tcPr>
            <w:tcW w:w="11083" w:type="dxa"/>
            <w:gridSpan w:val="5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A773B" w:rsidRPr="003A773B" w:rsidRDefault="003A773B" w:rsidP="003A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ru-RU"/>
              </w:rPr>
            </w:pPr>
            <w:r w:rsidRPr="003A773B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ru-RU"/>
              </w:rPr>
              <w:t>Подготовительная часть</w:t>
            </w:r>
          </w:p>
        </w:tc>
      </w:tr>
      <w:tr w:rsidR="00B567C0" w:rsidRPr="007F1F25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D82AA7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1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D82AA7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Разводка-перестроение</w:t>
            </w:r>
          </w:p>
        </w:tc>
        <w:tc>
          <w:tcPr>
            <w:tcW w:w="1159" w:type="dxa"/>
            <w:vMerge w:val="restart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3 мин.</w:t>
            </w:r>
          </w:p>
        </w:tc>
        <w:tc>
          <w:tcPr>
            <w:tcW w:w="2744" w:type="dxa"/>
            <w:vMerge w:val="restart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D82AA7">
            <w:pPr>
              <w:pStyle w:val="a3"/>
              <w:tabs>
                <w:tab w:val="left" w:pos="197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D82AA7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-Организовать детей</w:t>
            </w:r>
          </w:p>
          <w:p w:rsidR="00B567C0" w:rsidRPr="00D82AA7" w:rsidRDefault="00B567C0" w:rsidP="00D82AA7">
            <w:pPr>
              <w:pStyle w:val="a3"/>
              <w:tabs>
                <w:tab w:val="left" w:pos="197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D82AA7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-Сосредоточить внимание</w:t>
            </w:r>
          </w:p>
          <w:p w:rsidR="00B567C0" w:rsidRPr="00D82AA7" w:rsidRDefault="00B567C0" w:rsidP="00D82AA7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D82AA7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-Подготовить к разминке</w:t>
            </w:r>
          </w:p>
        </w:tc>
        <w:tc>
          <w:tcPr>
            <w:tcW w:w="2543" w:type="dxa"/>
            <w:vMerge w:val="restart"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3A773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Если не начать урок с разводки, то время на организацию детей увеличивается, рассеивается внимание,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сосредоточен-ность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отсутствует.</w:t>
            </w:r>
          </w:p>
        </w:tc>
      </w:tr>
      <w:tr w:rsidR="00B567C0" w:rsidRPr="007F1F25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1.1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D82AA7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D82AA7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Дети выполняют перестроение  и равномерно размещаются в танцевальном классе.</w:t>
            </w:r>
          </w:p>
        </w:tc>
        <w:tc>
          <w:tcPr>
            <w:tcW w:w="1159" w:type="dxa"/>
            <w:vMerge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744" w:type="dxa"/>
            <w:vMerge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543" w:type="dxa"/>
            <w:vMerge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</w:p>
        </w:tc>
      </w:tr>
      <w:tr w:rsidR="00B567C0" w:rsidRPr="007F1F25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2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3A773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3A773B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Разминка</w:t>
            </w:r>
          </w:p>
        </w:tc>
        <w:tc>
          <w:tcPr>
            <w:tcW w:w="1159" w:type="dxa"/>
            <w:vMerge w:val="restart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10 мин.</w:t>
            </w:r>
          </w:p>
        </w:tc>
        <w:tc>
          <w:tcPr>
            <w:tcW w:w="2744" w:type="dxa"/>
            <w:vMerge w:val="restart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Default="00B567C0" w:rsidP="00582364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-</w:t>
            </w:r>
            <w:r w:rsidRPr="002429F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Разогреть мышцы</w:t>
            </w:r>
          </w:p>
          <w:p w:rsidR="00B567C0" w:rsidRPr="003A773B" w:rsidRDefault="00B567C0" w:rsidP="00582364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-Сосредоточить внимание</w:t>
            </w:r>
          </w:p>
        </w:tc>
        <w:tc>
          <w:tcPr>
            <w:tcW w:w="2543" w:type="dxa"/>
            <w:vMerge w:val="restart"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Если не проводить разминку, то мышцы не будут готовы к работе.</w:t>
            </w:r>
          </w:p>
        </w:tc>
      </w:tr>
      <w:tr w:rsidR="00B567C0" w:rsidRPr="00D82AA7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2.1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Default="00B567C0" w:rsidP="003A773B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Упражнения выполняем сверху вниз:</w:t>
            </w:r>
          </w:p>
          <w:p w:rsidR="00B567C0" w:rsidRDefault="00B567C0" w:rsidP="003A773B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Голова</w:t>
            </w:r>
            <w:proofErr w:type="spellEnd"/>
          </w:p>
          <w:p w:rsidR="00B567C0" w:rsidRDefault="00B567C0" w:rsidP="003A773B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Плечи</w:t>
            </w:r>
            <w:proofErr w:type="spellEnd"/>
          </w:p>
          <w:p w:rsidR="00B567C0" w:rsidRDefault="00B567C0" w:rsidP="003A773B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Руки</w:t>
            </w:r>
            <w:proofErr w:type="spellEnd"/>
          </w:p>
          <w:p w:rsidR="00B567C0" w:rsidRDefault="00B567C0" w:rsidP="003A773B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Бедра</w:t>
            </w:r>
            <w:proofErr w:type="spellEnd"/>
          </w:p>
          <w:p w:rsidR="00B567C0" w:rsidRPr="003A773B" w:rsidRDefault="00B567C0" w:rsidP="003A773B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Колени</w:t>
            </w:r>
            <w:proofErr w:type="spellEnd"/>
          </w:p>
          <w:p w:rsidR="00B567C0" w:rsidRPr="003A773B" w:rsidRDefault="00B567C0" w:rsidP="003A773B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Стопа</w:t>
            </w:r>
          </w:p>
        </w:tc>
        <w:tc>
          <w:tcPr>
            <w:tcW w:w="1159" w:type="dxa"/>
            <w:vMerge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744" w:type="dxa"/>
            <w:vMerge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543" w:type="dxa"/>
            <w:vMerge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</w:p>
        </w:tc>
      </w:tr>
      <w:tr w:rsidR="003A773B" w:rsidRPr="00D82AA7" w:rsidTr="0019729C">
        <w:tc>
          <w:tcPr>
            <w:tcW w:w="11083" w:type="dxa"/>
            <w:gridSpan w:val="5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A773B" w:rsidRPr="00121F48" w:rsidRDefault="00121F48" w:rsidP="003A77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ru-RU"/>
              </w:rPr>
            </w:pPr>
            <w:r w:rsidRPr="00121F48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ru-RU"/>
              </w:rPr>
              <w:lastRenderedPageBreak/>
              <w:t>Основная часть</w:t>
            </w:r>
          </w:p>
        </w:tc>
      </w:tr>
      <w:tr w:rsidR="00B567C0" w:rsidRPr="007F1F25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3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Разучивание новых элементов танца «Полька» в паре</w:t>
            </w:r>
          </w:p>
        </w:tc>
        <w:tc>
          <w:tcPr>
            <w:tcW w:w="1159" w:type="dxa"/>
            <w:vMerge w:val="restart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10 мин.</w:t>
            </w:r>
          </w:p>
        </w:tc>
        <w:tc>
          <w:tcPr>
            <w:tcW w:w="2744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543" w:type="dxa"/>
            <w:vMerge w:val="restart"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Default="00B567C0" w:rsidP="00121F48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Если начать сразу  с повторения ранее изученных танцев, то новые движения не будут восприниматься эффективно.</w:t>
            </w:r>
          </w:p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</w:p>
        </w:tc>
      </w:tr>
      <w:tr w:rsidR="00B567C0" w:rsidRPr="00D82AA7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3.1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121F48" w:rsidRDefault="00B567C0" w:rsidP="00582364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121F4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Хлопки в паре</w:t>
            </w:r>
          </w:p>
        </w:tc>
        <w:tc>
          <w:tcPr>
            <w:tcW w:w="1159" w:type="dxa"/>
            <w:vMerge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744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543" w:type="dxa"/>
            <w:vMerge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</w:p>
        </w:tc>
      </w:tr>
      <w:tr w:rsidR="00B567C0" w:rsidRPr="007F1F25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3.2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121F48" w:rsidRDefault="00B567C0" w:rsidP="00582364">
            <w:pP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121F4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Движение по линии танца в паре</w:t>
            </w:r>
          </w:p>
        </w:tc>
        <w:tc>
          <w:tcPr>
            <w:tcW w:w="1159" w:type="dxa"/>
            <w:vMerge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744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543" w:type="dxa"/>
            <w:vMerge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567C0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</w:p>
        </w:tc>
      </w:tr>
      <w:tr w:rsidR="00344151" w:rsidRPr="007F1F25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44151" w:rsidRPr="00D82AA7" w:rsidRDefault="00121F48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3.3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44151" w:rsidRDefault="00121F48" w:rsidP="00121F48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ранее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изученного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материала</w:t>
            </w:r>
            <w:proofErr w:type="spellEnd"/>
          </w:p>
          <w:p w:rsidR="00121F48" w:rsidRPr="00121F48" w:rsidRDefault="00121F48" w:rsidP="00121F4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(танцы отечественной программы:</w:t>
            </w:r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Вару-вару,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Русский-лирический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)</w:t>
            </w:r>
          </w:p>
        </w:tc>
        <w:tc>
          <w:tcPr>
            <w:tcW w:w="1159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44151" w:rsidRPr="00D82AA7" w:rsidRDefault="00344151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744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121F48" w:rsidRDefault="00121F48" w:rsidP="00121F48">
            <w:pPr>
              <w:pStyle w:val="a3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Для быстрого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переключе-ния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внимания</w:t>
            </w:r>
          </w:p>
          <w:p w:rsidR="00344151" w:rsidRPr="00D82AA7" w:rsidRDefault="00121F48" w:rsidP="00121F48">
            <w:pPr>
              <w:pStyle w:val="a3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мышечной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памяти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</w:tc>
        <w:tc>
          <w:tcPr>
            <w:tcW w:w="2543" w:type="dxa"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344151" w:rsidRPr="00D82AA7" w:rsidRDefault="00121F48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Если не повторить предыдущий материал, то информация быстро забывается.</w:t>
            </w:r>
          </w:p>
        </w:tc>
      </w:tr>
      <w:tr w:rsidR="00B9167E" w:rsidRPr="00D82AA7" w:rsidTr="009A1ECC">
        <w:tc>
          <w:tcPr>
            <w:tcW w:w="11083" w:type="dxa"/>
            <w:gridSpan w:val="5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9167E" w:rsidRPr="00B9167E" w:rsidRDefault="00B9167E" w:rsidP="00B916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ru-RU"/>
              </w:rPr>
            </w:pPr>
            <w:r w:rsidRPr="00B9167E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val="ru-RU"/>
              </w:rPr>
              <w:t>Заключительная часть</w:t>
            </w:r>
          </w:p>
        </w:tc>
      </w:tr>
      <w:tr w:rsidR="00121F48" w:rsidRPr="007F1F25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4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Массовые танцы 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не более одного)</w:t>
            </w:r>
          </w:p>
        </w:tc>
        <w:tc>
          <w:tcPr>
            <w:tcW w:w="1159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5 мин.</w:t>
            </w:r>
          </w:p>
        </w:tc>
        <w:tc>
          <w:tcPr>
            <w:tcW w:w="2744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9167E" w:rsidRPr="00B9167E" w:rsidRDefault="00B9167E" w:rsidP="00B9167E">
            <w:pPr>
              <w:pStyle w:val="a3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чувства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пространства</w:t>
            </w:r>
            <w:proofErr w:type="spellEnd"/>
          </w:p>
          <w:p w:rsidR="00121F48" w:rsidRPr="00D82AA7" w:rsidRDefault="00B9167E" w:rsidP="00B9167E">
            <w:pPr>
              <w:pStyle w:val="a3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для свободного перемещения в танцевальном</w:t>
            </w:r>
            <w:r w:rsidR="002429FB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классе.</w:t>
            </w:r>
          </w:p>
        </w:tc>
        <w:tc>
          <w:tcPr>
            <w:tcW w:w="2543" w:type="dxa"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Если не использовать массовые танцы, то не будет достигнута синхронность исполнения в дуэтных танцах.</w:t>
            </w:r>
          </w:p>
        </w:tc>
      </w:tr>
      <w:tr w:rsidR="00121F48" w:rsidRPr="007F1F25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4.1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Массовые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игры</w:t>
            </w:r>
            <w:proofErr w:type="spellEnd"/>
          </w:p>
        </w:tc>
        <w:tc>
          <w:tcPr>
            <w:tcW w:w="1159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5 мин.</w:t>
            </w:r>
          </w:p>
        </w:tc>
        <w:tc>
          <w:tcPr>
            <w:tcW w:w="2744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9167E" w:rsidRPr="00B9167E" w:rsidRDefault="00B9167E" w:rsidP="00B9167E">
            <w:pPr>
              <w:pStyle w:val="a3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</w:rPr>
              <w:t>воображения</w:t>
            </w:r>
            <w:proofErr w:type="spellEnd"/>
          </w:p>
          <w:p w:rsidR="00121F48" w:rsidRPr="00D82AA7" w:rsidRDefault="00977547" w:rsidP="00B9167E">
            <w:pPr>
              <w:pStyle w:val="a3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для развития коллектив</w:t>
            </w:r>
            <w:r w:rsidR="00B9167E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ного 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о</w:t>
            </w:r>
            <w:r w:rsidR="00B9167E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бщения</w:t>
            </w:r>
          </w:p>
        </w:tc>
        <w:tc>
          <w:tcPr>
            <w:tcW w:w="2543" w:type="dxa"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 xml:space="preserve">Если не использовать массовые игры, то </w:t>
            </w: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lastRenderedPageBreak/>
              <w:t>слабо развивается образное мышление, отсутствует чувство единой команды.</w:t>
            </w:r>
          </w:p>
        </w:tc>
      </w:tr>
      <w:tr w:rsidR="00121F48" w:rsidRPr="00D82AA7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lastRenderedPageBreak/>
              <w:t>4.2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9167E" w:rsidRPr="00D82AA7" w:rsidRDefault="00B9167E" w:rsidP="00B9167E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 w:rsidRPr="00D82AA7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Разводка-перестроение</w:t>
            </w:r>
          </w:p>
        </w:tc>
        <w:tc>
          <w:tcPr>
            <w:tcW w:w="1159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567C0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7 мин.</w:t>
            </w:r>
          </w:p>
        </w:tc>
        <w:tc>
          <w:tcPr>
            <w:tcW w:w="2744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121F48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543" w:type="dxa"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121F48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</w:p>
        </w:tc>
      </w:tr>
      <w:tr w:rsidR="00121F48" w:rsidRPr="007F1F25" w:rsidTr="00D82AA7">
        <w:tc>
          <w:tcPr>
            <w:tcW w:w="975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4.3</w:t>
            </w:r>
          </w:p>
        </w:tc>
        <w:tc>
          <w:tcPr>
            <w:tcW w:w="3662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Дети исполняют марш-парад, перестраиваясь в одну линию.</w:t>
            </w:r>
          </w:p>
        </w:tc>
        <w:tc>
          <w:tcPr>
            <w:tcW w:w="1159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121F48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2744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121F48" w:rsidRPr="00D82AA7" w:rsidRDefault="00B9167E" w:rsidP="00582364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Организовать детей на поклон для окончания урока.</w:t>
            </w:r>
          </w:p>
        </w:tc>
        <w:tc>
          <w:tcPr>
            <w:tcW w:w="2543" w:type="dxa"/>
            <w:shd w:val="clear" w:color="auto" w:fill="FFFFFF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B9167E" w:rsidRDefault="00B9167E" w:rsidP="00B9167E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Урок необходимо закончить 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</w:t>
            </w:r>
          </w:p>
          <w:p w:rsidR="00121F48" w:rsidRPr="00D82AA7" w:rsidRDefault="00B9167E" w:rsidP="00B9167E">
            <w:pPr>
              <w:rPr>
                <w:rFonts w:ascii="Times New Roman" w:hAnsi="Times New Roman" w:cs="Times New Roman"/>
                <w:b/>
                <w:i w:val="0"/>
                <w:sz w:val="28"/>
                <w:szCs w:val="28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хорошем </w:t>
            </w:r>
            <w:proofErr w:type="spell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эмоциональ-ном</w:t>
            </w:r>
            <w:proofErr w:type="spell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подъеме</w:t>
            </w:r>
            <w:proofErr w:type="gramEnd"/>
            <w:r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.</w:t>
            </w:r>
          </w:p>
        </w:tc>
      </w:tr>
    </w:tbl>
    <w:p w:rsidR="00FC534A" w:rsidRDefault="00FC534A">
      <w:pPr>
        <w:rPr>
          <w:lang w:val="ru-RU"/>
        </w:rPr>
      </w:pPr>
    </w:p>
    <w:p w:rsidR="00977547" w:rsidRPr="00567CBE" w:rsidRDefault="00977547" w:rsidP="00977547">
      <w:pPr>
        <w:spacing w:line="360" w:lineRule="auto"/>
        <w:ind w:left="1080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567CBE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Содержание танцев отечественной </w:t>
      </w:r>
      <w:r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программы</w:t>
      </w:r>
    </w:p>
    <w:p w:rsidR="00977547" w:rsidRPr="003D2788" w:rsidRDefault="00977547" w:rsidP="00977547">
      <w:pPr>
        <w:spacing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Используя нижеперечисленные танцы в своей работе с детьми, умело чередуя их в учебном процессе, педагог разнообразит урок ритмики,  и процесс освоения учебным материалом будет многогранен и интересен  по   содержанию.</w: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Содержание танцев отечественной программы представлены в таблице №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1</w:t>
      </w:r>
    </w:p>
    <w:p w:rsidR="00977547" w:rsidRPr="00977547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Таблица</w:t>
      </w:r>
      <w:proofErr w:type="spellEnd"/>
      <w:r w:rsidRPr="003D2788">
        <w:rPr>
          <w:rFonts w:ascii="Times New Roman" w:hAnsi="Times New Roman" w:cs="Times New Roman"/>
          <w:i w:val="0"/>
          <w:sz w:val="28"/>
          <w:szCs w:val="28"/>
        </w:rPr>
        <w:t>№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1</w:t>
      </w:r>
    </w:p>
    <w:tbl>
      <w:tblPr>
        <w:tblStyle w:val="a4"/>
        <w:tblW w:w="0" w:type="auto"/>
        <w:tblLook w:val="04A0"/>
      </w:tblPr>
      <w:tblGrid>
        <w:gridCol w:w="1833"/>
        <w:gridCol w:w="2151"/>
        <w:gridCol w:w="1920"/>
        <w:gridCol w:w="1816"/>
        <w:gridCol w:w="1851"/>
      </w:tblGrid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Диско-танцы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Линейные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танцы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Массовые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танцы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Массовые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игры</w:t>
            </w:r>
            <w:proofErr w:type="spellEnd"/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Дуэтные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танцы</w:t>
            </w:r>
            <w:proofErr w:type="spellEnd"/>
          </w:p>
        </w:tc>
      </w:tr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Роили-поли</w:t>
            </w:r>
            <w:proofErr w:type="spellEnd"/>
          </w:p>
        </w:tc>
        <w:tc>
          <w:tcPr>
            <w:tcW w:w="1914" w:type="dxa"/>
            <w:vMerge w:val="restart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К линейным танцам относятся все диско </w:t>
            </w:r>
            <w:proofErr w:type="gram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–т</w:t>
            </w:r>
            <w:proofErr w:type="gram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анцы, исполняющиеся по линиям в разных направлениях и с разным перестроением</w:t>
            </w: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Хоки-ёки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Первый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вальс</w:t>
            </w:r>
            <w:proofErr w:type="spellEnd"/>
          </w:p>
        </w:tc>
      </w:tr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Стирка</w:t>
            </w:r>
            <w:proofErr w:type="spellEnd"/>
          </w:p>
        </w:tc>
        <w:tc>
          <w:tcPr>
            <w:tcW w:w="1914" w:type="dxa"/>
            <w:vMerge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Музыкальный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человек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Зоопарк</w:t>
            </w:r>
            <w:proofErr w:type="spellEnd"/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Полька</w:t>
            </w:r>
            <w:proofErr w:type="spellEnd"/>
          </w:p>
        </w:tc>
      </w:tr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Ремонт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в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квартире</w:t>
            </w:r>
            <w:proofErr w:type="spellEnd"/>
          </w:p>
        </w:tc>
        <w:tc>
          <w:tcPr>
            <w:tcW w:w="1914" w:type="dxa"/>
            <w:vMerge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Вперед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четыре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шага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Море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волнуется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раз</w:t>
            </w:r>
            <w:proofErr w:type="spellEnd"/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Вару-вару</w:t>
            </w:r>
            <w:proofErr w:type="spellEnd"/>
          </w:p>
        </w:tc>
      </w:tr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Танец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ковбоев</w:t>
            </w:r>
            <w:proofErr w:type="spellEnd"/>
          </w:p>
        </w:tc>
        <w:tc>
          <w:tcPr>
            <w:tcW w:w="1914" w:type="dxa"/>
            <w:vMerge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Больше не буду с тобой танцевать</w:t>
            </w: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Колдуны</w:t>
            </w:r>
            <w:proofErr w:type="spellEnd"/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Русский-лирический</w:t>
            </w:r>
            <w:proofErr w:type="spellEnd"/>
          </w:p>
        </w:tc>
      </w:tr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Кузнечики</w:t>
            </w:r>
            <w:proofErr w:type="spellEnd"/>
          </w:p>
        </w:tc>
        <w:tc>
          <w:tcPr>
            <w:tcW w:w="1914" w:type="dxa"/>
            <w:vMerge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Танец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маленьких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утят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Дискотека</w:t>
            </w:r>
            <w:proofErr w:type="spellEnd"/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Сударушка</w:t>
            </w:r>
            <w:proofErr w:type="spellEnd"/>
          </w:p>
        </w:tc>
      </w:tr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Автостоп</w:t>
            </w:r>
            <w:proofErr w:type="spellEnd"/>
          </w:p>
        </w:tc>
        <w:tc>
          <w:tcPr>
            <w:tcW w:w="1914" w:type="dxa"/>
            <w:vMerge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Летка-енька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Ты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в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ритме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танца</w:t>
            </w:r>
            <w:proofErr w:type="spellEnd"/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Рилё</w:t>
            </w:r>
            <w:proofErr w:type="spellEnd"/>
          </w:p>
        </w:tc>
      </w:tr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Фристайл</w:t>
            </w:r>
            <w:proofErr w:type="spellEnd"/>
          </w:p>
        </w:tc>
        <w:tc>
          <w:tcPr>
            <w:tcW w:w="1914" w:type="dxa"/>
            <w:vMerge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Макарена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Мы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пойдем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сначало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вправо</w:t>
            </w:r>
            <w:proofErr w:type="spellEnd"/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Буги-вуги</w:t>
            </w:r>
            <w:proofErr w:type="spellEnd"/>
          </w:p>
        </w:tc>
      </w:tr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Кантри</w:t>
            </w:r>
            <w:proofErr w:type="spellEnd"/>
          </w:p>
        </w:tc>
        <w:tc>
          <w:tcPr>
            <w:tcW w:w="1914" w:type="dxa"/>
            <w:vMerge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Бесконечная</w:t>
            </w:r>
            <w:proofErr w:type="spell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полька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977547" w:rsidRPr="003D2788" w:rsidTr="00582364"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Чебурашка</w:t>
            </w:r>
            <w:proofErr w:type="spellEnd"/>
          </w:p>
        </w:tc>
        <w:tc>
          <w:tcPr>
            <w:tcW w:w="1914" w:type="dxa"/>
            <w:vMerge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Паравозик</w:t>
            </w:r>
            <w:proofErr w:type="spellEnd"/>
          </w:p>
        </w:tc>
        <w:tc>
          <w:tcPr>
            <w:tcW w:w="1914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1915" w:type="dxa"/>
          </w:tcPr>
          <w:p w:rsidR="00977547" w:rsidRPr="003D2788" w:rsidRDefault="00977547" w:rsidP="00582364">
            <w:pPr>
              <w:spacing w:line="24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977547" w:rsidRPr="003D2788" w:rsidRDefault="00977547" w:rsidP="00977547">
      <w:pPr>
        <w:spacing w:line="240" w:lineRule="auto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977547" w:rsidRPr="003D2788" w:rsidRDefault="00977547" w:rsidP="00977547">
      <w:pPr>
        <w:pStyle w:val="a3"/>
        <w:spacing w:line="360" w:lineRule="auto"/>
        <w:ind w:left="1440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t>Методические рекомендации педагогу ритмики и танцевального спорта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В работе педагога ритмики, большое значение имеет правильное построение (планирование) урока. Каждый урок строится по принципу «от </w:t>
      </w:r>
      <w:proofErr w:type="gramStart"/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простого</w:t>
      </w:r>
      <w:proofErr w:type="gramEnd"/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к сложному».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В танцевально-спортивный клуб принимаются все желающие, так как это массовая форма работы. Уроки ритмики являются очень важным периодом становления детского танцевального творчества. Это первый шаг в мир прекрасного вида искусства. На педагога возлагается огромная ответственность за будущее своих учеников, потому что от этого первого шага зависит дальнейшая становление ребенка как спортсмена спорта высших достижений.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Боритесь с однообразием на занятиях! Помните, что однообразная работа быстро вызывает утомление, неустойчивость внимания. </w:t>
      </w: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Учитывайте</w:t>
      </w:r>
      <w:proofErr w:type="spellEnd"/>
      <w:r w:rsidRPr="003D278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важность</w:t>
      </w:r>
      <w:proofErr w:type="spellEnd"/>
      <w:r w:rsidRPr="003D278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эмоци</w:t>
      </w:r>
      <w:proofErr w:type="spellEnd"/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о</w:t>
      </w: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нальной</w:t>
      </w:r>
      <w:proofErr w:type="spellEnd"/>
      <w:r w:rsidRPr="003D278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разрядки</w:t>
      </w:r>
      <w:proofErr w:type="spellEnd"/>
      <w:r w:rsidRPr="003D2788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Особое внимание необходимо уделять детям коррекционного вида, программа обучения  которых  должна содержать материал, помогающий им достичь того уровня двигательных умений и навыков, который способствовал улучшению их физического здоровья в целом и помогал социальной адаптации в классе. В процессе обучения педагог использует принцип коррекционной направленности, в котором конкретизированы пути и средства </w:t>
      </w: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>исправления недостатков общего развития ребенка с помощью специальных (танцевальных) упражнений.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Поощряйте стремления ребенка к самостоятельности, создавайте возможности для проявления инициативы и творчества.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Готовясь к уроку, педагогу необходимо определить его типовую структуру и содержание, то есть тот учебный материал, из которого он будет состоять.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Очень существенное значение в построении урока занимает методика составления комбинированных заданий. Задания могут быть разные: малые и большие, простые и сложные, но все они должны помочь развитию определенных исполнительских приемов техники танцевального мастерства.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При составлении плана-конспекта урока, педагогу  ритмики необходимо  учитывать образное мышление детей, а это значит, что основу обучения  составит игровая деятельность.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Всем известно, что музыка и танец </w:t>
      </w:r>
      <w:proofErr w:type="gramStart"/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неотделимы</w:t>
      </w:r>
      <w:proofErr w:type="gramEnd"/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друг от друга.  Одной из главных задач педагога  является умение развить чувство ритма у детей, показать связь между музыкой и танцем.</w:t>
      </w:r>
    </w:p>
    <w:p w:rsidR="00977547" w:rsidRPr="003D2788" w:rsidRDefault="00977547" w:rsidP="00977547">
      <w:pPr>
        <w:pStyle w:val="a3"/>
        <w:numPr>
          <w:ilvl w:val="0"/>
          <w:numId w:val="13"/>
        </w:numPr>
        <w:spacing w:line="360" w:lineRule="auto"/>
        <w:ind w:left="-142" w:firstLine="0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Педагог должен владеть основными  знаниями музыкальной грамоты. При подборе музыкального материала на урок необходимо соблюдать следующие  требования:</w: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Основные требования к музыкальному материалу представлены в таблице№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2</w: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>Т</w:t>
      </w: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аблица №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2</w: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Основные требования к музыкальному материалу</w: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4E7288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4E7288">
        <w:rPr>
          <w:rFonts w:ascii="Times New Roman" w:hAnsi="Times New Roman" w:cs="Times New Roman"/>
          <w:i w:val="0"/>
          <w:noProof/>
          <w:sz w:val="28"/>
          <w:szCs w:val="28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0" type="#_x0000_t7" style="position:absolute;left:0;text-align:left;margin-left:1.95pt;margin-top:-22.3pt;width:444pt;height:128.25pt;z-index:251656704">
            <v:textbox style="mso-next-textbox:#_x0000_s1050">
              <w:txbxContent>
                <w:p w:rsidR="00977547" w:rsidRPr="009D2C97" w:rsidRDefault="00977547" w:rsidP="00977547">
                  <w:pPr>
                    <w:jc w:val="center"/>
                    <w:rPr>
                      <w:rFonts w:ascii="Times New Roman" w:hAnsi="Times New Roman" w:cs="Times New Roman"/>
                      <w:sz w:val="32"/>
                      <w:lang w:val="ru-RU"/>
                    </w:rPr>
                  </w:pPr>
                  <w:r w:rsidRPr="009D2C97">
                    <w:rPr>
                      <w:rFonts w:ascii="Times New Roman" w:hAnsi="Times New Roman" w:cs="Times New Roman"/>
                      <w:sz w:val="32"/>
                      <w:lang w:val="ru-RU"/>
                    </w:rPr>
                    <w:t>Музыка</w:t>
                  </w:r>
                  <w:r>
                    <w:rPr>
                      <w:rFonts w:ascii="Times New Roman" w:hAnsi="Times New Roman" w:cs="Times New Roman"/>
                      <w:sz w:val="32"/>
                      <w:lang w:val="ru-RU"/>
                    </w:rPr>
                    <w:t xml:space="preserve"> должна</w:t>
                  </w:r>
                  <w:r w:rsidRPr="009D2C97">
                    <w:rPr>
                      <w:rFonts w:ascii="Times New Roman" w:hAnsi="Times New Roman" w:cs="Times New Roman"/>
                      <w:sz w:val="32"/>
                      <w:lang w:val="ru-RU"/>
                    </w:rPr>
                    <w:t xml:space="preserve"> иметь точную ритмическую основу</w:t>
                  </w:r>
                </w:p>
              </w:txbxContent>
            </v:textbox>
          </v:shape>
        </w:pict>
      </w:r>
    </w:p>
    <w:p w:rsidR="00977547" w:rsidRPr="003D2788" w:rsidRDefault="004E7288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4E7288">
        <w:rPr>
          <w:rFonts w:ascii="Times New Roman" w:hAnsi="Times New Roman" w:cs="Times New Roman"/>
          <w:i w:val="0"/>
          <w:noProof/>
          <w:sz w:val="28"/>
          <w:szCs w:val="28"/>
        </w:rPr>
        <w:pict>
          <v:shape id="_x0000_s1051" type="#_x0000_t7" style="position:absolute;left:0;text-align:left;margin-left:16.95pt;margin-top:28.3pt;width:444pt;height:128.25pt;z-index:251657728">
            <v:textbox style="mso-next-textbox:#_x0000_s1051">
              <w:txbxContent>
                <w:p w:rsidR="00977547" w:rsidRPr="00E61EBC" w:rsidRDefault="00977547" w:rsidP="0097754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32"/>
                      <w:lang w:val="ru-RU"/>
                    </w:rPr>
                  </w:pPr>
                  <w:r w:rsidRPr="00E61EBC">
                    <w:rPr>
                      <w:rFonts w:ascii="Times New Roman" w:hAnsi="Times New Roman" w:cs="Times New Roman"/>
                      <w:sz w:val="32"/>
                      <w:lang w:val="ru-RU"/>
                    </w:rPr>
                    <w:t>Музыка должна быть танцевальной и легко воспроизводиться детьми</w:t>
                  </w:r>
                </w:p>
              </w:txbxContent>
            </v:textbox>
          </v:shape>
        </w:pic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4E7288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4E7288">
        <w:rPr>
          <w:rFonts w:ascii="Times New Roman" w:hAnsi="Times New Roman" w:cs="Times New Roman"/>
          <w:i w:val="0"/>
          <w:noProof/>
          <w:sz w:val="28"/>
          <w:szCs w:val="28"/>
        </w:rPr>
        <w:pict>
          <v:shape id="_x0000_s1052" type="#_x0000_t7" style="position:absolute;left:0;text-align:left;margin-left:31.2pt;margin-top:26.3pt;width:444pt;height:128.25pt;z-index:251658752">
            <v:textbox style="mso-next-textbox:#_x0000_s1052">
              <w:txbxContent>
                <w:p w:rsidR="00977547" w:rsidRPr="00E61EBC" w:rsidRDefault="00977547" w:rsidP="00977547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proofErr w:type="spellStart"/>
                  <w:r w:rsidRPr="00E61EBC">
                    <w:rPr>
                      <w:rFonts w:ascii="Times New Roman" w:hAnsi="Times New Roman" w:cs="Times New Roman"/>
                      <w:sz w:val="32"/>
                    </w:rPr>
                    <w:t>Музыка</w:t>
                  </w:r>
                  <w:proofErr w:type="spellEnd"/>
                  <w:r w:rsidRPr="00E61EBC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proofErr w:type="spellStart"/>
                  <w:r w:rsidRPr="00E61EBC">
                    <w:rPr>
                      <w:rFonts w:ascii="Times New Roman" w:hAnsi="Times New Roman" w:cs="Times New Roman"/>
                      <w:sz w:val="32"/>
                    </w:rPr>
                    <w:t>должна</w:t>
                  </w:r>
                  <w:proofErr w:type="spellEnd"/>
                  <w:r w:rsidRPr="00E61EBC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proofErr w:type="spellStart"/>
                  <w:r w:rsidRPr="00E61EBC">
                    <w:rPr>
                      <w:rFonts w:ascii="Times New Roman" w:hAnsi="Times New Roman" w:cs="Times New Roman"/>
                      <w:sz w:val="32"/>
                    </w:rPr>
                    <w:t>соответствовать</w:t>
                  </w:r>
                  <w:proofErr w:type="spellEnd"/>
                  <w:r w:rsidRPr="00E61EBC">
                    <w:rPr>
                      <w:rFonts w:ascii="Times New Roman" w:hAnsi="Times New Roman" w:cs="Times New Roman"/>
                      <w:sz w:val="32"/>
                    </w:rPr>
                    <w:t xml:space="preserve">   </w:t>
                  </w:r>
                  <w:proofErr w:type="spellStart"/>
                  <w:r w:rsidRPr="00E61EBC">
                    <w:rPr>
                      <w:rFonts w:ascii="Times New Roman" w:hAnsi="Times New Roman" w:cs="Times New Roman"/>
                      <w:sz w:val="32"/>
                    </w:rPr>
                    <w:t>исполняемому</w:t>
                  </w:r>
                  <w:proofErr w:type="spellEnd"/>
                  <w:r w:rsidRPr="00E61EBC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proofErr w:type="spellStart"/>
                  <w:r w:rsidRPr="00E61EBC">
                    <w:rPr>
                      <w:rFonts w:ascii="Times New Roman" w:hAnsi="Times New Roman" w:cs="Times New Roman"/>
                      <w:sz w:val="32"/>
                    </w:rPr>
                    <w:t>танцу</w:t>
                  </w:r>
                  <w:proofErr w:type="spellEnd"/>
                </w:p>
              </w:txbxContent>
            </v:textbox>
          </v:shape>
        </w:pic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pStyle w:val="a3"/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3D2788" w:rsidRDefault="00977547" w:rsidP="00977547">
      <w:pPr>
        <w:pStyle w:val="a3"/>
        <w:spacing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Соблюдение этих требований будет способствовать успешному развитию чувства ритма.  Педагогу необязательно постоянно использовать в своей работе счеты (раз, два, три…….). лучше чередовать счет с хлопками. Выстукиваниями. Притопыванием и так далее.</w:t>
      </w:r>
    </w:p>
    <w:p w:rsidR="00977547" w:rsidRDefault="00977547" w:rsidP="00977547">
      <w:pPr>
        <w:spacing w:line="36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977547" w:rsidRDefault="00977547" w:rsidP="00977547">
      <w:pPr>
        <w:spacing w:line="36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977547" w:rsidRPr="00567CBE" w:rsidRDefault="00977547" w:rsidP="00977547">
      <w:pPr>
        <w:spacing w:line="36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567CBE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lastRenderedPageBreak/>
        <w:t>Методические рекомендации по созданию комфортного микроклимата в классе на уроках ритмики или в танцевально-спортивном клубе</w:t>
      </w:r>
    </w:p>
    <w:p w:rsidR="00977547" w:rsidRPr="003D2788" w:rsidRDefault="00977547" w:rsidP="00977547">
      <w:pPr>
        <w:spacing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Важнейшим моментом в построении учебно-тренировочного процесса является умение педагога создать комфортный микроклимат в классе или в танцевально-спортивном клубе. </w:t>
      </w:r>
    </w:p>
    <w:p w:rsidR="00977547" w:rsidRPr="003D2788" w:rsidRDefault="00977547" w:rsidP="00977547">
      <w:pPr>
        <w:spacing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Педагогу необходимо постоянно находиться в постоянном контакте со своими учениками. На занятиях должна быть непринужденная рабочая атмосфера, где дети не  скованы,  активны,  и с интересом будут выполнять все задания. К педагогу обращаться как к старшему другу,  советчику и помощнику. Педагог постоянно держит в полнее внимания всю группу</w:t>
      </w:r>
      <w:proofErr w:type="gramStart"/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4</w:t>
      </w:r>
      <w:proofErr w:type="gramEnd"/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тактично делает замечания только в тех случаях. Когда это необходимо, учитывая личностные особенности ребенка; быстро реагирует на затруднения детей, повторяя фрагменты объяснений.</w: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ab/>
        <w:t xml:space="preserve">Взаимодействие педагога с детьми отличается доброжелательным, заинтересованным тоном, высказываниями типа: «Давай попробуем вместе», «Давай подумаем вместе», « давай посмотрим вместе, почему у тебя не получается», « я понимаю, что ты хотел сделать лучше, не спеши», и так далее. </w:t>
      </w:r>
    </w:p>
    <w:p w:rsidR="00977547" w:rsidRPr="003D2788" w:rsidRDefault="00977547" w:rsidP="00977547">
      <w:pPr>
        <w:spacing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К сожалению,  существует противоположный стиль общения – авторитарный. Он абсолютно не может быть использован в работе с детьми. Его характеризуют высказывания типа: «Не рассуждай», « Никаких отговорок», «Это твои проблемы», « Опять, то же самое», « Я требую», « Прекрати немедленно» и так далее, тон чрезвычайно строгий и раздражительный.</w:t>
      </w:r>
    </w:p>
    <w:p w:rsidR="00977547" w:rsidRPr="003D2788" w:rsidRDefault="00977547" w:rsidP="00977547">
      <w:pPr>
        <w:spacing w:line="360" w:lineRule="auto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>Чтобы педагогу создать доброжелательную атмосферу в группе можно воспользоваться памяткой педагога:</w: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D278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Памятка педагога представлена в таблице №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3</w:t>
      </w:r>
    </w:p>
    <w:p w:rsidR="00977547" w:rsidRPr="00977547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lastRenderedPageBreak/>
        <w:t>Таблица</w:t>
      </w:r>
      <w:proofErr w:type="spellEnd"/>
      <w:r w:rsidRPr="003D2788">
        <w:rPr>
          <w:rFonts w:ascii="Times New Roman" w:hAnsi="Times New Roman" w:cs="Times New Roman"/>
          <w:i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>3</w:t>
      </w:r>
    </w:p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Памятка</w:t>
      </w:r>
      <w:proofErr w:type="spellEnd"/>
      <w:r w:rsidRPr="003D278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3D2788">
        <w:rPr>
          <w:rFonts w:ascii="Times New Roman" w:hAnsi="Times New Roman" w:cs="Times New Roman"/>
          <w:i w:val="0"/>
          <w:sz w:val="28"/>
          <w:szCs w:val="28"/>
        </w:rPr>
        <w:t>педагога</w:t>
      </w:r>
      <w:proofErr w:type="spellEnd"/>
    </w:p>
    <w:tbl>
      <w:tblPr>
        <w:tblStyle w:val="a4"/>
        <w:tblW w:w="0" w:type="auto"/>
        <w:tblLook w:val="04A0"/>
      </w:tblPr>
      <w:tblGrid>
        <w:gridCol w:w="534"/>
        <w:gridCol w:w="9037"/>
      </w:tblGrid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Помните, что имя человека - самое приятное и важное слово для него.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Используйте метод одобрения. Постарайтесь, чтобы ошибка казалась ребенку легко исправимой.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3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Держите себя так, чтобы дети имели основания относиться к вам с уважением.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4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Научитесь обходиться без резкости и категоричности.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5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Не разрешайте себе плохое настроение.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6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Принимайте ребенка таким, какой он есть, потому что каждый имеет право быть самим собой.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7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Умей владеть собой, если не хочешь, чтобы владели тобой.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8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Надо давать детям шанс быть самими собой, иначе они будут вас разочаровывать.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9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Создайте ребенку хорошую репутацию, которую он постарается оправдать.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10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Умейте признаться себе: я много не знаю, но хочу узнать.</w:t>
            </w:r>
          </w:p>
        </w:tc>
      </w:tr>
      <w:tr w:rsidR="00977547" w:rsidRPr="007F1F25" w:rsidTr="00582364">
        <w:tc>
          <w:tcPr>
            <w:tcW w:w="534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</w:rPr>
              <w:t>11</w:t>
            </w:r>
          </w:p>
        </w:tc>
        <w:tc>
          <w:tcPr>
            <w:tcW w:w="9037" w:type="dxa"/>
          </w:tcPr>
          <w:p w:rsidR="00977547" w:rsidRPr="003D2788" w:rsidRDefault="00977547" w:rsidP="00582364">
            <w:pPr>
              <w:spacing w:line="360" w:lineRule="auto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</w:pPr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Самое хорошее коммуникативное качество педагог</w:t>
            </w:r>
            <w:proofErr w:type="gramStart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>а-</w:t>
            </w:r>
            <w:proofErr w:type="gramEnd"/>
            <w:r w:rsidRPr="003D2788">
              <w:rPr>
                <w:rFonts w:ascii="Times New Roman" w:hAnsi="Times New Roman" w:cs="Times New Roman"/>
                <w:i w:val="0"/>
                <w:sz w:val="28"/>
                <w:szCs w:val="28"/>
                <w:lang w:val="ru-RU"/>
              </w:rPr>
              <w:t xml:space="preserve"> сдержанность.</w:t>
            </w:r>
          </w:p>
        </w:tc>
      </w:tr>
    </w:tbl>
    <w:p w:rsidR="00977547" w:rsidRPr="003D2788" w:rsidRDefault="00977547" w:rsidP="00977547">
      <w:pPr>
        <w:spacing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977547" w:rsidRPr="006A63FC" w:rsidRDefault="00977547">
      <w:pPr>
        <w:rPr>
          <w:lang w:val="ru-RU"/>
        </w:rPr>
      </w:pPr>
    </w:p>
    <w:sectPr w:rsidR="00977547" w:rsidRPr="006A63FC" w:rsidSect="00FC5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5C69"/>
    <w:multiLevelType w:val="hybridMultilevel"/>
    <w:tmpl w:val="BE4CFF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D52376"/>
    <w:multiLevelType w:val="hybridMultilevel"/>
    <w:tmpl w:val="2BC489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BC7728"/>
    <w:multiLevelType w:val="hybridMultilevel"/>
    <w:tmpl w:val="0C2694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023047"/>
    <w:multiLevelType w:val="hybridMultilevel"/>
    <w:tmpl w:val="C6B0C1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D54E1D"/>
    <w:multiLevelType w:val="hybridMultilevel"/>
    <w:tmpl w:val="CEB22F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43586E"/>
    <w:multiLevelType w:val="hybridMultilevel"/>
    <w:tmpl w:val="7F2C6326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72693F"/>
    <w:multiLevelType w:val="hybridMultilevel"/>
    <w:tmpl w:val="CE5EA9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7C712E"/>
    <w:multiLevelType w:val="hybridMultilevel"/>
    <w:tmpl w:val="FD0C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F58C9"/>
    <w:multiLevelType w:val="hybridMultilevel"/>
    <w:tmpl w:val="48BCC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E415E5"/>
    <w:multiLevelType w:val="hybridMultilevel"/>
    <w:tmpl w:val="71FE9B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4B0AD7"/>
    <w:multiLevelType w:val="hybridMultilevel"/>
    <w:tmpl w:val="131A44A8"/>
    <w:lvl w:ilvl="0" w:tplc="0419000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62" w:hanging="360"/>
      </w:pPr>
      <w:rPr>
        <w:rFonts w:ascii="Wingdings" w:hAnsi="Wingdings" w:hint="default"/>
      </w:rPr>
    </w:lvl>
  </w:abstractNum>
  <w:abstractNum w:abstractNumId="11">
    <w:nsid w:val="740A0480"/>
    <w:multiLevelType w:val="hybridMultilevel"/>
    <w:tmpl w:val="996C6A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11"/>
  </w:num>
  <w:num w:numId="11">
    <w:abstractNumId w:val="7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10E"/>
    <w:rsid w:val="00037A7B"/>
    <w:rsid w:val="00121F48"/>
    <w:rsid w:val="0014323F"/>
    <w:rsid w:val="001909E7"/>
    <w:rsid w:val="001E23EB"/>
    <w:rsid w:val="002429FB"/>
    <w:rsid w:val="00277DFD"/>
    <w:rsid w:val="00291F02"/>
    <w:rsid w:val="002C27D4"/>
    <w:rsid w:val="00344151"/>
    <w:rsid w:val="00376FD5"/>
    <w:rsid w:val="003A773B"/>
    <w:rsid w:val="00481330"/>
    <w:rsid w:val="004E2A0B"/>
    <w:rsid w:val="004E7288"/>
    <w:rsid w:val="00593612"/>
    <w:rsid w:val="005C4A01"/>
    <w:rsid w:val="006A63FC"/>
    <w:rsid w:val="00740E36"/>
    <w:rsid w:val="007F1F25"/>
    <w:rsid w:val="008205C1"/>
    <w:rsid w:val="008C310E"/>
    <w:rsid w:val="00977547"/>
    <w:rsid w:val="00AB4291"/>
    <w:rsid w:val="00AD24B8"/>
    <w:rsid w:val="00B567C0"/>
    <w:rsid w:val="00B9167E"/>
    <w:rsid w:val="00C860FA"/>
    <w:rsid w:val="00D82AA7"/>
    <w:rsid w:val="00D92694"/>
    <w:rsid w:val="00E6791E"/>
    <w:rsid w:val="00ED4647"/>
    <w:rsid w:val="00FC5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0E"/>
    <w:pPr>
      <w:spacing w:line="288" w:lineRule="auto"/>
    </w:pPr>
    <w:rPr>
      <w:rFonts w:eastAsiaTheme="minorEastAsia"/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10E"/>
    <w:pPr>
      <w:ind w:left="720"/>
      <w:contextualSpacing/>
    </w:pPr>
  </w:style>
  <w:style w:type="table" w:styleId="a4">
    <w:name w:val="Table Grid"/>
    <w:basedOn w:val="a1"/>
    <w:uiPriority w:val="59"/>
    <w:rsid w:val="008C310E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24</cp:revision>
  <cp:lastPrinted>2015-12-09T01:41:00Z</cp:lastPrinted>
  <dcterms:created xsi:type="dcterms:W3CDTF">2015-11-24T01:47:00Z</dcterms:created>
  <dcterms:modified xsi:type="dcterms:W3CDTF">2015-12-09T01:44:00Z</dcterms:modified>
</cp:coreProperties>
</file>