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E5B8B7" w:themeColor="accent2" w:themeTint="66"/>
  <w:body>
    <w:p w:rsidR="00AD1923" w:rsidRPr="00E07931" w:rsidRDefault="00DA6D56" w:rsidP="002C09F6">
      <w:pPr>
        <w:shd w:val="clear" w:color="auto" w:fill="E5B8B7" w:themeFill="accent2" w:themeFillTint="66"/>
        <w:jc w:val="center"/>
        <w:rPr>
          <w:rFonts w:ascii="Times New Roman" w:hAnsi="Times New Roman" w:cs="Times New Roman"/>
          <w:sz w:val="24"/>
          <w:szCs w:val="24"/>
        </w:rPr>
      </w:pPr>
      <w:r w:rsidRPr="00E07931">
        <w:rPr>
          <w:rFonts w:ascii="Times New Roman" w:hAnsi="Times New Roman" w:cs="Times New Roman"/>
          <w:sz w:val="24"/>
          <w:szCs w:val="24"/>
        </w:rPr>
        <w:t>МИНИСТЕРСТВО   ОБРАЗОВАНИЯ</w:t>
      </w:r>
      <w:r w:rsidR="00421FFA" w:rsidRPr="00E07931">
        <w:rPr>
          <w:rFonts w:ascii="Times New Roman" w:hAnsi="Times New Roman" w:cs="Times New Roman"/>
          <w:sz w:val="24"/>
          <w:szCs w:val="24"/>
        </w:rPr>
        <w:t>,</w:t>
      </w:r>
      <w:r w:rsidR="00E07931">
        <w:rPr>
          <w:rFonts w:ascii="Times New Roman" w:hAnsi="Times New Roman" w:cs="Times New Roman"/>
          <w:sz w:val="24"/>
          <w:szCs w:val="24"/>
        </w:rPr>
        <w:t xml:space="preserve"> </w:t>
      </w:r>
      <w:r w:rsidR="00421FFA" w:rsidRPr="00E07931">
        <w:rPr>
          <w:rFonts w:ascii="Times New Roman" w:hAnsi="Times New Roman" w:cs="Times New Roman"/>
          <w:sz w:val="24"/>
          <w:szCs w:val="24"/>
        </w:rPr>
        <w:t>НАУКИ  И  МОЛОДЕЖИ  РЕСПУБЛИКИ  КРЫМ</w:t>
      </w:r>
    </w:p>
    <w:p w:rsidR="00421FFA" w:rsidRPr="00E07931" w:rsidRDefault="00421FFA" w:rsidP="002C09F6">
      <w:pPr>
        <w:shd w:val="clear" w:color="auto" w:fill="E5B8B7" w:themeFill="accent2" w:themeFillTint="66"/>
        <w:jc w:val="center"/>
        <w:rPr>
          <w:rFonts w:ascii="Times New Roman" w:hAnsi="Times New Roman" w:cs="Times New Roman"/>
          <w:sz w:val="24"/>
          <w:szCs w:val="24"/>
        </w:rPr>
      </w:pPr>
      <w:r w:rsidRPr="00E07931">
        <w:rPr>
          <w:rFonts w:ascii="Times New Roman" w:hAnsi="Times New Roman" w:cs="Times New Roman"/>
          <w:sz w:val="24"/>
          <w:szCs w:val="24"/>
        </w:rPr>
        <w:t>ГОСУДАРСТВЕННОЕ  БЮДЖЕТНОЕ  ОБРАЗОВАТЕЛЬНОЕ  УЧРЕЖДЕНИЕ</w:t>
      </w:r>
    </w:p>
    <w:p w:rsidR="00421FFA" w:rsidRPr="005B4B54" w:rsidRDefault="00421FFA" w:rsidP="002C09F6">
      <w:pPr>
        <w:shd w:val="clear" w:color="auto" w:fill="E5B8B7" w:themeFill="accent2" w:themeFillTint="66"/>
        <w:jc w:val="center"/>
        <w:rPr>
          <w:rFonts w:ascii="Times New Roman" w:hAnsi="Times New Roman" w:cs="Times New Roman"/>
          <w:sz w:val="28"/>
          <w:szCs w:val="28"/>
        </w:rPr>
      </w:pPr>
      <w:r w:rsidRPr="005B4B54">
        <w:rPr>
          <w:rFonts w:ascii="Times New Roman" w:hAnsi="Times New Roman" w:cs="Times New Roman"/>
          <w:sz w:val="28"/>
          <w:szCs w:val="28"/>
        </w:rPr>
        <w:t>ДОПОЛНИТЕЛЬНОГО ОБРАЗОВАНИЯ  РЕСПУБЛИКИ  КРЫМ</w:t>
      </w:r>
    </w:p>
    <w:p w:rsidR="00E07931" w:rsidRPr="00E07931" w:rsidRDefault="00E07931" w:rsidP="002C09F6">
      <w:pPr>
        <w:shd w:val="clear" w:color="auto" w:fill="E5B8B7" w:themeFill="accent2" w:themeFillTint="66"/>
        <w:jc w:val="center"/>
        <w:rPr>
          <w:rFonts w:ascii="Times New Roman" w:hAnsi="Times New Roman" w:cs="Times New Roman"/>
          <w:sz w:val="24"/>
          <w:szCs w:val="24"/>
        </w:rPr>
      </w:pPr>
      <w:r>
        <w:rPr>
          <w:rFonts w:ascii="Times New Roman" w:hAnsi="Times New Roman" w:cs="Times New Roman"/>
          <w:sz w:val="24"/>
          <w:szCs w:val="24"/>
        </w:rPr>
        <w:t>«ЭКОЛОГО-БИОЛОГИЧЕСКИЙ ЦЕНТР»</w:t>
      </w:r>
    </w:p>
    <w:p w:rsidR="00DA6D56" w:rsidRPr="00E07931" w:rsidRDefault="00421FFA" w:rsidP="002C09F6">
      <w:pPr>
        <w:shd w:val="clear" w:color="auto" w:fill="E5B8B7" w:themeFill="accent2" w:themeFillTint="66"/>
        <w:jc w:val="center"/>
        <w:rPr>
          <w:rFonts w:ascii="Times New Roman" w:hAnsi="Times New Roman" w:cs="Times New Roman"/>
          <w:sz w:val="24"/>
          <w:szCs w:val="24"/>
        </w:rPr>
      </w:pPr>
      <w:r w:rsidRPr="00E07931">
        <w:rPr>
          <w:rFonts w:ascii="Times New Roman" w:hAnsi="Times New Roman" w:cs="Times New Roman"/>
          <w:sz w:val="24"/>
          <w:szCs w:val="24"/>
        </w:rPr>
        <w:t>Республиканский заочный конкурс внутреннего и внешнего озеленения</w:t>
      </w:r>
    </w:p>
    <w:p w:rsidR="00DA6D56" w:rsidRPr="00E07931" w:rsidRDefault="00421FFA" w:rsidP="002C09F6">
      <w:pPr>
        <w:shd w:val="clear" w:color="auto" w:fill="E5B8B7" w:themeFill="accent2" w:themeFillTint="66"/>
        <w:jc w:val="center"/>
        <w:rPr>
          <w:rFonts w:ascii="Times New Roman" w:hAnsi="Times New Roman" w:cs="Times New Roman"/>
          <w:sz w:val="24"/>
          <w:szCs w:val="24"/>
        </w:rPr>
      </w:pPr>
      <w:r w:rsidRPr="00E07931">
        <w:rPr>
          <w:rFonts w:ascii="Times New Roman" w:hAnsi="Times New Roman" w:cs="Times New Roman"/>
          <w:sz w:val="24"/>
          <w:szCs w:val="24"/>
        </w:rPr>
        <w:t>образовательных организаций</w:t>
      </w:r>
    </w:p>
    <w:p w:rsidR="00421FFA" w:rsidRPr="00F0496A" w:rsidRDefault="00421FFA" w:rsidP="002C09F6">
      <w:pPr>
        <w:shd w:val="clear" w:color="auto" w:fill="E5B8B7" w:themeFill="accent2" w:themeFillTint="66"/>
        <w:jc w:val="center"/>
        <w:rPr>
          <w:rFonts w:ascii="Times New Roman" w:hAnsi="Times New Roman" w:cs="Times New Roman"/>
          <w:sz w:val="24"/>
          <w:szCs w:val="24"/>
        </w:rPr>
      </w:pPr>
      <w:r w:rsidRPr="00E07931">
        <w:rPr>
          <w:rFonts w:ascii="Times New Roman" w:hAnsi="Times New Roman" w:cs="Times New Roman"/>
          <w:sz w:val="24"/>
          <w:szCs w:val="24"/>
        </w:rPr>
        <w:t>«Цветущая школа»</w:t>
      </w:r>
    </w:p>
    <w:p w:rsidR="00F0496A" w:rsidRPr="00870B0B" w:rsidRDefault="00F0496A" w:rsidP="002C09F6">
      <w:pPr>
        <w:shd w:val="clear" w:color="auto" w:fill="E5B8B7" w:themeFill="accent2" w:themeFillTint="66"/>
        <w:jc w:val="center"/>
        <w:rPr>
          <w:rFonts w:ascii="Times New Roman" w:hAnsi="Times New Roman" w:cs="Times New Roman"/>
          <w:b/>
          <w:i/>
          <w:color w:val="00B050"/>
          <w:sz w:val="24"/>
          <w:szCs w:val="24"/>
        </w:rPr>
      </w:pPr>
      <w:r w:rsidRPr="00870B0B">
        <w:rPr>
          <w:rFonts w:ascii="Times New Roman" w:hAnsi="Times New Roman" w:cs="Times New Roman"/>
          <w:b/>
          <w:i/>
          <w:color w:val="00B050"/>
          <w:sz w:val="24"/>
          <w:szCs w:val="24"/>
        </w:rPr>
        <w:t>Творческая работа</w:t>
      </w:r>
    </w:p>
    <w:p w:rsidR="00E07931" w:rsidRDefault="002C09F6" w:rsidP="002C09F6">
      <w:pPr>
        <w:shd w:val="clear" w:color="auto" w:fill="E5B8B7" w:themeFill="accent2" w:themeFillTint="66"/>
        <w:jc w:val="center"/>
        <w:rPr>
          <w:rFonts w:ascii="Times New Roman" w:hAnsi="Times New Roman" w:cs="Times New Roman"/>
          <w:sz w:val="28"/>
          <w:szCs w:val="28"/>
        </w:rPr>
      </w:pPr>
      <w:r w:rsidRPr="00913C9C">
        <w:rPr>
          <w:rFonts w:ascii="Times New Roman" w:hAnsi="Times New Roman" w:cs="Times New Roman"/>
          <w:sz w:val="28"/>
          <w:szCs w:val="28"/>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445.5pt;height:91.5pt" fillcolor="#063" strokecolor="green">
            <v:fill r:id="rId8" o:title="Бумажный пакет" type="tile"/>
            <v:shadow on="t" type="perspective" color="#c7dfd3" opacity="52429f" origin="-.5,-.5" offset="-26pt,-36pt" matrix="1.25,,,1.25"/>
            <v:textpath style="font-family:&quot;Times New Roman&quot;;v-text-kern:t" trim="t" fitpath="t" string="Зеленый мир &#10;моей школы"/>
          </v:shape>
        </w:pict>
      </w:r>
    </w:p>
    <w:p w:rsidR="00F0496A" w:rsidRDefault="00F0496A" w:rsidP="002C09F6">
      <w:pPr>
        <w:shd w:val="clear" w:color="auto" w:fill="E5B8B7" w:themeFill="accent2" w:themeFillTint="66"/>
        <w:jc w:val="center"/>
        <w:rPr>
          <w:rFonts w:ascii="Times New Roman" w:hAnsi="Times New Roman" w:cs="Times New Roman"/>
          <w:sz w:val="28"/>
          <w:szCs w:val="28"/>
        </w:rPr>
      </w:pPr>
    </w:p>
    <w:p w:rsidR="00DA6D56" w:rsidRPr="005B4B54" w:rsidRDefault="002C09F6" w:rsidP="002C09F6">
      <w:pPr>
        <w:shd w:val="clear" w:color="auto" w:fill="E5B8B7" w:themeFill="accent2" w:themeFillTint="66"/>
        <w:jc w:val="right"/>
        <w:rPr>
          <w:rFonts w:ascii="Times New Roman" w:hAnsi="Times New Roman" w:cs="Times New Roman"/>
          <w:sz w:val="28"/>
          <w:szCs w:val="28"/>
        </w:rPr>
      </w:pPr>
      <w:r>
        <w:rPr>
          <w:rFonts w:ascii="Times New Roman" w:hAnsi="Times New Roman" w:cs="Times New Roman"/>
          <w:sz w:val="24"/>
          <w:szCs w:val="24"/>
        </w:rPr>
        <w:t xml:space="preserve">                     </w:t>
      </w:r>
      <w:r w:rsidR="00870B0B" w:rsidRPr="00870B0B">
        <w:rPr>
          <w:rFonts w:ascii="Times New Roman" w:hAnsi="Times New Roman" w:cs="Times New Roman"/>
          <w:sz w:val="24"/>
          <w:szCs w:val="24"/>
        </w:rPr>
        <w:t xml:space="preserve">                                                                  </w:t>
      </w:r>
      <w:r w:rsidR="00FA7E5F" w:rsidRPr="002C09F6">
        <w:rPr>
          <w:rFonts w:ascii="Times New Roman" w:hAnsi="Times New Roman" w:cs="Times New Roman"/>
          <w:sz w:val="24"/>
          <w:szCs w:val="24"/>
        </w:rPr>
        <w:t xml:space="preserve">                                              </w:t>
      </w:r>
      <w:r w:rsidR="00421FFA" w:rsidRPr="00E07931">
        <w:rPr>
          <w:rFonts w:ascii="Times New Roman" w:hAnsi="Times New Roman" w:cs="Times New Roman"/>
          <w:sz w:val="24"/>
          <w:szCs w:val="24"/>
        </w:rPr>
        <w:t>Работу подготовила</w:t>
      </w:r>
      <w:r w:rsidR="00421FFA" w:rsidRPr="00E07931">
        <w:rPr>
          <w:rFonts w:ascii="Times New Roman" w:hAnsi="Times New Roman" w:cs="Times New Roman"/>
          <w:sz w:val="24"/>
          <w:szCs w:val="24"/>
        </w:rPr>
        <w:br/>
      </w:r>
      <w:r w:rsidR="00870B0B" w:rsidRPr="00870B0B">
        <w:rPr>
          <w:rFonts w:ascii="Times New Roman" w:hAnsi="Times New Roman" w:cs="Times New Roman"/>
          <w:sz w:val="24"/>
          <w:szCs w:val="24"/>
        </w:rPr>
        <w:t xml:space="preserve">                                                                                                 </w:t>
      </w:r>
      <w:r>
        <w:rPr>
          <w:rFonts w:ascii="Times New Roman" w:hAnsi="Times New Roman" w:cs="Times New Roman"/>
          <w:sz w:val="24"/>
          <w:szCs w:val="24"/>
        </w:rPr>
        <w:t xml:space="preserve">                         Тит </w:t>
      </w:r>
      <w:r w:rsidR="00421FFA" w:rsidRPr="00E07931">
        <w:rPr>
          <w:rFonts w:ascii="Times New Roman" w:hAnsi="Times New Roman" w:cs="Times New Roman"/>
          <w:sz w:val="24"/>
          <w:szCs w:val="24"/>
        </w:rPr>
        <w:t>Виктория Викторовна</w:t>
      </w:r>
    </w:p>
    <w:p w:rsidR="00421FFA" w:rsidRPr="00E07931" w:rsidRDefault="003B085A" w:rsidP="002C09F6">
      <w:pPr>
        <w:shd w:val="clear" w:color="auto" w:fill="E5B8B7" w:themeFill="accent2" w:themeFillTint="66"/>
        <w:jc w:val="right"/>
        <w:rPr>
          <w:rFonts w:ascii="Times New Roman" w:hAnsi="Times New Roman" w:cs="Times New Roman"/>
          <w:sz w:val="24"/>
          <w:szCs w:val="24"/>
        </w:rPr>
      </w:pPr>
      <w:r w:rsidRPr="00E07931">
        <w:rPr>
          <w:rFonts w:ascii="Times New Roman" w:hAnsi="Times New Roman" w:cs="Times New Roman"/>
          <w:sz w:val="24"/>
          <w:szCs w:val="24"/>
        </w:rPr>
        <w:t>у</w:t>
      </w:r>
      <w:r w:rsidR="00421FFA" w:rsidRPr="00E07931">
        <w:rPr>
          <w:rFonts w:ascii="Times New Roman" w:hAnsi="Times New Roman" w:cs="Times New Roman"/>
          <w:sz w:val="24"/>
          <w:szCs w:val="24"/>
        </w:rPr>
        <w:t>ченица 10 класса</w:t>
      </w:r>
      <w:r w:rsidR="00421FFA" w:rsidRPr="00E07931">
        <w:rPr>
          <w:rFonts w:ascii="Times New Roman" w:hAnsi="Times New Roman" w:cs="Times New Roman"/>
          <w:sz w:val="24"/>
          <w:szCs w:val="24"/>
        </w:rPr>
        <w:br/>
        <w:t xml:space="preserve">МБОУ </w:t>
      </w:r>
      <w:r w:rsidRPr="00E07931">
        <w:rPr>
          <w:rFonts w:ascii="Times New Roman" w:hAnsi="Times New Roman" w:cs="Times New Roman"/>
          <w:sz w:val="24"/>
          <w:szCs w:val="24"/>
        </w:rPr>
        <w:t>«</w:t>
      </w:r>
      <w:r w:rsidR="00421FFA" w:rsidRPr="00E07931">
        <w:rPr>
          <w:rFonts w:ascii="Times New Roman" w:hAnsi="Times New Roman" w:cs="Times New Roman"/>
          <w:sz w:val="24"/>
          <w:szCs w:val="24"/>
        </w:rPr>
        <w:t>Охотск</w:t>
      </w:r>
      <w:r w:rsidRPr="00E07931">
        <w:rPr>
          <w:rFonts w:ascii="Times New Roman" w:hAnsi="Times New Roman" w:cs="Times New Roman"/>
          <w:sz w:val="24"/>
          <w:szCs w:val="24"/>
        </w:rPr>
        <w:t xml:space="preserve">ая </w:t>
      </w:r>
      <w:r w:rsidR="00421FFA" w:rsidRPr="00E07931">
        <w:rPr>
          <w:rFonts w:ascii="Times New Roman" w:hAnsi="Times New Roman" w:cs="Times New Roman"/>
          <w:sz w:val="24"/>
          <w:szCs w:val="24"/>
        </w:rPr>
        <w:t>СОШ</w:t>
      </w:r>
      <w:r w:rsidRPr="00E07931">
        <w:rPr>
          <w:rFonts w:ascii="Times New Roman" w:hAnsi="Times New Roman" w:cs="Times New Roman"/>
          <w:sz w:val="24"/>
          <w:szCs w:val="24"/>
        </w:rPr>
        <w:t>»</w:t>
      </w:r>
      <w:r w:rsidR="00DA6D56" w:rsidRPr="00E07931">
        <w:rPr>
          <w:rFonts w:ascii="Times New Roman" w:hAnsi="Times New Roman" w:cs="Times New Roman"/>
          <w:sz w:val="24"/>
          <w:szCs w:val="24"/>
        </w:rPr>
        <w:t>,</w:t>
      </w:r>
    </w:p>
    <w:p w:rsidR="00DA6D56" w:rsidRPr="00E07931" w:rsidRDefault="00DA6D56" w:rsidP="002C09F6">
      <w:pPr>
        <w:shd w:val="clear" w:color="auto" w:fill="E5B8B7" w:themeFill="accent2" w:themeFillTint="66"/>
        <w:jc w:val="right"/>
        <w:rPr>
          <w:rFonts w:ascii="Times New Roman" w:hAnsi="Times New Roman" w:cs="Times New Roman"/>
          <w:sz w:val="24"/>
          <w:szCs w:val="24"/>
        </w:rPr>
      </w:pPr>
      <w:r w:rsidRPr="00E07931">
        <w:rPr>
          <w:rFonts w:ascii="Times New Roman" w:hAnsi="Times New Roman" w:cs="Times New Roman"/>
          <w:sz w:val="24"/>
          <w:szCs w:val="24"/>
        </w:rPr>
        <w:t xml:space="preserve">член творческого объединения </w:t>
      </w:r>
    </w:p>
    <w:p w:rsidR="00DA6D56" w:rsidRPr="00E07931" w:rsidRDefault="00DA6D56" w:rsidP="002C09F6">
      <w:pPr>
        <w:shd w:val="clear" w:color="auto" w:fill="E5B8B7" w:themeFill="accent2" w:themeFillTint="66"/>
        <w:jc w:val="right"/>
        <w:rPr>
          <w:rFonts w:ascii="Times New Roman" w:hAnsi="Times New Roman" w:cs="Times New Roman"/>
          <w:sz w:val="24"/>
          <w:szCs w:val="24"/>
        </w:rPr>
      </w:pPr>
      <w:r w:rsidRPr="00E07931">
        <w:rPr>
          <w:rFonts w:ascii="Times New Roman" w:hAnsi="Times New Roman" w:cs="Times New Roman"/>
          <w:sz w:val="24"/>
          <w:szCs w:val="24"/>
        </w:rPr>
        <w:t>«Юный  эколог» МБОУ ДО ЦДЮТ</w:t>
      </w:r>
      <w:r w:rsidRPr="00E07931">
        <w:rPr>
          <w:rFonts w:ascii="Times New Roman" w:hAnsi="Times New Roman" w:cs="Times New Roman"/>
          <w:sz w:val="24"/>
          <w:szCs w:val="24"/>
        </w:rPr>
        <w:br/>
        <w:t>пгт. Нижнегорский</w:t>
      </w:r>
    </w:p>
    <w:p w:rsidR="00DA6D56" w:rsidRPr="00E07931" w:rsidRDefault="00DA6D56" w:rsidP="002C09F6">
      <w:pPr>
        <w:shd w:val="clear" w:color="auto" w:fill="E5B8B7" w:themeFill="accent2" w:themeFillTint="66"/>
        <w:jc w:val="right"/>
        <w:rPr>
          <w:rFonts w:ascii="Times New Roman" w:hAnsi="Times New Roman" w:cs="Times New Roman"/>
          <w:sz w:val="24"/>
          <w:szCs w:val="24"/>
        </w:rPr>
      </w:pPr>
      <w:r w:rsidRPr="00E07931">
        <w:rPr>
          <w:rFonts w:ascii="Times New Roman" w:hAnsi="Times New Roman" w:cs="Times New Roman"/>
          <w:sz w:val="24"/>
          <w:szCs w:val="24"/>
        </w:rPr>
        <w:t>Республики Крым</w:t>
      </w:r>
    </w:p>
    <w:p w:rsidR="002C09F6" w:rsidRDefault="00B01318" w:rsidP="002C09F6">
      <w:pPr>
        <w:shd w:val="clear" w:color="auto" w:fill="E5B8B7" w:themeFill="accent2" w:themeFillTint="66"/>
        <w:jc w:val="right"/>
        <w:rPr>
          <w:rFonts w:ascii="Times New Roman" w:hAnsi="Times New Roman" w:cs="Times New Roman"/>
          <w:sz w:val="24"/>
          <w:szCs w:val="24"/>
        </w:rPr>
      </w:pPr>
      <w:r w:rsidRPr="00E07931">
        <w:rPr>
          <w:rFonts w:ascii="Times New Roman" w:hAnsi="Times New Roman" w:cs="Times New Roman"/>
          <w:sz w:val="24"/>
          <w:szCs w:val="24"/>
        </w:rPr>
        <w:t xml:space="preserve">Руководитель: Терешко </w:t>
      </w:r>
    </w:p>
    <w:p w:rsidR="00B01318" w:rsidRPr="00E07931" w:rsidRDefault="002C09F6" w:rsidP="002C09F6">
      <w:pPr>
        <w:shd w:val="clear" w:color="auto" w:fill="E5B8B7" w:themeFill="accent2" w:themeFillTint="66"/>
        <w:jc w:val="right"/>
        <w:rPr>
          <w:rFonts w:ascii="Times New Roman" w:hAnsi="Times New Roman" w:cs="Times New Roman"/>
          <w:sz w:val="24"/>
          <w:szCs w:val="24"/>
        </w:rPr>
      </w:pPr>
      <w:r>
        <w:rPr>
          <w:rFonts w:ascii="Times New Roman" w:hAnsi="Times New Roman" w:cs="Times New Roman"/>
          <w:sz w:val="24"/>
          <w:szCs w:val="24"/>
        </w:rPr>
        <w:t xml:space="preserve">Лариса Васильевна </w:t>
      </w:r>
    </w:p>
    <w:p w:rsidR="00B01318" w:rsidRPr="00E07931" w:rsidRDefault="00E07931" w:rsidP="002C09F6">
      <w:pPr>
        <w:shd w:val="clear" w:color="auto" w:fill="E5B8B7" w:themeFill="accent2" w:themeFillTint="66"/>
        <w:jc w:val="right"/>
        <w:rPr>
          <w:rFonts w:ascii="Times New Roman" w:hAnsi="Times New Roman" w:cs="Times New Roman"/>
          <w:sz w:val="24"/>
          <w:szCs w:val="24"/>
        </w:rPr>
      </w:pPr>
      <w:r>
        <w:rPr>
          <w:rFonts w:ascii="Times New Roman" w:hAnsi="Times New Roman" w:cs="Times New Roman"/>
          <w:sz w:val="24"/>
          <w:szCs w:val="24"/>
        </w:rPr>
        <w:t>у</w:t>
      </w:r>
      <w:r w:rsidR="00B01318" w:rsidRPr="00E07931">
        <w:rPr>
          <w:rFonts w:ascii="Times New Roman" w:hAnsi="Times New Roman" w:cs="Times New Roman"/>
          <w:sz w:val="24"/>
          <w:szCs w:val="24"/>
        </w:rPr>
        <w:t xml:space="preserve">читель биологии и химии </w:t>
      </w:r>
    </w:p>
    <w:p w:rsidR="00B01318" w:rsidRPr="00E07931" w:rsidRDefault="00B01318" w:rsidP="002C09F6">
      <w:pPr>
        <w:shd w:val="clear" w:color="auto" w:fill="E5B8B7" w:themeFill="accent2" w:themeFillTint="66"/>
        <w:jc w:val="right"/>
        <w:rPr>
          <w:rFonts w:ascii="Times New Roman" w:hAnsi="Times New Roman" w:cs="Times New Roman"/>
          <w:sz w:val="24"/>
          <w:szCs w:val="24"/>
        </w:rPr>
      </w:pPr>
      <w:r w:rsidRPr="00E07931">
        <w:rPr>
          <w:rFonts w:ascii="Times New Roman" w:hAnsi="Times New Roman" w:cs="Times New Roman"/>
          <w:sz w:val="24"/>
          <w:szCs w:val="24"/>
        </w:rPr>
        <w:t>МБОУ «Охотская СОШ»</w:t>
      </w:r>
    </w:p>
    <w:p w:rsidR="00B01318" w:rsidRPr="00E07931" w:rsidRDefault="00B01318" w:rsidP="002C09F6">
      <w:pPr>
        <w:shd w:val="clear" w:color="auto" w:fill="E5B8B7" w:themeFill="accent2" w:themeFillTint="66"/>
        <w:jc w:val="right"/>
        <w:rPr>
          <w:rFonts w:ascii="Times New Roman" w:hAnsi="Times New Roman" w:cs="Times New Roman"/>
          <w:sz w:val="24"/>
          <w:szCs w:val="24"/>
        </w:rPr>
      </w:pPr>
      <w:r w:rsidRPr="00E07931">
        <w:rPr>
          <w:rFonts w:ascii="Times New Roman" w:hAnsi="Times New Roman" w:cs="Times New Roman"/>
          <w:sz w:val="24"/>
          <w:szCs w:val="24"/>
        </w:rPr>
        <w:t>Нижнегорского района</w:t>
      </w:r>
    </w:p>
    <w:p w:rsidR="00870B0B" w:rsidRPr="009E2104" w:rsidRDefault="00B01318" w:rsidP="002C09F6">
      <w:pPr>
        <w:shd w:val="clear" w:color="auto" w:fill="E5B8B7" w:themeFill="accent2" w:themeFillTint="66"/>
        <w:jc w:val="right"/>
        <w:rPr>
          <w:rFonts w:ascii="Times New Roman" w:hAnsi="Times New Roman" w:cs="Times New Roman"/>
          <w:sz w:val="24"/>
          <w:szCs w:val="24"/>
        </w:rPr>
      </w:pPr>
      <w:r w:rsidRPr="00E07931">
        <w:rPr>
          <w:rFonts w:ascii="Times New Roman" w:hAnsi="Times New Roman" w:cs="Times New Roman"/>
          <w:sz w:val="24"/>
          <w:szCs w:val="24"/>
        </w:rPr>
        <w:t>Республики  Крым</w:t>
      </w:r>
    </w:p>
    <w:p w:rsidR="00FA7E5F" w:rsidRPr="009E2104" w:rsidRDefault="00FA7E5F" w:rsidP="002C09F6">
      <w:pPr>
        <w:shd w:val="clear" w:color="auto" w:fill="E5B8B7" w:themeFill="accent2" w:themeFillTint="66"/>
        <w:jc w:val="right"/>
        <w:rPr>
          <w:rFonts w:ascii="Times New Roman" w:hAnsi="Times New Roman" w:cs="Times New Roman"/>
          <w:sz w:val="24"/>
          <w:szCs w:val="24"/>
        </w:rPr>
      </w:pPr>
    </w:p>
    <w:p w:rsidR="00E07931" w:rsidRDefault="002C09F6" w:rsidP="002C09F6">
      <w:pPr>
        <w:shd w:val="clear" w:color="auto" w:fill="E5B8B7" w:themeFill="accent2" w:themeFillTint="66"/>
        <w:rPr>
          <w:rFonts w:ascii="Times New Roman" w:hAnsi="Times New Roman" w:cs="Times New Roman"/>
          <w:sz w:val="24"/>
          <w:szCs w:val="24"/>
        </w:rPr>
      </w:pPr>
      <w:r>
        <w:rPr>
          <w:rFonts w:ascii="Times New Roman" w:hAnsi="Times New Roman" w:cs="Times New Roman"/>
          <w:sz w:val="24"/>
          <w:szCs w:val="24"/>
        </w:rPr>
        <w:t xml:space="preserve">                                                                                          </w:t>
      </w:r>
      <w:r w:rsidR="00E07931">
        <w:rPr>
          <w:rFonts w:ascii="Times New Roman" w:hAnsi="Times New Roman" w:cs="Times New Roman"/>
          <w:sz w:val="24"/>
          <w:szCs w:val="24"/>
        </w:rPr>
        <w:t>2015 г.</w:t>
      </w:r>
    </w:p>
    <w:p w:rsidR="0054174A" w:rsidRPr="00E07931" w:rsidRDefault="005A735B" w:rsidP="00E07931">
      <w:pPr>
        <w:rPr>
          <w:rFonts w:ascii="Times New Roman" w:hAnsi="Times New Roman" w:cs="Times New Roman"/>
          <w:sz w:val="24"/>
          <w:szCs w:val="24"/>
        </w:rPr>
      </w:pPr>
      <w:r w:rsidRPr="00DA6D56">
        <w:rPr>
          <w:rFonts w:ascii="Times New Roman" w:hAnsi="Times New Roman" w:cs="Times New Roman"/>
          <w:b/>
          <w:sz w:val="28"/>
          <w:szCs w:val="28"/>
        </w:rPr>
        <w:lastRenderedPageBreak/>
        <w:t>Введение</w:t>
      </w:r>
    </w:p>
    <w:p w:rsidR="005A735B" w:rsidRPr="00DA6D56" w:rsidRDefault="005A735B"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 xml:space="preserve">Сегодня куда не глянь, большая часть детей сидит и смотрит телевизор, днями и ночами напролет сражается с разными монстрами. Они смогут вам ответить на вопросы о мультяшных </w:t>
      </w:r>
      <w:r w:rsidR="009E2104" w:rsidRPr="009E2104">
        <w:rPr>
          <w:rFonts w:ascii="Times New Roman" w:hAnsi="Times New Roman" w:cs="Times New Roman"/>
          <w:sz w:val="28"/>
          <w:szCs w:val="28"/>
        </w:rPr>
        <w:t xml:space="preserve"> </w:t>
      </w:r>
      <w:r w:rsidRPr="00DA6D56">
        <w:rPr>
          <w:rFonts w:ascii="Times New Roman" w:hAnsi="Times New Roman" w:cs="Times New Roman"/>
          <w:sz w:val="28"/>
          <w:szCs w:val="28"/>
        </w:rPr>
        <w:t>супергероях, рассказать о них буквально все, при этом ничего не зная о комнатных растениях</w:t>
      </w:r>
      <w:r w:rsidR="00D00D58" w:rsidRPr="00DA6D56">
        <w:rPr>
          <w:rFonts w:ascii="Times New Roman" w:hAnsi="Times New Roman" w:cs="Times New Roman"/>
          <w:sz w:val="28"/>
          <w:szCs w:val="28"/>
        </w:rPr>
        <w:t>. В</w:t>
      </w:r>
      <w:r w:rsidRPr="00DA6D56">
        <w:rPr>
          <w:rFonts w:ascii="Times New Roman" w:hAnsi="Times New Roman" w:cs="Times New Roman"/>
          <w:sz w:val="28"/>
          <w:szCs w:val="28"/>
        </w:rPr>
        <w:t>лияние компьютера и телевизора очень пагубно влияет на психику и здоровье ребенка.</w:t>
      </w:r>
    </w:p>
    <w:p w:rsidR="005A735B" w:rsidRPr="00DA6D56" w:rsidRDefault="005A735B"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Цветок может вызвать столько же радости и позитива, сколько и простой просмотр мультика. Ведь наблюдая, как растет посаженный им цветок, ребенок будет гордиться своим достижением.</w:t>
      </w:r>
    </w:p>
    <w:p w:rsidR="005A735B" w:rsidRPr="00DA6D56" w:rsidRDefault="005A735B"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Многие спрашивают, а не опасно ли выращивать и ставить цветы в комнате у ребенка. Ответ: конечно нет! Главное уметь правильно подобрать нужные цветы, чтобы ребенок ими мог заинтересоваться, потрогать, попробовать на вкус.</w:t>
      </w:r>
    </w:p>
    <w:p w:rsidR="005A735B" w:rsidRPr="00DA6D56" w:rsidRDefault="005A735B"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Естественно, стоит разобраться, перед тем как заказывать цветы, а не вредны ли они для здоровья. Многие цветы могут вызвать аллергию, а некоторые отравление. Запах лилии, к примеру, является источником аллергии. Соки ландыша достаточно ядовиты, даже вода, в которой стоят эти цветы за пару часов становится ядовитой.</w:t>
      </w:r>
    </w:p>
    <w:p w:rsidR="005A735B" w:rsidRDefault="005A735B"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Поэтому отн</w:t>
      </w:r>
      <w:r w:rsidR="00FA7E5F">
        <w:rPr>
          <w:rFonts w:ascii="Times New Roman" w:hAnsi="Times New Roman" w:cs="Times New Roman"/>
          <w:sz w:val="28"/>
          <w:szCs w:val="28"/>
        </w:rPr>
        <w:t>о</w:t>
      </w:r>
      <w:r w:rsidRPr="00DA6D56">
        <w:rPr>
          <w:rFonts w:ascii="Times New Roman" w:hAnsi="Times New Roman" w:cs="Times New Roman"/>
          <w:sz w:val="28"/>
          <w:szCs w:val="28"/>
        </w:rPr>
        <w:t>сит</w:t>
      </w:r>
      <w:r w:rsidR="00FA7E5F">
        <w:rPr>
          <w:rFonts w:ascii="Times New Roman" w:hAnsi="Times New Roman" w:cs="Times New Roman"/>
          <w:sz w:val="28"/>
          <w:szCs w:val="28"/>
        </w:rPr>
        <w:t xml:space="preserve">ься </w:t>
      </w:r>
      <w:r w:rsidRPr="00DA6D56">
        <w:rPr>
          <w:rFonts w:ascii="Times New Roman" w:hAnsi="Times New Roman" w:cs="Times New Roman"/>
          <w:sz w:val="28"/>
          <w:szCs w:val="28"/>
        </w:rPr>
        <w:t xml:space="preserve">к выбору цветов </w:t>
      </w:r>
      <w:r w:rsidR="00FA7E5F">
        <w:rPr>
          <w:rFonts w:ascii="Times New Roman" w:hAnsi="Times New Roman" w:cs="Times New Roman"/>
          <w:sz w:val="28"/>
          <w:szCs w:val="28"/>
        </w:rPr>
        <w:t xml:space="preserve">необходимо </w:t>
      </w:r>
      <w:r w:rsidRPr="00DA6D56">
        <w:rPr>
          <w:rFonts w:ascii="Times New Roman" w:hAnsi="Times New Roman" w:cs="Times New Roman"/>
          <w:sz w:val="28"/>
          <w:szCs w:val="28"/>
        </w:rPr>
        <w:t xml:space="preserve"> с особой тщательностью, полностью изучит</w:t>
      </w:r>
      <w:r w:rsidR="00FA7E5F">
        <w:rPr>
          <w:rFonts w:ascii="Times New Roman" w:hAnsi="Times New Roman" w:cs="Times New Roman"/>
          <w:sz w:val="28"/>
          <w:szCs w:val="28"/>
        </w:rPr>
        <w:t xml:space="preserve">ь </w:t>
      </w:r>
      <w:r w:rsidRPr="00DA6D56">
        <w:rPr>
          <w:rFonts w:ascii="Times New Roman" w:hAnsi="Times New Roman" w:cs="Times New Roman"/>
          <w:sz w:val="28"/>
          <w:szCs w:val="28"/>
        </w:rPr>
        <w:t xml:space="preserve">свойства </w:t>
      </w:r>
      <w:r w:rsidR="00FA7E5F">
        <w:rPr>
          <w:rFonts w:ascii="Times New Roman" w:hAnsi="Times New Roman" w:cs="Times New Roman"/>
          <w:sz w:val="28"/>
          <w:szCs w:val="28"/>
        </w:rPr>
        <w:t>растения</w:t>
      </w:r>
      <w:r w:rsidRPr="00DA6D56">
        <w:rPr>
          <w:rFonts w:ascii="Times New Roman" w:hAnsi="Times New Roman" w:cs="Times New Roman"/>
          <w:sz w:val="28"/>
          <w:szCs w:val="28"/>
        </w:rPr>
        <w:t xml:space="preserve">, чтобы </w:t>
      </w:r>
      <w:r w:rsidR="00FA7E5F">
        <w:rPr>
          <w:rFonts w:ascii="Times New Roman" w:hAnsi="Times New Roman" w:cs="Times New Roman"/>
          <w:sz w:val="28"/>
          <w:szCs w:val="28"/>
        </w:rPr>
        <w:t>никто</w:t>
      </w:r>
      <w:r w:rsidRPr="00DA6D56">
        <w:rPr>
          <w:rFonts w:ascii="Times New Roman" w:hAnsi="Times New Roman" w:cs="Times New Roman"/>
          <w:sz w:val="28"/>
          <w:szCs w:val="28"/>
        </w:rPr>
        <w:t xml:space="preserve"> не пострадал при ухаживании за этими комнатными растениями.</w:t>
      </w:r>
    </w:p>
    <w:p w:rsidR="00FA7E5F" w:rsidRDefault="00FA7E5F" w:rsidP="00547FDE">
      <w:pPr>
        <w:pStyle w:val="ad"/>
        <w:spacing w:line="360" w:lineRule="auto"/>
        <w:rPr>
          <w:sz w:val="28"/>
          <w:szCs w:val="28"/>
        </w:rPr>
      </w:pPr>
      <w:r w:rsidRPr="00547FDE">
        <w:rPr>
          <w:sz w:val="28"/>
          <w:szCs w:val="28"/>
        </w:rPr>
        <w:t>Выбранная тема мне показалась интересной потому, что озеленить и создать зеленую зону в здании нашей школы необходимо, для этого нужно правильно выбрать, вырастить растения и создавать интерьер своими руками.</w:t>
      </w:r>
    </w:p>
    <w:p w:rsidR="0054174A" w:rsidRPr="00DA6D56" w:rsidRDefault="00A81BA7" w:rsidP="00443495">
      <w:pPr>
        <w:pStyle w:val="ad"/>
        <w:spacing w:line="360" w:lineRule="auto"/>
        <w:rPr>
          <w:sz w:val="28"/>
          <w:szCs w:val="28"/>
        </w:rPr>
      </w:pPr>
      <w:r w:rsidRPr="00443495">
        <w:rPr>
          <w:b/>
          <w:sz w:val="28"/>
          <w:szCs w:val="28"/>
        </w:rPr>
        <w:t>Цель работы:</w:t>
      </w:r>
      <w:r>
        <w:rPr>
          <w:sz w:val="28"/>
          <w:szCs w:val="28"/>
        </w:rPr>
        <w:t xml:space="preserve"> изучить биологические особенности комнатных растений кабинета биологии; условия существования растений в помещениях</w:t>
      </w:r>
      <w:r w:rsidR="00443495">
        <w:rPr>
          <w:sz w:val="28"/>
          <w:szCs w:val="28"/>
        </w:rPr>
        <w:t xml:space="preserve"> школы</w:t>
      </w:r>
      <w:r>
        <w:rPr>
          <w:sz w:val="28"/>
          <w:szCs w:val="28"/>
        </w:rPr>
        <w:t>; исследовать экологические факторы кабинета биологии; определить наиболее популярные растения  в озеленении школы; изучить правила и способы размещения растений в помещениях школы; рекомендовать  «полезные» растения для озеленения классов и подготовить посадочный материал  хлорофитумов, пеларгонии, сенполий, гибискуса в рамках проекта «Зеленый мир школы»</w:t>
      </w:r>
      <w:r w:rsidR="00443495">
        <w:rPr>
          <w:sz w:val="28"/>
          <w:szCs w:val="28"/>
        </w:rPr>
        <w:t>.</w:t>
      </w:r>
    </w:p>
    <w:p w:rsidR="0054174A" w:rsidRPr="00DA6D56" w:rsidRDefault="00711BE7" w:rsidP="00B01318">
      <w:pPr>
        <w:spacing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p>
    <w:p w:rsidR="00711BE7" w:rsidRDefault="00547FDE" w:rsidP="00711BE7">
      <w:pPr>
        <w:pStyle w:val="ad"/>
        <w:numPr>
          <w:ilvl w:val="0"/>
          <w:numId w:val="8"/>
        </w:numPr>
        <w:spacing w:line="360" w:lineRule="auto"/>
        <w:jc w:val="right"/>
      </w:pPr>
      <w:r w:rsidRPr="00547FDE">
        <w:rPr>
          <w:sz w:val="28"/>
          <w:szCs w:val="28"/>
        </w:rPr>
        <w:t>Нет ничего прекраснее цветов,</w:t>
      </w:r>
      <w:r w:rsidRPr="00547FDE">
        <w:rPr>
          <w:sz w:val="28"/>
          <w:szCs w:val="28"/>
        </w:rPr>
        <w:br/>
        <w:t>пришедших в палисады и жилища.</w:t>
      </w:r>
      <w:r w:rsidRPr="00547FDE">
        <w:rPr>
          <w:sz w:val="28"/>
          <w:szCs w:val="28"/>
        </w:rPr>
        <w:br/>
        <w:t>Они пришли из глубины веков,</w:t>
      </w:r>
      <w:r w:rsidRPr="00547FDE">
        <w:rPr>
          <w:sz w:val="28"/>
          <w:szCs w:val="28"/>
        </w:rPr>
        <w:br/>
        <w:t>Чтоб сделать жизнь возвышенней и чище</w:t>
      </w:r>
      <w:r>
        <w:t>.</w:t>
      </w:r>
      <w:r w:rsidR="00711BE7" w:rsidRPr="00711BE7">
        <w:rPr>
          <w:noProof/>
        </w:rPr>
        <w:t xml:space="preserve"> </w:t>
      </w:r>
      <w:r w:rsidR="00711BE7" w:rsidRPr="00711BE7">
        <w:rPr>
          <w:noProof/>
        </w:rPr>
        <w:drawing>
          <wp:inline distT="0" distB="0" distL="0" distR="0">
            <wp:extent cx="152400" cy="152400"/>
            <wp:effectExtent l="0" t="0" r="0" b="0"/>
            <wp:docPr id="96" name="Рисунок 4" descr="https://vk.com/images/emoji/D83CDF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vk.com/images/emoji/D83CDF38.png"/>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52400"/>
                    </a:xfrm>
                    <a:prstGeom prst="rect">
                      <a:avLst/>
                    </a:prstGeom>
                    <a:noFill/>
                    <a:ln>
                      <a:noFill/>
                    </a:ln>
                  </pic:spPr>
                </pic:pic>
              </a:graphicData>
            </a:graphic>
          </wp:inline>
        </w:drawing>
      </w:r>
    </w:p>
    <w:p w:rsidR="00711BE7" w:rsidRPr="00711BE7" w:rsidRDefault="00711BE7" w:rsidP="00711BE7">
      <w:pPr>
        <w:pStyle w:val="ad"/>
        <w:spacing w:line="360" w:lineRule="auto"/>
        <w:ind w:left="502"/>
        <w:jc w:val="center"/>
      </w:pPr>
      <w:r w:rsidRPr="00711BE7">
        <w:rPr>
          <w:b/>
          <w:sz w:val="28"/>
          <w:szCs w:val="28"/>
        </w:rPr>
        <w:t xml:space="preserve"> </w:t>
      </w:r>
    </w:p>
    <w:p w:rsidR="00711BE7" w:rsidRDefault="00872502" w:rsidP="00711BE7">
      <w:pPr>
        <w:pStyle w:val="a6"/>
        <w:numPr>
          <w:ilvl w:val="0"/>
          <w:numId w:val="8"/>
        </w:numPr>
        <w:spacing w:line="360" w:lineRule="auto"/>
        <w:jc w:val="center"/>
        <w:rPr>
          <w:rFonts w:ascii="Times New Roman" w:hAnsi="Times New Roman" w:cs="Times New Roman"/>
          <w:b/>
          <w:sz w:val="28"/>
          <w:szCs w:val="28"/>
        </w:rPr>
      </w:pPr>
      <w:r w:rsidRPr="00547FDE">
        <w:rPr>
          <w:rFonts w:ascii="Times New Roman" w:hAnsi="Times New Roman" w:cs="Times New Roman"/>
          <w:b/>
          <w:sz w:val="28"/>
          <w:szCs w:val="28"/>
        </w:rPr>
        <w:t xml:space="preserve">Изучение </w:t>
      </w:r>
      <w:r w:rsidR="00711BE7">
        <w:rPr>
          <w:rFonts w:ascii="Times New Roman" w:hAnsi="Times New Roman" w:cs="Times New Roman"/>
          <w:b/>
          <w:sz w:val="28"/>
          <w:szCs w:val="28"/>
        </w:rPr>
        <w:t xml:space="preserve">разнообразия и </w:t>
      </w:r>
      <w:r w:rsidRPr="00547FDE">
        <w:rPr>
          <w:rFonts w:ascii="Times New Roman" w:hAnsi="Times New Roman" w:cs="Times New Roman"/>
          <w:b/>
          <w:sz w:val="28"/>
          <w:szCs w:val="28"/>
        </w:rPr>
        <w:t>биологических особенностей растений</w:t>
      </w:r>
    </w:p>
    <w:p w:rsidR="00711BE7" w:rsidRPr="00711BE7" w:rsidRDefault="00711BE7" w:rsidP="00711BE7">
      <w:pPr>
        <w:pStyle w:val="a6"/>
        <w:jc w:val="center"/>
        <w:rPr>
          <w:rFonts w:ascii="Times New Roman" w:hAnsi="Times New Roman" w:cs="Times New Roman"/>
          <w:b/>
          <w:sz w:val="28"/>
          <w:szCs w:val="28"/>
        </w:rPr>
      </w:pPr>
    </w:p>
    <w:p w:rsidR="00872502" w:rsidRPr="00547FDE" w:rsidRDefault="00872502" w:rsidP="00711BE7">
      <w:pPr>
        <w:pStyle w:val="a6"/>
        <w:spacing w:line="360" w:lineRule="auto"/>
        <w:ind w:left="502"/>
        <w:jc w:val="center"/>
        <w:rPr>
          <w:rFonts w:ascii="Times New Roman" w:hAnsi="Times New Roman" w:cs="Times New Roman"/>
          <w:b/>
          <w:sz w:val="28"/>
          <w:szCs w:val="28"/>
        </w:rPr>
      </w:pPr>
      <w:r w:rsidRPr="00547FDE">
        <w:rPr>
          <w:rFonts w:ascii="Times New Roman" w:hAnsi="Times New Roman" w:cs="Times New Roman"/>
          <w:b/>
          <w:sz w:val="28"/>
          <w:szCs w:val="28"/>
        </w:rPr>
        <w:t xml:space="preserve">кабинета биологии Охотской СОШ </w:t>
      </w:r>
      <w:r w:rsidR="00241B36" w:rsidRPr="00DA6D56">
        <w:rPr>
          <w:noProof/>
          <w:lang w:eastAsia="ru-RU"/>
        </w:rPr>
        <w:drawing>
          <wp:inline distT="0" distB="0" distL="0" distR="0">
            <wp:extent cx="152400" cy="152400"/>
            <wp:effectExtent l="0" t="0" r="0" b="0"/>
            <wp:docPr id="4" name="Рисунок 4" descr="https://vk.com/images/emoji/D83CDF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vk.com/images/emoji/D83CDF38.png"/>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52400"/>
                    </a:xfrm>
                    <a:prstGeom prst="rect">
                      <a:avLst/>
                    </a:prstGeom>
                    <a:noFill/>
                    <a:ln>
                      <a:noFill/>
                    </a:ln>
                  </pic:spPr>
                </pic:pic>
              </a:graphicData>
            </a:graphic>
          </wp:inline>
        </w:drawing>
      </w:r>
    </w:p>
    <w:p w:rsidR="00192360" w:rsidRPr="00872502" w:rsidRDefault="00241B36" w:rsidP="00872502">
      <w:pPr>
        <w:spacing w:line="360" w:lineRule="auto"/>
        <w:rPr>
          <w:rFonts w:ascii="Times New Roman" w:hAnsi="Times New Roman" w:cs="Times New Roman"/>
          <w:sz w:val="28"/>
          <w:szCs w:val="28"/>
        </w:rPr>
      </w:pPr>
      <w:r w:rsidRPr="00DA6D56">
        <w:rPr>
          <w:noProof/>
          <w:lang w:eastAsia="ru-RU"/>
        </w:rPr>
        <w:drawing>
          <wp:inline distT="0" distB="0" distL="0" distR="0">
            <wp:extent cx="152400" cy="152400"/>
            <wp:effectExtent l="0" t="0" r="0" b="0"/>
            <wp:docPr id="5" name="Рисунок 5" descr="https://vk.com/images/emoji/D83CDF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vk.com/images/emoji/D83CDF38.png"/>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52400"/>
                    </a:xfrm>
                    <a:prstGeom prst="rect">
                      <a:avLst/>
                    </a:prstGeom>
                    <a:noFill/>
                    <a:ln>
                      <a:noFill/>
                    </a:ln>
                  </pic:spPr>
                </pic:pic>
              </a:graphicData>
            </a:graphic>
          </wp:inline>
        </w:drawing>
      </w:r>
      <w:r w:rsidR="00192360" w:rsidRPr="00872502">
        <w:rPr>
          <w:rFonts w:ascii="Times New Roman" w:hAnsi="Times New Roman" w:cs="Times New Roman"/>
          <w:b/>
          <w:sz w:val="28"/>
          <w:szCs w:val="28"/>
        </w:rPr>
        <w:t>Драцена</w:t>
      </w:r>
      <w:r w:rsidR="00192360" w:rsidRPr="00872502">
        <w:rPr>
          <w:rFonts w:ascii="Times New Roman" w:hAnsi="Times New Roman" w:cs="Times New Roman"/>
          <w:sz w:val="28"/>
          <w:szCs w:val="28"/>
        </w:rPr>
        <w:t>.</w:t>
      </w:r>
    </w:p>
    <w:p w:rsidR="00192360" w:rsidRPr="00DA6D56" w:rsidRDefault="00241B36" w:rsidP="00B01318">
      <w:pPr>
        <w:spacing w:line="360" w:lineRule="auto"/>
        <w:jc w:val="both"/>
        <w:rPr>
          <w:rFonts w:ascii="Times New Roman" w:hAnsi="Times New Roman" w:cs="Times New Roman"/>
          <w:sz w:val="28"/>
          <w:szCs w:val="28"/>
        </w:rPr>
      </w:pPr>
      <w:r w:rsidRPr="00DA6D56">
        <w:rPr>
          <w:rFonts w:ascii="Times New Roman" w:hAnsi="Times New Roman" w:cs="Times New Roman"/>
          <w:noProof/>
          <w:sz w:val="28"/>
          <w:szCs w:val="28"/>
          <w:lang w:eastAsia="ru-RU"/>
        </w:rPr>
        <w:drawing>
          <wp:inline distT="0" distB="0" distL="0" distR="0">
            <wp:extent cx="1990725" cy="2536791"/>
            <wp:effectExtent l="247650" t="228600" r="219075" b="206409"/>
            <wp:docPr id="1" name="Рисунок 1" descr="C:\Users\user\Desktop\IMG_20150925_090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IMG_20150925_090402.jp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91371" cy="2537615"/>
                    </a:xfrm>
                    <a:prstGeom prst="rect">
                      <a:avLst/>
                    </a:prstGeom>
                    <a:ln w="228600" cap="sq" cmpd="thickThin">
                      <a:solidFill>
                        <a:srgbClr val="92D050"/>
                      </a:solidFill>
                      <a:prstDash val="solid"/>
                      <a:miter lim="800000"/>
                    </a:ln>
                    <a:effectLst>
                      <a:innerShdw blurRad="76200">
                        <a:srgbClr val="000000"/>
                      </a:innerShdw>
                    </a:effectLst>
                  </pic:spPr>
                </pic:pic>
              </a:graphicData>
            </a:graphic>
          </wp:inline>
        </w:drawing>
      </w:r>
    </w:p>
    <w:p w:rsidR="00192360" w:rsidRPr="00DA6D56" w:rsidRDefault="00192360" w:rsidP="00B01318">
      <w:pPr>
        <w:spacing w:line="360" w:lineRule="auto"/>
        <w:jc w:val="both"/>
        <w:rPr>
          <w:rFonts w:ascii="Times New Roman" w:hAnsi="Times New Roman" w:cs="Times New Roman"/>
          <w:sz w:val="28"/>
          <w:szCs w:val="28"/>
        </w:rPr>
      </w:pPr>
      <w:r w:rsidRPr="00DA6D56">
        <w:rPr>
          <w:rFonts w:ascii="Times New Roman" w:hAnsi="Times New Roman" w:cs="Times New Roman"/>
          <w:b/>
          <w:sz w:val="28"/>
          <w:szCs w:val="28"/>
        </w:rPr>
        <w:t>Драцена</w:t>
      </w:r>
      <w:r w:rsidRPr="00DA6D56">
        <w:rPr>
          <w:rFonts w:ascii="Times New Roman" w:hAnsi="Times New Roman" w:cs="Times New Roman"/>
          <w:sz w:val="28"/>
          <w:szCs w:val="28"/>
        </w:rPr>
        <w:t xml:space="preserve"> - одно из самых популярных комнатных растений. Уход за ней в домашних условиях несложен. Как пересадить драцену? Как размножить драцену? Что делать, если у драцены желтеют и сохнут листья? Поговорим об основных правилах ухода за драценой: поливе, размножении, болезнях.</w:t>
      </w:r>
    </w:p>
    <w:p w:rsidR="00192360" w:rsidRPr="00DA6D56" w:rsidRDefault="00192360"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Драцена любима цветоводами не зря. В любом интерьере она красива и эффектна. Часто большие экземпляры приобретаются для офисных помещений. Маленькие растения уютно смотрятся в небольших комнатах.</w:t>
      </w:r>
    </w:p>
    <w:p w:rsidR="00192360" w:rsidRPr="00DA6D56" w:rsidRDefault="00711BE7" w:rsidP="00B01318">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p>
    <w:p w:rsidR="00192360" w:rsidRPr="00DA6D56" w:rsidRDefault="00192360" w:rsidP="00B01318">
      <w:pPr>
        <w:spacing w:line="360" w:lineRule="auto"/>
        <w:jc w:val="both"/>
        <w:rPr>
          <w:rFonts w:ascii="Times New Roman" w:hAnsi="Times New Roman" w:cs="Times New Roman"/>
          <w:b/>
          <w:sz w:val="28"/>
          <w:szCs w:val="28"/>
        </w:rPr>
      </w:pPr>
      <w:r w:rsidRPr="00DA6D56">
        <w:rPr>
          <w:rFonts w:ascii="Times New Roman" w:hAnsi="Times New Roman" w:cs="Times New Roman"/>
          <w:b/>
          <w:sz w:val="28"/>
          <w:szCs w:val="28"/>
        </w:rPr>
        <w:lastRenderedPageBreak/>
        <w:t>Температура</w:t>
      </w:r>
    </w:p>
    <w:p w:rsidR="00192360" w:rsidRPr="00DA6D56" w:rsidRDefault="00192360"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Драцене подойдёт умеренная температура. Летом 20 – 25°С, зимой не ниже 15°С. Летом растение можно выносить на свежий воздух. При выборе места надо учитывать, что драцены боятся сквозняков.</w:t>
      </w:r>
    </w:p>
    <w:p w:rsidR="00192360" w:rsidRPr="00DA6D56" w:rsidRDefault="00192360" w:rsidP="00B01318">
      <w:pPr>
        <w:spacing w:line="360" w:lineRule="auto"/>
        <w:jc w:val="both"/>
        <w:rPr>
          <w:rFonts w:ascii="Times New Roman" w:hAnsi="Times New Roman" w:cs="Times New Roman"/>
          <w:b/>
          <w:sz w:val="28"/>
          <w:szCs w:val="28"/>
        </w:rPr>
      </w:pPr>
      <w:r w:rsidRPr="00DA6D56">
        <w:rPr>
          <w:rFonts w:ascii="Times New Roman" w:hAnsi="Times New Roman" w:cs="Times New Roman"/>
          <w:b/>
          <w:sz w:val="28"/>
          <w:szCs w:val="28"/>
        </w:rPr>
        <w:t>Освещение</w:t>
      </w:r>
    </w:p>
    <w:p w:rsidR="00711BE7" w:rsidRDefault="00192360"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Большинство видов драцен нужно располагать в светлом, защищённом от прямых солнечных лучей месте. Лучше всего выбрать для них восточное или западное окно. Виды с тёмными листьями требуют меньше света, чем пестролистые. При отсутствии достаточного количества света пестролистые виды могут терять окраску. Для драцен подходит искусственное освещение.</w:t>
      </w:r>
    </w:p>
    <w:p w:rsidR="00192360" w:rsidRPr="00872502" w:rsidRDefault="00192360" w:rsidP="00B01318">
      <w:pPr>
        <w:spacing w:line="360" w:lineRule="auto"/>
        <w:jc w:val="both"/>
        <w:rPr>
          <w:rFonts w:ascii="Times New Roman" w:hAnsi="Times New Roman" w:cs="Times New Roman"/>
          <w:sz w:val="28"/>
          <w:szCs w:val="28"/>
        </w:rPr>
      </w:pPr>
      <w:r w:rsidRPr="00DA6D56">
        <w:rPr>
          <w:rFonts w:ascii="Times New Roman" w:hAnsi="Times New Roman" w:cs="Times New Roman"/>
          <w:b/>
          <w:sz w:val="28"/>
          <w:szCs w:val="28"/>
        </w:rPr>
        <w:t>Полив</w:t>
      </w:r>
    </w:p>
    <w:p w:rsidR="00192360" w:rsidRPr="00DA6D56" w:rsidRDefault="00192360"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 xml:space="preserve">Драцена душистая (Dracaenafragans) </w:t>
      </w:r>
      <w:r w:rsidR="007A4027" w:rsidRPr="00DA6D56">
        <w:rPr>
          <w:rFonts w:ascii="Times New Roman" w:hAnsi="Times New Roman" w:cs="Times New Roman"/>
          <w:sz w:val="28"/>
          <w:szCs w:val="28"/>
        </w:rPr>
        <w:t>.</w:t>
      </w:r>
      <w:r w:rsidRPr="00DA6D56">
        <w:rPr>
          <w:rFonts w:ascii="Times New Roman" w:hAnsi="Times New Roman" w:cs="Times New Roman"/>
          <w:sz w:val="28"/>
          <w:szCs w:val="28"/>
        </w:rPr>
        <w:t>Драцена – влаголюбивое растение, её нужно обильно поливать. Пересушка земляного кома недопустима, более того, земля всё время должна оставаться немножко влажной. Однако, заливать этот цветок также нельзя. Застой воды вместе с пониженной температурой могут привести к гибели растения. Летом, как правило, растение поливают ежедневно, зимой полив сокращают.</w:t>
      </w:r>
    </w:p>
    <w:p w:rsidR="00192360" w:rsidRPr="00DA6D56" w:rsidRDefault="00192360" w:rsidP="00B01318">
      <w:pPr>
        <w:spacing w:line="360" w:lineRule="auto"/>
        <w:jc w:val="both"/>
        <w:rPr>
          <w:rFonts w:ascii="Times New Roman" w:hAnsi="Times New Roman" w:cs="Times New Roman"/>
          <w:b/>
          <w:sz w:val="28"/>
          <w:szCs w:val="28"/>
        </w:rPr>
      </w:pPr>
      <w:r w:rsidRPr="00DA6D56">
        <w:rPr>
          <w:rFonts w:ascii="Times New Roman" w:hAnsi="Times New Roman" w:cs="Times New Roman"/>
          <w:b/>
          <w:sz w:val="28"/>
          <w:szCs w:val="28"/>
        </w:rPr>
        <w:t>Влажность воздуха</w:t>
      </w:r>
    </w:p>
    <w:p w:rsidR="00192360" w:rsidRPr="00DA6D56" w:rsidRDefault="00192360"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Нетребовательные к уходу Драцена дракон и Драцена Годсефа переносят сухой воздух, а для остальных нужны частые опрыскивания. Важно это и летом в жару, и зимой в помещениях с центральным отоплением. Также не следует забывать протирать листья от пыли или мыть растение под душем.</w:t>
      </w:r>
    </w:p>
    <w:p w:rsidR="00711BE7" w:rsidRDefault="00192360" w:rsidP="00B01318">
      <w:pPr>
        <w:spacing w:line="360" w:lineRule="auto"/>
        <w:jc w:val="both"/>
        <w:rPr>
          <w:rFonts w:ascii="Times New Roman" w:hAnsi="Times New Roman" w:cs="Times New Roman"/>
          <w:b/>
          <w:sz w:val="28"/>
          <w:szCs w:val="28"/>
        </w:rPr>
      </w:pPr>
      <w:r w:rsidRPr="00DA6D56">
        <w:rPr>
          <w:rFonts w:ascii="Times New Roman" w:hAnsi="Times New Roman" w:cs="Times New Roman"/>
          <w:b/>
          <w:sz w:val="28"/>
          <w:szCs w:val="28"/>
        </w:rPr>
        <w:t>Размножение</w:t>
      </w:r>
    </w:p>
    <w:p w:rsidR="00192360" w:rsidRPr="00711BE7" w:rsidRDefault="00192360" w:rsidP="00B01318">
      <w:pPr>
        <w:spacing w:line="360" w:lineRule="auto"/>
        <w:jc w:val="both"/>
        <w:rPr>
          <w:rFonts w:ascii="Times New Roman" w:hAnsi="Times New Roman" w:cs="Times New Roman"/>
          <w:b/>
          <w:sz w:val="28"/>
          <w:szCs w:val="28"/>
        </w:rPr>
      </w:pPr>
      <w:r w:rsidRPr="00DA6D56">
        <w:rPr>
          <w:rFonts w:ascii="Times New Roman" w:hAnsi="Times New Roman" w:cs="Times New Roman"/>
          <w:sz w:val="28"/>
          <w:szCs w:val="28"/>
        </w:rPr>
        <w:t>Размножают драцены верхушечными черенками, стеблевыми черенками и воздушными отводками. Черенки укореняют в воде или смеси песка и торфа. Черенок берётся длиной 7-10см. Рекомендуется использовать нижний подогрев и фитогормоны. Укоренение обычно происходит через 2 - 4 недели.</w:t>
      </w:r>
    </w:p>
    <w:p w:rsidR="00192360" w:rsidRPr="00DA6D56" w:rsidRDefault="00192360" w:rsidP="00B01318">
      <w:pPr>
        <w:spacing w:line="360" w:lineRule="auto"/>
        <w:jc w:val="both"/>
        <w:rPr>
          <w:rFonts w:ascii="Times New Roman" w:hAnsi="Times New Roman" w:cs="Times New Roman"/>
          <w:b/>
          <w:sz w:val="28"/>
          <w:szCs w:val="28"/>
        </w:rPr>
      </w:pPr>
      <w:r w:rsidRPr="00DA6D56">
        <w:rPr>
          <w:rFonts w:ascii="Times New Roman" w:hAnsi="Times New Roman" w:cs="Times New Roman"/>
          <w:b/>
          <w:sz w:val="28"/>
          <w:szCs w:val="28"/>
        </w:rPr>
        <w:t>Как пересадить драцену</w:t>
      </w:r>
    </w:p>
    <w:p w:rsidR="00711BE7" w:rsidRDefault="00192360"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lastRenderedPageBreak/>
        <w:t>Пересадку драцены рекомендуется производить раз в два – три года в марте – апреле. Молодые растения можно пересаживать каждый год. При пересадке желательно обеспечивать растениям хороший дренаж. Почву лучше купить в магазине специализированную для драцен.</w:t>
      </w:r>
    </w:p>
    <w:p w:rsidR="00192360" w:rsidRPr="00711BE7" w:rsidRDefault="00192360" w:rsidP="00B01318">
      <w:pPr>
        <w:spacing w:line="360" w:lineRule="auto"/>
        <w:jc w:val="both"/>
        <w:rPr>
          <w:rFonts w:ascii="Times New Roman" w:hAnsi="Times New Roman" w:cs="Times New Roman"/>
          <w:sz w:val="28"/>
          <w:szCs w:val="28"/>
        </w:rPr>
      </w:pPr>
      <w:r w:rsidRPr="00DA6D56">
        <w:rPr>
          <w:rFonts w:ascii="Times New Roman" w:hAnsi="Times New Roman" w:cs="Times New Roman"/>
          <w:b/>
          <w:sz w:val="28"/>
          <w:szCs w:val="28"/>
        </w:rPr>
        <w:t>Удобрение</w:t>
      </w:r>
    </w:p>
    <w:p w:rsidR="00192360" w:rsidRPr="00DA6D56" w:rsidRDefault="00192360"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Драцену необходимо подкармливать в период роста, с марта по август. Подкормка производится один раз в две недели. Подходят любые комплексные удобрения. Для пестролистых форм – специализированные удобрения для пестролистых растений.</w:t>
      </w:r>
    </w:p>
    <w:p w:rsidR="00192360" w:rsidRPr="00DA6D56" w:rsidRDefault="00192360" w:rsidP="00B01318">
      <w:pPr>
        <w:spacing w:line="360" w:lineRule="auto"/>
        <w:jc w:val="both"/>
        <w:rPr>
          <w:rFonts w:ascii="Times New Roman" w:hAnsi="Times New Roman" w:cs="Times New Roman"/>
          <w:b/>
          <w:sz w:val="28"/>
          <w:szCs w:val="28"/>
        </w:rPr>
      </w:pPr>
      <w:r w:rsidRPr="00DA6D56">
        <w:rPr>
          <w:rFonts w:ascii="Times New Roman" w:hAnsi="Times New Roman" w:cs="Times New Roman"/>
          <w:b/>
          <w:sz w:val="28"/>
          <w:szCs w:val="28"/>
        </w:rPr>
        <w:t>Болезни и вредители</w:t>
      </w:r>
    </w:p>
    <w:p w:rsidR="00192360" w:rsidRPr="00DA6D56" w:rsidRDefault="00192360"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Из вредителей драцену могут поражать щитовки и трипсы.Также может появляться паутинный клещ. При этом драцена начинает сбрасывать листья. Обработайте её препаратом Фитоверм.Однако чаще возникают проблемы другого характера. Например, сохнут и покрываются коричневыми пятнами листья. Это говорит о сухости воздуха или, чаще, недостаточном поливе. Может быть, ваше растение стоит на сквозняке и ему холодно.Если у драцены желтеют и сохнут листья или их кончики, скорее всего, это следствие сухости воздуха. Почаще опрыскивайте растение. Однако нижние листья у драцен со временем желтеют и опадают, это естественный процесс. Если это портит внешний вид растения, омолодите его, срезав и укоренив верхушку.</w:t>
      </w:r>
    </w:p>
    <w:p w:rsidR="00711BE7" w:rsidRDefault="00192360"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Размещение на ярком солнце может повлечь за собой ожоги на листьях. Чтобы этого избежать, притеняйте растение в яркую солнечную погоду.</w:t>
      </w:r>
    </w:p>
    <w:p w:rsidR="00241B36" w:rsidRPr="00711BE7" w:rsidRDefault="00711BE7" w:rsidP="00B01318">
      <w:pPr>
        <w:spacing w:line="360" w:lineRule="auto"/>
        <w:jc w:val="both"/>
        <w:rPr>
          <w:rFonts w:ascii="Times New Roman" w:hAnsi="Times New Roman" w:cs="Times New Roman"/>
          <w:sz w:val="28"/>
          <w:szCs w:val="28"/>
        </w:rPr>
      </w:pPr>
      <w:r>
        <w:rPr>
          <w:rFonts w:ascii="Times New Roman" w:hAnsi="Times New Roman" w:cs="Times New Roman"/>
          <w:b/>
          <w:sz w:val="28"/>
          <w:szCs w:val="28"/>
        </w:rPr>
        <w:t xml:space="preserve">                            </w:t>
      </w:r>
      <w:r>
        <w:rPr>
          <w:rFonts w:ascii="Times New Roman" w:hAnsi="Times New Roman" w:cs="Times New Roman"/>
          <w:b/>
          <w:noProof/>
          <w:sz w:val="28"/>
          <w:szCs w:val="28"/>
          <w:lang w:eastAsia="ru-RU"/>
        </w:rPr>
        <w:drawing>
          <wp:inline distT="0" distB="0" distL="0" distR="0">
            <wp:extent cx="3676650" cy="2686050"/>
            <wp:effectExtent l="19050" t="0" r="0" b="0"/>
            <wp:docPr id="106"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 cstate="print"/>
                    <a:srcRect/>
                    <a:stretch>
                      <a:fillRect/>
                    </a:stretch>
                  </pic:blipFill>
                  <pic:spPr bwMode="auto">
                    <a:xfrm>
                      <a:off x="0" y="0"/>
                      <a:ext cx="3676650" cy="2686050"/>
                    </a:xfrm>
                    <a:prstGeom prst="rect">
                      <a:avLst/>
                    </a:prstGeom>
                    <a:noFill/>
                    <a:ln w="9525">
                      <a:noFill/>
                      <a:miter lim="800000"/>
                      <a:headEnd/>
                      <a:tailEnd/>
                    </a:ln>
                  </pic:spPr>
                </pic:pic>
              </a:graphicData>
            </a:graphic>
          </wp:inline>
        </w:drawing>
      </w:r>
      <w:r w:rsidR="009E2104" w:rsidRPr="009E2104">
        <w:rPr>
          <w:rFonts w:ascii="Times New Roman" w:hAnsi="Times New Roman" w:cs="Times New Roman"/>
          <w:sz w:val="28"/>
          <w:szCs w:val="28"/>
        </w:rPr>
        <w:t>Драцена</w:t>
      </w:r>
    </w:p>
    <w:p w:rsidR="00FC7026" w:rsidRDefault="00567BAF" w:rsidP="00FC7026">
      <w:pPr>
        <w:pStyle w:val="a6"/>
        <w:spacing w:line="360" w:lineRule="auto"/>
        <w:jc w:val="both"/>
        <w:rPr>
          <w:rFonts w:ascii="Times New Roman" w:hAnsi="Times New Roman" w:cs="Times New Roman"/>
          <w:sz w:val="28"/>
          <w:szCs w:val="28"/>
        </w:rPr>
      </w:pPr>
      <w:r w:rsidRPr="00DA6D56">
        <w:rPr>
          <w:rFonts w:ascii="Times New Roman" w:hAnsi="Times New Roman" w:cs="Times New Roman"/>
          <w:noProof/>
          <w:sz w:val="28"/>
          <w:szCs w:val="28"/>
          <w:lang w:eastAsia="ru-RU"/>
        </w:rPr>
        <w:lastRenderedPageBreak/>
        <w:drawing>
          <wp:inline distT="0" distB="0" distL="0" distR="0">
            <wp:extent cx="2400300" cy="2600890"/>
            <wp:effectExtent l="247650" t="228600" r="228600" b="218510"/>
            <wp:docPr id="7" name="Рисунок 7" descr="C:\Users\user\Desktop\IMG_20150925_090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Desktop\IMG_20150925_090251.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00300" cy="2600890"/>
                    </a:xfrm>
                    <a:prstGeom prst="rect">
                      <a:avLst/>
                    </a:prstGeom>
                    <a:ln w="228600" cap="sq" cmpd="thickThin">
                      <a:solidFill>
                        <a:srgbClr val="92D050"/>
                      </a:solidFill>
                      <a:prstDash val="solid"/>
                      <a:miter lim="800000"/>
                    </a:ln>
                    <a:effectLst>
                      <a:innerShdw blurRad="76200">
                        <a:srgbClr val="000000"/>
                      </a:innerShdw>
                    </a:effectLst>
                  </pic:spPr>
                </pic:pic>
              </a:graphicData>
            </a:graphic>
          </wp:inline>
        </w:drawing>
      </w:r>
      <w:r w:rsidR="00F63617" w:rsidRPr="00DA6D56">
        <w:rPr>
          <w:rFonts w:ascii="Times New Roman" w:hAnsi="Times New Roman" w:cs="Times New Roman"/>
          <w:sz w:val="28"/>
          <w:szCs w:val="28"/>
        </w:rPr>
        <w:br/>
      </w:r>
      <w:r w:rsidR="00F63617" w:rsidRPr="00DA6D56">
        <w:rPr>
          <w:rFonts w:ascii="Times New Roman" w:hAnsi="Times New Roman" w:cs="Times New Roman"/>
          <w:sz w:val="28"/>
          <w:szCs w:val="28"/>
        </w:rPr>
        <w:br/>
      </w:r>
      <w:r w:rsidR="00F63617" w:rsidRPr="00DA6D56">
        <w:rPr>
          <w:rFonts w:ascii="Times New Roman" w:hAnsi="Times New Roman" w:cs="Times New Roman"/>
          <w:b/>
          <w:sz w:val="28"/>
          <w:szCs w:val="28"/>
        </w:rPr>
        <w:t>Пеларгония (Герань).</w:t>
      </w:r>
      <w:r w:rsidR="00F63617" w:rsidRPr="00DA6D56">
        <w:rPr>
          <w:rFonts w:ascii="Times New Roman" w:hAnsi="Times New Roman" w:cs="Times New Roman"/>
          <w:sz w:val="28"/>
          <w:szCs w:val="28"/>
        </w:rPr>
        <w:t xml:space="preserve"> Наверняка всем хорошо известна красная герань в горшке - любимица наших бабушек. Надо сказать, что этот общепризнанный атрибут мещанского уюта до сих пор украшает подоконники не только жителей нашей страны, но и европейцев. Вот только правильное название этого цветка - пеларгония, и разнообразию его современных сортов и их окраски может позавидовать любой. Кроме того, выращивать его теперь принято не на подоконнике, а в саду или на балконе. </w:t>
      </w:r>
      <w:r w:rsidR="00FC7026">
        <w:rPr>
          <w:rFonts w:ascii="Times New Roman" w:hAnsi="Times New Roman" w:cs="Times New Roman"/>
          <w:sz w:val="28"/>
          <w:szCs w:val="28"/>
        </w:rPr>
        <w:t xml:space="preserve"> </w:t>
      </w:r>
      <w:r w:rsidR="00F63617" w:rsidRPr="00FC7026">
        <w:rPr>
          <w:rFonts w:ascii="Times New Roman" w:hAnsi="Times New Roman" w:cs="Times New Roman"/>
          <w:sz w:val="28"/>
          <w:szCs w:val="28"/>
        </w:rPr>
        <w:t xml:space="preserve">Помимо своей красоты, герань создает вокруг себя положительную ауру. За ней легко ухаживать, она редко подвергается заболеваниям, требует умеренного полива и не слишком питательной земляной смеси, устойчива к засухе, обладает высокой жизнестойкостью. Однако следует соблюдать определенные правила выращивания и ухода за этими очаровательными растениями.В зимнее время горшок с геранью следует держать в прохладном месте при температуре 8-10С, ни в коем случае не допуская перелива, переувлажнения почв осенью и зимой. Размножают пеларгонию чаще всего черенками (отростками), реже - семенами. Черенкование проводят в феврале-марте или летом, в июне-июле.До самой поздней осени цветут букетики герани. Зимой при недостатке света и высокой температуре кустики вытягиваются, теряют декоративность, стебель оголяется и растение прекращает цветение. Весной проводят пересадку, опрыскивание листьев водой недопустимо. С наступлением теплых, солнечных дней горшки с </w:t>
      </w:r>
      <w:r w:rsidR="00F63617" w:rsidRPr="00FC7026">
        <w:rPr>
          <w:rFonts w:ascii="Times New Roman" w:hAnsi="Times New Roman" w:cs="Times New Roman"/>
          <w:sz w:val="28"/>
          <w:szCs w:val="28"/>
        </w:rPr>
        <w:lastRenderedPageBreak/>
        <w:t>геранью выносят на свежий воздух, выбирая хорошо освещенное место. С этого момента она вновь будет радовать нас своими нарядными букетиками, наполняя дом ароматом (который, кстати, отпугивает вредителей), принося покой и умиротворение.</w:t>
      </w:r>
    </w:p>
    <w:p w:rsidR="00FC7026" w:rsidRDefault="00F63617" w:rsidP="00FC7026">
      <w:pPr>
        <w:pStyle w:val="a6"/>
        <w:spacing w:line="360" w:lineRule="auto"/>
        <w:jc w:val="both"/>
        <w:rPr>
          <w:rFonts w:ascii="Times New Roman" w:hAnsi="Times New Roman" w:cs="Times New Roman"/>
          <w:sz w:val="28"/>
          <w:szCs w:val="28"/>
        </w:rPr>
      </w:pPr>
      <w:r w:rsidRPr="00FC7026">
        <w:rPr>
          <w:rFonts w:ascii="Times New Roman" w:hAnsi="Times New Roman" w:cs="Times New Roman"/>
          <w:b/>
          <w:sz w:val="28"/>
          <w:szCs w:val="28"/>
        </w:rPr>
        <w:t>Местоположение</w:t>
      </w:r>
      <w:r w:rsidR="00FC7026">
        <w:rPr>
          <w:rFonts w:ascii="Times New Roman" w:hAnsi="Times New Roman" w:cs="Times New Roman"/>
          <w:b/>
          <w:sz w:val="28"/>
          <w:szCs w:val="28"/>
        </w:rPr>
        <w:t xml:space="preserve"> -</w:t>
      </w:r>
      <w:r w:rsidRPr="00FC7026">
        <w:rPr>
          <w:rFonts w:ascii="Times New Roman" w:hAnsi="Times New Roman" w:cs="Times New Roman"/>
          <w:sz w:val="28"/>
          <w:szCs w:val="28"/>
        </w:rPr>
        <w:t>светлое, солнечное.продуваемое, летом растение выносят на свежий воздух, но в тенистое место. Пеларгонии содержат зимой при температуре 10- 15 градусов.</w:t>
      </w:r>
    </w:p>
    <w:p w:rsidR="00FC7026" w:rsidRDefault="00F63617" w:rsidP="00FC7026">
      <w:pPr>
        <w:pStyle w:val="a6"/>
        <w:spacing w:line="360" w:lineRule="auto"/>
        <w:jc w:val="both"/>
        <w:rPr>
          <w:rFonts w:ascii="Times New Roman" w:hAnsi="Times New Roman" w:cs="Times New Roman"/>
          <w:sz w:val="28"/>
          <w:szCs w:val="28"/>
        </w:rPr>
      </w:pPr>
      <w:r w:rsidRPr="00FC7026">
        <w:rPr>
          <w:rFonts w:ascii="Times New Roman" w:hAnsi="Times New Roman" w:cs="Times New Roman"/>
          <w:b/>
          <w:sz w:val="28"/>
          <w:szCs w:val="28"/>
        </w:rPr>
        <w:t>Освещение</w:t>
      </w:r>
      <w:r w:rsidR="00FC7026">
        <w:rPr>
          <w:rFonts w:ascii="Times New Roman" w:hAnsi="Times New Roman" w:cs="Times New Roman"/>
          <w:b/>
          <w:sz w:val="28"/>
          <w:szCs w:val="28"/>
        </w:rPr>
        <w:t xml:space="preserve">- </w:t>
      </w:r>
      <w:r w:rsidR="00FC7026">
        <w:rPr>
          <w:rFonts w:ascii="Times New Roman" w:hAnsi="Times New Roman" w:cs="Times New Roman"/>
          <w:sz w:val="28"/>
          <w:szCs w:val="28"/>
        </w:rPr>
        <w:t>я</w:t>
      </w:r>
      <w:r w:rsidRPr="00FC7026">
        <w:rPr>
          <w:rFonts w:ascii="Times New Roman" w:hAnsi="Times New Roman" w:cs="Times New Roman"/>
          <w:sz w:val="28"/>
          <w:szCs w:val="28"/>
        </w:rPr>
        <w:t>ркий свет</w:t>
      </w:r>
    </w:p>
    <w:p w:rsidR="00F63617" w:rsidRPr="00FC7026" w:rsidRDefault="00F63617" w:rsidP="00FC7026">
      <w:pPr>
        <w:pStyle w:val="a6"/>
        <w:spacing w:line="360" w:lineRule="auto"/>
        <w:jc w:val="both"/>
        <w:rPr>
          <w:rFonts w:ascii="Times New Roman" w:hAnsi="Times New Roman" w:cs="Times New Roman"/>
          <w:sz w:val="28"/>
          <w:szCs w:val="28"/>
        </w:rPr>
      </w:pPr>
      <w:r w:rsidRPr="00FC7026">
        <w:rPr>
          <w:rFonts w:ascii="Times New Roman" w:hAnsi="Times New Roman" w:cs="Times New Roman"/>
          <w:b/>
          <w:sz w:val="28"/>
          <w:szCs w:val="28"/>
        </w:rPr>
        <w:t>Полив</w:t>
      </w:r>
      <w:r w:rsidR="00FC7026" w:rsidRPr="00FC7026">
        <w:rPr>
          <w:rFonts w:ascii="Times New Roman" w:hAnsi="Times New Roman" w:cs="Times New Roman"/>
          <w:b/>
          <w:sz w:val="28"/>
          <w:szCs w:val="28"/>
        </w:rPr>
        <w:t xml:space="preserve"> </w:t>
      </w:r>
      <w:r w:rsidRPr="00FC7026">
        <w:rPr>
          <w:rFonts w:ascii="Times New Roman" w:hAnsi="Times New Roman" w:cs="Times New Roman"/>
          <w:sz w:val="28"/>
          <w:szCs w:val="28"/>
        </w:rPr>
        <w:t>летом - обильный, зимой - ограниченный. У всех пеларгоний существует способность накапливать воду, поэтому они считаются сухостойкими.</w:t>
      </w:r>
    </w:p>
    <w:p w:rsidR="00FC7026" w:rsidRDefault="00F63617" w:rsidP="00FC7026">
      <w:pPr>
        <w:pStyle w:val="a6"/>
        <w:spacing w:line="360" w:lineRule="auto"/>
        <w:jc w:val="both"/>
        <w:rPr>
          <w:rFonts w:ascii="Times New Roman" w:hAnsi="Times New Roman" w:cs="Times New Roman"/>
          <w:sz w:val="28"/>
          <w:szCs w:val="28"/>
        </w:rPr>
      </w:pPr>
      <w:r w:rsidRPr="00DA6D56">
        <w:rPr>
          <w:rFonts w:ascii="Times New Roman" w:hAnsi="Times New Roman" w:cs="Times New Roman"/>
          <w:b/>
          <w:sz w:val="28"/>
          <w:szCs w:val="28"/>
        </w:rPr>
        <w:t>Влажность воздуха</w:t>
      </w:r>
      <w:r w:rsidR="00FC7026">
        <w:rPr>
          <w:rFonts w:ascii="Times New Roman" w:hAnsi="Times New Roman" w:cs="Times New Roman"/>
          <w:b/>
          <w:sz w:val="28"/>
          <w:szCs w:val="28"/>
        </w:rPr>
        <w:t xml:space="preserve">- </w:t>
      </w:r>
      <w:r w:rsidR="00FC7026">
        <w:rPr>
          <w:rFonts w:ascii="Times New Roman" w:hAnsi="Times New Roman" w:cs="Times New Roman"/>
          <w:sz w:val="28"/>
          <w:szCs w:val="28"/>
        </w:rPr>
        <w:t>у</w:t>
      </w:r>
      <w:r w:rsidRPr="00FC7026">
        <w:rPr>
          <w:rFonts w:ascii="Times New Roman" w:hAnsi="Times New Roman" w:cs="Times New Roman"/>
          <w:sz w:val="28"/>
          <w:szCs w:val="28"/>
        </w:rPr>
        <w:t>меренная</w:t>
      </w:r>
    </w:p>
    <w:p w:rsidR="00FC7026" w:rsidRDefault="00FC7026" w:rsidP="00FC7026">
      <w:pPr>
        <w:pStyle w:val="a6"/>
        <w:spacing w:line="360" w:lineRule="auto"/>
        <w:jc w:val="both"/>
        <w:rPr>
          <w:rFonts w:ascii="Times New Roman" w:hAnsi="Times New Roman" w:cs="Times New Roman"/>
          <w:sz w:val="28"/>
          <w:szCs w:val="28"/>
        </w:rPr>
      </w:pPr>
      <w:r>
        <w:rPr>
          <w:rFonts w:ascii="Times New Roman" w:hAnsi="Times New Roman" w:cs="Times New Roman"/>
          <w:b/>
          <w:sz w:val="28"/>
          <w:szCs w:val="28"/>
        </w:rPr>
        <w:t>Уход:</w:t>
      </w:r>
      <w:r>
        <w:rPr>
          <w:rFonts w:ascii="Times New Roman" w:hAnsi="Times New Roman" w:cs="Times New Roman"/>
          <w:sz w:val="28"/>
          <w:szCs w:val="28"/>
        </w:rPr>
        <w:t>п</w:t>
      </w:r>
      <w:r w:rsidR="00F63617" w:rsidRPr="00FC7026">
        <w:rPr>
          <w:rFonts w:ascii="Times New Roman" w:hAnsi="Times New Roman" w:cs="Times New Roman"/>
          <w:sz w:val="28"/>
          <w:szCs w:val="28"/>
        </w:rPr>
        <w:t>оложительно отзываются герани на минеральные и органические подкормки в весенне-летний период.Для формирования куста следует делать обрезку или прищипку, хотя герань частой и сильной обрезки не любит.</w:t>
      </w:r>
    </w:p>
    <w:p w:rsidR="00F63617" w:rsidRPr="00FC7026" w:rsidRDefault="00F63617" w:rsidP="00FC7026">
      <w:pPr>
        <w:pStyle w:val="a6"/>
        <w:spacing w:line="360" w:lineRule="auto"/>
        <w:jc w:val="both"/>
        <w:rPr>
          <w:rFonts w:ascii="Times New Roman" w:hAnsi="Times New Roman" w:cs="Times New Roman"/>
          <w:b/>
          <w:sz w:val="28"/>
          <w:szCs w:val="28"/>
        </w:rPr>
      </w:pPr>
      <w:r w:rsidRPr="00FC7026">
        <w:rPr>
          <w:rFonts w:ascii="Times New Roman" w:hAnsi="Times New Roman" w:cs="Times New Roman"/>
          <w:b/>
          <w:sz w:val="28"/>
          <w:szCs w:val="28"/>
        </w:rPr>
        <w:t>Размножение</w:t>
      </w:r>
    </w:p>
    <w:p w:rsidR="00FC7026" w:rsidRDefault="00FC7026" w:rsidP="00FC7026">
      <w:pPr>
        <w:pStyle w:val="a6"/>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F63617" w:rsidRPr="00DA6D56">
        <w:rPr>
          <w:rFonts w:ascii="Times New Roman" w:hAnsi="Times New Roman" w:cs="Times New Roman"/>
          <w:sz w:val="28"/>
          <w:szCs w:val="28"/>
        </w:rPr>
        <w:t>Все герани легко размножаются черенками в течение всего года, наиболее благоприятное время для черенкования - февраль-март и июль-август. Лучше возобновлять герань, срезая верхушечный побег для укоренения. При черенковании срезанный черенок вначале слегка подвяливают и высаживают в субстрат, содержат в сухом состоянии (поливают редко и не опрыскивают).</w:t>
      </w:r>
    </w:p>
    <w:p w:rsidR="00F63617" w:rsidRPr="00FC7026" w:rsidRDefault="00F63617" w:rsidP="00FC7026">
      <w:pPr>
        <w:pStyle w:val="a6"/>
        <w:spacing w:line="360" w:lineRule="auto"/>
        <w:jc w:val="both"/>
        <w:rPr>
          <w:rFonts w:ascii="Times New Roman" w:hAnsi="Times New Roman" w:cs="Times New Roman"/>
          <w:sz w:val="28"/>
          <w:szCs w:val="28"/>
        </w:rPr>
      </w:pPr>
      <w:r w:rsidRPr="00FC7026">
        <w:rPr>
          <w:rFonts w:ascii="Times New Roman" w:hAnsi="Times New Roman" w:cs="Times New Roman"/>
          <w:b/>
          <w:sz w:val="28"/>
          <w:szCs w:val="28"/>
        </w:rPr>
        <w:t>Пересадка</w:t>
      </w:r>
    </w:p>
    <w:p w:rsidR="00F63617" w:rsidRPr="00DA6D56" w:rsidRDefault="00F63617" w:rsidP="00B01318">
      <w:pPr>
        <w:pStyle w:val="a6"/>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Ежегодно молодые герани надо пересаживать. Делается это весной до начала роста. Емкость для корней должна быть небольшой, иначе сильно разовьются облиственные побеги, но растение не зацветет.Для возделывания гераней пригодна смесь из дерновой, листовой, перегнойной земли и песка (2:2:2:1).</w:t>
      </w:r>
    </w:p>
    <w:p w:rsidR="00F63617" w:rsidRPr="00DA6D56" w:rsidRDefault="00F63617" w:rsidP="00B01318">
      <w:pPr>
        <w:pStyle w:val="a6"/>
        <w:spacing w:line="360" w:lineRule="auto"/>
        <w:jc w:val="both"/>
        <w:rPr>
          <w:rFonts w:ascii="Times New Roman" w:hAnsi="Times New Roman" w:cs="Times New Roman"/>
          <w:sz w:val="28"/>
          <w:szCs w:val="28"/>
        </w:rPr>
      </w:pPr>
    </w:p>
    <w:p w:rsidR="00567BAF" w:rsidRPr="00DA6D56" w:rsidRDefault="00567BAF" w:rsidP="00B01318">
      <w:pPr>
        <w:spacing w:line="360" w:lineRule="auto"/>
        <w:ind w:left="360"/>
        <w:jc w:val="both"/>
        <w:rPr>
          <w:rFonts w:ascii="Times New Roman" w:hAnsi="Times New Roman" w:cs="Times New Roman"/>
          <w:b/>
          <w:sz w:val="28"/>
          <w:szCs w:val="28"/>
        </w:rPr>
      </w:pPr>
      <w:r w:rsidRPr="00DA6D56">
        <w:rPr>
          <w:rFonts w:ascii="Times New Roman" w:hAnsi="Times New Roman" w:cs="Times New Roman"/>
          <w:b/>
          <w:sz w:val="28"/>
          <w:szCs w:val="28"/>
        </w:rPr>
        <w:br/>
      </w:r>
    </w:p>
    <w:p w:rsidR="009E2104" w:rsidRDefault="00567BAF" w:rsidP="00FC7026">
      <w:pPr>
        <w:spacing w:line="360" w:lineRule="auto"/>
        <w:ind w:left="360"/>
        <w:jc w:val="both"/>
        <w:rPr>
          <w:rFonts w:ascii="Times New Roman" w:hAnsi="Times New Roman" w:cs="Times New Roman"/>
          <w:b/>
          <w:sz w:val="28"/>
          <w:szCs w:val="28"/>
        </w:rPr>
      </w:pPr>
      <w:r w:rsidRPr="00DA6D56">
        <w:rPr>
          <w:rFonts w:ascii="Times New Roman" w:hAnsi="Times New Roman" w:cs="Times New Roman"/>
          <w:b/>
          <w:sz w:val="28"/>
          <w:szCs w:val="28"/>
        </w:rPr>
        <w:br/>
      </w:r>
    </w:p>
    <w:p w:rsidR="00567BAF" w:rsidRPr="00DA6D56" w:rsidRDefault="00567BAF" w:rsidP="00FC7026">
      <w:pPr>
        <w:spacing w:line="360" w:lineRule="auto"/>
        <w:ind w:left="360"/>
        <w:jc w:val="both"/>
        <w:rPr>
          <w:rFonts w:ascii="Times New Roman" w:hAnsi="Times New Roman" w:cs="Times New Roman"/>
          <w:b/>
          <w:sz w:val="28"/>
          <w:szCs w:val="28"/>
        </w:rPr>
      </w:pPr>
      <w:r w:rsidRPr="00DA6D56">
        <w:rPr>
          <w:rFonts w:ascii="Times New Roman" w:hAnsi="Times New Roman" w:cs="Times New Roman"/>
          <w:b/>
          <w:sz w:val="28"/>
          <w:szCs w:val="28"/>
        </w:rPr>
        <w:lastRenderedPageBreak/>
        <w:t>Седум</w:t>
      </w:r>
    </w:p>
    <w:p w:rsidR="00567BAF" w:rsidRPr="00DA6D56" w:rsidRDefault="00567BAF" w:rsidP="00B01318">
      <w:pPr>
        <w:spacing w:line="360" w:lineRule="auto"/>
        <w:ind w:left="360"/>
        <w:jc w:val="both"/>
        <w:rPr>
          <w:rFonts w:ascii="Times New Roman" w:hAnsi="Times New Roman" w:cs="Times New Roman"/>
          <w:sz w:val="28"/>
          <w:szCs w:val="28"/>
        </w:rPr>
      </w:pPr>
      <w:r w:rsidRPr="00DA6D56">
        <w:rPr>
          <w:rFonts w:ascii="Times New Roman" w:hAnsi="Times New Roman" w:cs="Times New Roman"/>
          <w:noProof/>
          <w:sz w:val="28"/>
          <w:szCs w:val="28"/>
          <w:lang w:eastAsia="ru-RU"/>
        </w:rPr>
        <w:drawing>
          <wp:inline distT="0" distB="0" distL="0" distR="0">
            <wp:extent cx="2495550" cy="3810569"/>
            <wp:effectExtent l="247650" t="228600" r="228600" b="208981"/>
            <wp:docPr id="11" name="Рисунок 11" descr="C:\Users\user\Desktop\IMG_20150925_090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user\Desktop\IMG_20150925_090137.jp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95618" cy="3810673"/>
                    </a:xfrm>
                    <a:prstGeom prst="rect">
                      <a:avLst/>
                    </a:prstGeom>
                    <a:ln w="228600" cap="sq" cmpd="thickThin">
                      <a:solidFill>
                        <a:srgbClr val="92D050"/>
                      </a:solidFill>
                      <a:prstDash val="solid"/>
                      <a:miter lim="800000"/>
                    </a:ln>
                    <a:effectLst>
                      <a:innerShdw blurRad="76200">
                        <a:srgbClr val="000000"/>
                      </a:innerShdw>
                    </a:effectLst>
                  </pic:spPr>
                </pic:pic>
              </a:graphicData>
            </a:graphic>
          </wp:inline>
        </w:drawing>
      </w:r>
    </w:p>
    <w:p w:rsidR="00FC7026" w:rsidRDefault="00567BAF" w:rsidP="00FC7026">
      <w:pPr>
        <w:spacing w:line="360" w:lineRule="auto"/>
        <w:ind w:left="360"/>
        <w:jc w:val="both"/>
        <w:rPr>
          <w:rFonts w:ascii="Times New Roman" w:hAnsi="Times New Roman" w:cs="Times New Roman"/>
          <w:sz w:val="28"/>
          <w:szCs w:val="28"/>
        </w:rPr>
      </w:pPr>
      <w:r w:rsidRPr="00DA6D56">
        <w:rPr>
          <w:rFonts w:ascii="Times New Roman" w:hAnsi="Times New Roman" w:cs="Times New Roman"/>
          <w:sz w:val="28"/>
          <w:szCs w:val="28"/>
        </w:rPr>
        <w:t xml:space="preserve">Очаровательные седумы (очитки) в период цветения образуют настоящий гобелен из пышных цветов. Однако декоративны не только цветы очитков (седумов), но и множество их плотных, эффектно окрашенных листьев. Седум - цветок медонос, привлекающий в сад мириады пчел, шмелей и бабочек. Помимо седума, очитки называют заячьей капустой и молодилом. </w:t>
      </w:r>
      <w:r w:rsidR="00FC7026">
        <w:rPr>
          <w:rFonts w:ascii="Times New Roman" w:hAnsi="Times New Roman" w:cs="Times New Roman"/>
          <w:sz w:val="28"/>
          <w:szCs w:val="28"/>
        </w:rPr>
        <w:t xml:space="preserve"> </w:t>
      </w:r>
    </w:p>
    <w:p w:rsidR="00567BAF" w:rsidRPr="00FC7026" w:rsidRDefault="00567BAF" w:rsidP="00FC7026">
      <w:pPr>
        <w:spacing w:line="360" w:lineRule="auto"/>
        <w:ind w:left="360"/>
        <w:jc w:val="both"/>
        <w:rPr>
          <w:rFonts w:ascii="Times New Roman" w:hAnsi="Times New Roman" w:cs="Times New Roman"/>
          <w:sz w:val="28"/>
          <w:szCs w:val="28"/>
        </w:rPr>
      </w:pPr>
      <w:r w:rsidRPr="00FC7026">
        <w:rPr>
          <w:rFonts w:ascii="Times New Roman" w:hAnsi="Times New Roman" w:cs="Times New Roman"/>
          <w:b/>
          <w:sz w:val="28"/>
          <w:szCs w:val="28"/>
        </w:rPr>
        <w:t>Очиток (седум), выращивание</w:t>
      </w:r>
      <w:r w:rsidR="00FC7026">
        <w:rPr>
          <w:rFonts w:ascii="Times New Roman" w:hAnsi="Times New Roman" w:cs="Times New Roman"/>
          <w:b/>
          <w:sz w:val="28"/>
          <w:szCs w:val="28"/>
        </w:rPr>
        <w:t xml:space="preserve"> </w:t>
      </w:r>
      <w:r w:rsidRPr="00FC7026">
        <w:rPr>
          <w:rFonts w:ascii="Times New Roman" w:hAnsi="Times New Roman" w:cs="Times New Roman"/>
          <w:sz w:val="28"/>
          <w:szCs w:val="28"/>
        </w:rPr>
        <w:t>Одно из основных условий выращивания седума в саду - солнечное расположение. При нехватке солнечного света очитки вытягиваются и теряют декоративность, их листья бледнеют, а цветы могут вообще не появиться. Седум предпочитает суглинки или песчаные почвы, однако будет расти на любом грунте при условии его хорошей водопроницаемости. Седумы исключительно засухоустойчивы и, как уже было сказано, морозоустойчивы, многие отлично подходят для выращивания в условиях северной Европы и средней полосы. Очиток фактически не нуждается в дополнительных удобрениях, многие седумы особенно роскошно цветут на бедных почвах.</w:t>
      </w:r>
    </w:p>
    <w:p w:rsidR="00567BAF" w:rsidRPr="00DA6D56" w:rsidRDefault="00567BAF" w:rsidP="00B01318">
      <w:pPr>
        <w:pStyle w:val="a6"/>
        <w:spacing w:line="360" w:lineRule="auto"/>
        <w:jc w:val="both"/>
        <w:rPr>
          <w:rFonts w:ascii="Times New Roman" w:hAnsi="Times New Roman" w:cs="Times New Roman"/>
          <w:sz w:val="28"/>
          <w:szCs w:val="28"/>
        </w:rPr>
      </w:pPr>
    </w:p>
    <w:p w:rsidR="001173FC" w:rsidRPr="00DA6D56" w:rsidRDefault="00567BAF" w:rsidP="00B01318">
      <w:pPr>
        <w:pStyle w:val="a6"/>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lastRenderedPageBreak/>
        <w:t>После окончания цветения очитков стебли растений следует срезать до земли, а розетку замульчировать на зиму садовым компостом. Из садовых вредителей седумы поражаются улитками и слизнями, а также жуком долгоносиком.</w:t>
      </w:r>
      <w:r w:rsidRPr="00DA6D56">
        <w:rPr>
          <w:rFonts w:ascii="Times New Roman" w:hAnsi="Times New Roman" w:cs="Times New Roman"/>
          <w:sz w:val="28"/>
          <w:szCs w:val="28"/>
        </w:rPr>
        <w:br/>
        <w:t>Размножить седум совсем несложно и делать это можно разными способами: семенами, стеблевыми или листовыми черенками и делением куста. Очитки отлично укореняются при стеблевом черенковании, которое можно производить в теплое время прямо в открытый грунт (при этом видовые седумы укореняются лучше, чем сорта). Нижнюю часть стебля очитка можно разрезать на несколько частей, каждая из которых укоренится в песке или в легкой почве. Можно также оставить стебель очитка в теплом и сухом месте и через некоторое время на нем появятся воздушные корни и новые побеги, которые легко укореняются при соприкосновении с землей. Деление куста, несомненно - самый простой способ размножения седума, тем более что очитки все равно приходится делить каждые несколько лет. Лучшие заниматься делением очитков весной.</w:t>
      </w:r>
      <w:r w:rsidR="001173FC" w:rsidRPr="00DA6D56">
        <w:rPr>
          <w:rFonts w:ascii="Times New Roman" w:hAnsi="Times New Roman" w:cs="Times New Roman"/>
          <w:sz w:val="28"/>
          <w:szCs w:val="28"/>
        </w:rPr>
        <w:br/>
      </w:r>
      <w:r w:rsidR="001173FC" w:rsidRPr="00DA6D56">
        <w:rPr>
          <w:rFonts w:ascii="Times New Roman" w:hAnsi="Times New Roman" w:cs="Times New Roman"/>
          <w:sz w:val="28"/>
          <w:szCs w:val="28"/>
        </w:rPr>
        <w:br/>
      </w:r>
    </w:p>
    <w:p w:rsidR="001173FC" w:rsidRPr="00DA6D56" w:rsidRDefault="001173FC" w:rsidP="00B01318">
      <w:pPr>
        <w:pStyle w:val="a6"/>
        <w:spacing w:line="360" w:lineRule="auto"/>
        <w:jc w:val="both"/>
        <w:rPr>
          <w:rFonts w:ascii="Times New Roman" w:hAnsi="Times New Roman" w:cs="Times New Roman"/>
          <w:sz w:val="28"/>
          <w:szCs w:val="28"/>
        </w:rPr>
      </w:pPr>
    </w:p>
    <w:p w:rsidR="001173FC" w:rsidRPr="00DA6D56" w:rsidRDefault="001173FC" w:rsidP="00B01318">
      <w:pPr>
        <w:pStyle w:val="a6"/>
        <w:spacing w:line="360" w:lineRule="auto"/>
        <w:jc w:val="both"/>
        <w:rPr>
          <w:rFonts w:ascii="Times New Roman" w:hAnsi="Times New Roman" w:cs="Times New Roman"/>
          <w:sz w:val="28"/>
          <w:szCs w:val="28"/>
        </w:rPr>
      </w:pPr>
    </w:p>
    <w:p w:rsidR="001173FC" w:rsidRPr="00DA6D56" w:rsidRDefault="001173FC" w:rsidP="00B01318">
      <w:pPr>
        <w:pStyle w:val="a6"/>
        <w:spacing w:line="360" w:lineRule="auto"/>
        <w:jc w:val="both"/>
        <w:rPr>
          <w:rFonts w:ascii="Times New Roman" w:hAnsi="Times New Roman" w:cs="Times New Roman"/>
          <w:sz w:val="28"/>
          <w:szCs w:val="28"/>
        </w:rPr>
      </w:pPr>
    </w:p>
    <w:p w:rsidR="001173FC" w:rsidRPr="00DA6D56" w:rsidRDefault="001173FC" w:rsidP="00B01318">
      <w:pPr>
        <w:pStyle w:val="a6"/>
        <w:spacing w:line="360" w:lineRule="auto"/>
        <w:jc w:val="both"/>
        <w:rPr>
          <w:rFonts w:ascii="Times New Roman" w:hAnsi="Times New Roman" w:cs="Times New Roman"/>
          <w:sz w:val="28"/>
          <w:szCs w:val="28"/>
        </w:rPr>
      </w:pPr>
    </w:p>
    <w:p w:rsidR="001173FC" w:rsidRPr="00DA6D56" w:rsidRDefault="001173FC" w:rsidP="00B01318">
      <w:pPr>
        <w:pStyle w:val="a6"/>
        <w:spacing w:line="360" w:lineRule="auto"/>
        <w:jc w:val="both"/>
        <w:rPr>
          <w:rFonts w:ascii="Times New Roman" w:hAnsi="Times New Roman" w:cs="Times New Roman"/>
          <w:sz w:val="28"/>
          <w:szCs w:val="28"/>
        </w:rPr>
      </w:pPr>
    </w:p>
    <w:p w:rsidR="001173FC" w:rsidRPr="00DA6D56" w:rsidRDefault="001173FC" w:rsidP="00B01318">
      <w:pPr>
        <w:pStyle w:val="a6"/>
        <w:spacing w:line="360" w:lineRule="auto"/>
        <w:jc w:val="both"/>
        <w:rPr>
          <w:rFonts w:ascii="Times New Roman" w:hAnsi="Times New Roman" w:cs="Times New Roman"/>
          <w:sz w:val="28"/>
          <w:szCs w:val="28"/>
        </w:rPr>
      </w:pPr>
    </w:p>
    <w:p w:rsidR="001173FC" w:rsidRPr="00DA6D56" w:rsidRDefault="001173FC" w:rsidP="00B01318">
      <w:pPr>
        <w:pStyle w:val="a6"/>
        <w:spacing w:line="360" w:lineRule="auto"/>
        <w:jc w:val="both"/>
        <w:rPr>
          <w:rFonts w:ascii="Times New Roman" w:hAnsi="Times New Roman" w:cs="Times New Roman"/>
          <w:sz w:val="28"/>
          <w:szCs w:val="28"/>
        </w:rPr>
      </w:pPr>
    </w:p>
    <w:p w:rsidR="001173FC" w:rsidRPr="00DA6D56" w:rsidRDefault="001173FC" w:rsidP="00B01318">
      <w:pPr>
        <w:pStyle w:val="a6"/>
        <w:spacing w:line="360" w:lineRule="auto"/>
        <w:jc w:val="both"/>
        <w:rPr>
          <w:rFonts w:ascii="Times New Roman" w:hAnsi="Times New Roman" w:cs="Times New Roman"/>
          <w:sz w:val="28"/>
          <w:szCs w:val="28"/>
        </w:rPr>
      </w:pPr>
    </w:p>
    <w:p w:rsidR="001173FC" w:rsidRPr="00DA6D56" w:rsidRDefault="001173FC" w:rsidP="00B01318">
      <w:pPr>
        <w:pStyle w:val="a6"/>
        <w:spacing w:line="360" w:lineRule="auto"/>
        <w:jc w:val="both"/>
        <w:rPr>
          <w:rFonts w:ascii="Times New Roman" w:hAnsi="Times New Roman" w:cs="Times New Roman"/>
          <w:sz w:val="28"/>
          <w:szCs w:val="28"/>
        </w:rPr>
      </w:pPr>
    </w:p>
    <w:p w:rsidR="001173FC" w:rsidRPr="00DA6D56" w:rsidRDefault="001173FC" w:rsidP="00B01318">
      <w:pPr>
        <w:pStyle w:val="a6"/>
        <w:spacing w:line="360" w:lineRule="auto"/>
        <w:jc w:val="both"/>
        <w:rPr>
          <w:rFonts w:ascii="Times New Roman" w:hAnsi="Times New Roman" w:cs="Times New Roman"/>
          <w:sz w:val="28"/>
          <w:szCs w:val="28"/>
        </w:rPr>
      </w:pPr>
    </w:p>
    <w:p w:rsidR="001173FC" w:rsidRPr="00DA6D56" w:rsidRDefault="001173FC" w:rsidP="00B01318">
      <w:pPr>
        <w:pStyle w:val="a6"/>
        <w:spacing w:line="360" w:lineRule="auto"/>
        <w:jc w:val="both"/>
        <w:rPr>
          <w:rFonts w:ascii="Times New Roman" w:hAnsi="Times New Roman" w:cs="Times New Roman"/>
          <w:sz w:val="28"/>
          <w:szCs w:val="28"/>
        </w:rPr>
      </w:pPr>
    </w:p>
    <w:p w:rsidR="001173FC" w:rsidRPr="00DA6D56" w:rsidRDefault="001173FC" w:rsidP="00B01318">
      <w:pPr>
        <w:pStyle w:val="a6"/>
        <w:spacing w:line="360" w:lineRule="auto"/>
        <w:jc w:val="both"/>
        <w:rPr>
          <w:rFonts w:ascii="Times New Roman" w:hAnsi="Times New Roman" w:cs="Times New Roman"/>
          <w:sz w:val="28"/>
          <w:szCs w:val="28"/>
        </w:rPr>
      </w:pPr>
    </w:p>
    <w:p w:rsidR="001173FC" w:rsidRPr="00DA6D56" w:rsidRDefault="001173FC" w:rsidP="00B01318">
      <w:pPr>
        <w:pStyle w:val="a6"/>
        <w:numPr>
          <w:ilvl w:val="0"/>
          <w:numId w:val="3"/>
        </w:numPr>
        <w:spacing w:line="360" w:lineRule="auto"/>
        <w:jc w:val="both"/>
        <w:rPr>
          <w:rFonts w:ascii="Times New Roman" w:hAnsi="Times New Roman" w:cs="Times New Roman"/>
          <w:b/>
          <w:sz w:val="28"/>
          <w:szCs w:val="28"/>
        </w:rPr>
      </w:pPr>
      <w:r w:rsidRPr="00DA6D56">
        <w:rPr>
          <w:rFonts w:ascii="Times New Roman" w:hAnsi="Times New Roman" w:cs="Times New Roman"/>
          <w:b/>
          <w:sz w:val="28"/>
          <w:szCs w:val="28"/>
        </w:rPr>
        <w:lastRenderedPageBreak/>
        <w:t>Сансевиера</w:t>
      </w:r>
      <w:r w:rsidRPr="00DA6D56">
        <w:rPr>
          <w:rFonts w:ascii="Times New Roman" w:hAnsi="Times New Roman" w:cs="Times New Roman"/>
          <w:b/>
          <w:sz w:val="28"/>
          <w:szCs w:val="28"/>
        </w:rPr>
        <w:br/>
      </w:r>
      <w:r w:rsidRPr="00DA6D56">
        <w:rPr>
          <w:rFonts w:ascii="Times New Roman" w:hAnsi="Times New Roman" w:cs="Times New Roman"/>
          <w:b/>
          <w:noProof/>
          <w:sz w:val="28"/>
          <w:szCs w:val="28"/>
          <w:lang w:eastAsia="ru-RU"/>
        </w:rPr>
        <w:drawing>
          <wp:inline distT="0" distB="0" distL="0" distR="0">
            <wp:extent cx="2266950" cy="3119622"/>
            <wp:effectExtent l="247650" t="228600" r="228600" b="214128"/>
            <wp:docPr id="14" name="Рисунок 14" descr="C:\Users\user\Desktop\IMG_20150925_090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user\Desktop\IMG_20150925_090123.jp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69572" cy="3123230"/>
                    </a:xfrm>
                    <a:prstGeom prst="rect">
                      <a:avLst/>
                    </a:prstGeom>
                    <a:ln w="228600" cap="sq" cmpd="thickThin">
                      <a:solidFill>
                        <a:srgbClr val="92D050"/>
                      </a:solidFill>
                      <a:prstDash val="solid"/>
                      <a:miter lim="800000"/>
                    </a:ln>
                    <a:effectLst>
                      <a:innerShdw blurRad="76200">
                        <a:srgbClr val="000000"/>
                      </a:innerShdw>
                    </a:effectLst>
                  </pic:spPr>
                </pic:pic>
              </a:graphicData>
            </a:graphic>
          </wp:inline>
        </w:drawing>
      </w:r>
      <w:r w:rsidRPr="00DA6D56">
        <w:rPr>
          <w:rFonts w:ascii="Times New Roman" w:hAnsi="Times New Roman" w:cs="Times New Roman"/>
          <w:b/>
          <w:sz w:val="28"/>
          <w:szCs w:val="28"/>
        </w:rPr>
        <w:br/>
      </w:r>
    </w:p>
    <w:p w:rsidR="00FC7026" w:rsidRDefault="001173FC" w:rsidP="00FC7026">
      <w:pPr>
        <w:pStyle w:val="a6"/>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Род Сансевиера (Sansevieria) относится к семейству Агавовые. Сансевиера — одно из самых распространенных и стойких комнатных растений. В природе произрастает в тропических областях Азии и Африки, на о</w:t>
      </w:r>
      <w:r w:rsidR="00FC7026">
        <w:rPr>
          <w:rFonts w:ascii="Times New Roman" w:hAnsi="Times New Roman" w:cs="Times New Roman"/>
          <w:sz w:val="28"/>
          <w:szCs w:val="28"/>
        </w:rPr>
        <w:t>стровах Индонезии и Мадагаскаре.</w:t>
      </w:r>
      <w:r w:rsidRPr="00FC7026">
        <w:rPr>
          <w:rFonts w:ascii="Times New Roman" w:hAnsi="Times New Roman" w:cs="Times New Roman"/>
          <w:sz w:val="28"/>
          <w:szCs w:val="28"/>
        </w:rPr>
        <w:t>Род представлен многолетними травянистыми растениями и полукустарниками с короткими толстыми корневищами. Из узлов корневищ плотным пучком вверх отходят мясистые линейные или округлые листья. Цветки белые или слегка желтоватые.В комнатных условиях чаще всего выращивают сансевиерутрехполосчатую (Sansevieriatrifasciata) — «тещин язык», или «щучий хвост» (фото растений широко представлены на нашей странице ниже).</w:t>
      </w:r>
    </w:p>
    <w:p w:rsidR="001173FC" w:rsidRPr="00FC7026" w:rsidRDefault="001173FC" w:rsidP="00FC7026">
      <w:pPr>
        <w:pStyle w:val="a6"/>
        <w:spacing w:line="360" w:lineRule="auto"/>
        <w:jc w:val="both"/>
        <w:rPr>
          <w:rFonts w:ascii="Times New Roman" w:hAnsi="Times New Roman" w:cs="Times New Roman"/>
          <w:sz w:val="28"/>
          <w:szCs w:val="28"/>
        </w:rPr>
      </w:pPr>
      <w:r w:rsidRPr="00FC7026">
        <w:rPr>
          <w:rFonts w:ascii="Times New Roman" w:hAnsi="Times New Roman" w:cs="Times New Roman"/>
          <w:b/>
          <w:sz w:val="28"/>
          <w:szCs w:val="28"/>
        </w:rPr>
        <w:t>Уход за цветком «щучий хвост»</w:t>
      </w:r>
    </w:p>
    <w:p w:rsidR="001173FC" w:rsidRPr="00DA6D56" w:rsidRDefault="001173FC" w:rsidP="00B01318">
      <w:pPr>
        <w:pStyle w:val="a6"/>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Комнатное растение «щучий хвост» прекрасно растет на солнце и в тени, хорошо переносит любую комнатную температуру, мирится с пылью и сквозняками. Пестролистные формы способны переносить некоторое количество прямых солнечных лучей в день, но от полуденных лучей следует притенить. В весенне-летний период предпочитает умеренную температуру воздуха (18-25°С), в осенне-зимний период температура длительное время не должна опускаться ниже 14-1б°С.</w:t>
      </w:r>
    </w:p>
    <w:p w:rsidR="001173FC" w:rsidRPr="00DA6D56" w:rsidRDefault="001173FC" w:rsidP="00B01318">
      <w:pPr>
        <w:pStyle w:val="a6"/>
        <w:spacing w:line="360" w:lineRule="auto"/>
        <w:jc w:val="both"/>
        <w:rPr>
          <w:rFonts w:ascii="Times New Roman" w:hAnsi="Times New Roman" w:cs="Times New Roman"/>
          <w:sz w:val="28"/>
          <w:szCs w:val="28"/>
        </w:rPr>
      </w:pPr>
    </w:p>
    <w:p w:rsidR="001173FC" w:rsidRPr="00FC7026" w:rsidRDefault="00FC7026" w:rsidP="00FC7026">
      <w:pPr>
        <w:pStyle w:val="a6"/>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1173FC" w:rsidRPr="00FC7026">
        <w:rPr>
          <w:rFonts w:ascii="Times New Roman" w:hAnsi="Times New Roman" w:cs="Times New Roman"/>
          <w:sz w:val="28"/>
          <w:szCs w:val="28"/>
        </w:rPr>
        <w:t>Размножают боковыми побегами корневищ, которые перед посадкой подвяливают; делением корневища, листовыми черенками. Корневище делят на три-четыре части и больше. Для размножения листовыми черенками здоровый лист разрезают поперек на фрагменты длиной по 5 см, срезы подсушивают на воздухе, затем нижний срез обрабатывают стимулятором корнеобразования и заглубляют на 1-2 см в слегка влажный песок либо в смесь песка и торфа (1 : 1). Черенки укореняются через шесть-восемь недель.</w:t>
      </w:r>
    </w:p>
    <w:p w:rsidR="001173FC" w:rsidRPr="00DA6D56" w:rsidRDefault="001173FC" w:rsidP="00B01318">
      <w:pPr>
        <w:pStyle w:val="a6"/>
        <w:spacing w:line="360" w:lineRule="auto"/>
        <w:jc w:val="both"/>
        <w:rPr>
          <w:rFonts w:ascii="Times New Roman" w:hAnsi="Times New Roman" w:cs="Times New Roman"/>
          <w:sz w:val="28"/>
          <w:szCs w:val="28"/>
        </w:rPr>
      </w:pPr>
    </w:p>
    <w:p w:rsidR="00D0431E" w:rsidRPr="00FC7026" w:rsidRDefault="00FC7026" w:rsidP="00FC7026">
      <w:pPr>
        <w:pStyle w:val="a6"/>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D0431E" w:rsidRPr="00FC7026">
        <w:rPr>
          <w:rFonts w:ascii="Times New Roman" w:hAnsi="Times New Roman" w:cs="Times New Roman"/>
          <w:b/>
          <w:sz w:val="28"/>
          <w:szCs w:val="28"/>
        </w:rPr>
        <w:t>Толстянка</w:t>
      </w:r>
      <w:r w:rsidR="00D0431E" w:rsidRPr="00FC7026">
        <w:rPr>
          <w:rFonts w:ascii="Times New Roman" w:hAnsi="Times New Roman" w:cs="Times New Roman"/>
          <w:b/>
          <w:sz w:val="28"/>
          <w:szCs w:val="28"/>
        </w:rPr>
        <w:br/>
      </w:r>
      <w:r w:rsidR="00D0431E" w:rsidRPr="00DA6D56">
        <w:rPr>
          <w:b/>
          <w:noProof/>
          <w:lang w:eastAsia="ru-RU"/>
        </w:rPr>
        <w:drawing>
          <wp:inline distT="0" distB="0" distL="0" distR="0">
            <wp:extent cx="2066925" cy="2438398"/>
            <wp:effectExtent l="247650" t="228600" r="238125" b="209552"/>
            <wp:docPr id="16" name="Рисунок 16" descr="C:\Users\user\Desktop\IMG_20150925_0904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user\Desktop\IMG_20150925_090419.jp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68343" cy="2440071"/>
                    </a:xfrm>
                    <a:prstGeom prst="rect">
                      <a:avLst/>
                    </a:prstGeom>
                    <a:ln w="228600" cap="sq" cmpd="thickThin">
                      <a:solidFill>
                        <a:srgbClr val="92D050"/>
                      </a:solidFill>
                      <a:prstDash val="solid"/>
                      <a:miter lim="800000"/>
                    </a:ln>
                    <a:effectLst>
                      <a:innerShdw blurRad="76200">
                        <a:srgbClr val="000000"/>
                      </a:innerShdw>
                    </a:effectLst>
                  </pic:spPr>
                </pic:pic>
              </a:graphicData>
            </a:graphic>
          </wp:inline>
        </w:drawing>
      </w:r>
      <w:r w:rsidR="00D0431E" w:rsidRPr="00FC7026">
        <w:rPr>
          <w:rFonts w:ascii="Times New Roman" w:hAnsi="Times New Roman" w:cs="Times New Roman"/>
          <w:b/>
          <w:sz w:val="28"/>
          <w:szCs w:val="28"/>
        </w:rPr>
        <w:br/>
      </w:r>
      <w:r w:rsidR="00D0431E" w:rsidRPr="00FC7026">
        <w:rPr>
          <w:rFonts w:ascii="Times New Roman" w:hAnsi="Times New Roman" w:cs="Times New Roman"/>
          <w:sz w:val="28"/>
          <w:szCs w:val="28"/>
        </w:rPr>
        <w:t>Не все знают растение под названием «толстянка» и тем более «крассула», но почти каждый скажет, как выглядит денежное дерево. Как говорит фен-шуй, именно это дерево может поправить финансовое положение, если разместить его в хорошо освещенной зоне богатства. При этом утверждается, что нельзя просто купить готовое дерево, его нужно самому вырастить из отросточка.</w:t>
      </w:r>
    </w:p>
    <w:p w:rsidR="00D0431E" w:rsidRPr="00DA6D56" w:rsidRDefault="00D0431E" w:rsidP="00B01318">
      <w:pPr>
        <w:pStyle w:val="a6"/>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Не все знают растение под названием «толстянка» и тем более «крассула», но почти каждый скажет, как выглядит денежное дерево (дерево счастья, дерево любви или обезьянье дерево). На самом деле, это все одно и то же суккулентное растение, горячо любимое цветоводами за покладистый и неприхотливый характер.</w:t>
      </w:r>
    </w:p>
    <w:p w:rsidR="00D0431E" w:rsidRPr="00DA6D56" w:rsidRDefault="00D0431E" w:rsidP="00B01318">
      <w:pPr>
        <w:pStyle w:val="a6"/>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 xml:space="preserve">По виду листьев похожих на монетки его называют денежным деревом. Как говорит фен-шуй, именно это дерево может поправить финансовое положение, </w:t>
      </w:r>
      <w:r w:rsidRPr="00DA6D56">
        <w:rPr>
          <w:rFonts w:ascii="Times New Roman" w:hAnsi="Times New Roman" w:cs="Times New Roman"/>
          <w:sz w:val="28"/>
          <w:szCs w:val="28"/>
        </w:rPr>
        <w:lastRenderedPageBreak/>
        <w:t>если правильно его разместить: в хорошо освещенной зоне богатства либо на юго-восточном или южном окне. В мясистых листьях и накапливается богатство, чем лучше состояние дерева – тем лучше будет финансовое положение. Кроме того толстянка в доме из-за своих округлых форм считается источником положительной энергии и элементом, что нейтрализует отрицательные и негативные эмоции или слова, связанные как раз с недостатком финансов, таким образом гармонизируя атмосферу вашего жилища.</w:t>
      </w:r>
    </w:p>
    <w:p w:rsidR="00D0431E" w:rsidRPr="00DA6D56" w:rsidRDefault="00D0431E" w:rsidP="00B01318">
      <w:pPr>
        <w:pStyle w:val="a6"/>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При этом утверждается, что нельзя просто купить готовое дерево, его нужно самому вырастить из отросточка, заботиться о нем, лелеять и любить от всего сердца. Только тогда будет толк. Ну что ж, приступим к выращиванию толстянки?</w:t>
      </w:r>
    </w:p>
    <w:p w:rsidR="00D0431E" w:rsidRPr="00DA6D56" w:rsidRDefault="00D0431E" w:rsidP="00B01318">
      <w:pPr>
        <w:pStyle w:val="a6"/>
        <w:spacing w:line="360" w:lineRule="auto"/>
        <w:jc w:val="both"/>
        <w:rPr>
          <w:rFonts w:ascii="Times New Roman" w:hAnsi="Times New Roman" w:cs="Times New Roman"/>
          <w:b/>
          <w:sz w:val="28"/>
          <w:szCs w:val="28"/>
        </w:rPr>
      </w:pPr>
      <w:r w:rsidRPr="00DA6D56">
        <w:rPr>
          <w:rFonts w:ascii="Times New Roman" w:hAnsi="Times New Roman" w:cs="Times New Roman"/>
          <w:b/>
          <w:sz w:val="28"/>
          <w:szCs w:val="28"/>
        </w:rPr>
        <w:t>Происхождение</w:t>
      </w:r>
    </w:p>
    <w:p w:rsidR="00D0431E" w:rsidRPr="00DA6D56" w:rsidRDefault="00D0431E" w:rsidP="00B01318">
      <w:pPr>
        <w:pStyle w:val="a6"/>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Толстянка (Crassula) относится к роду Суккулентов (Succulentus) семейства Толстянковые (Crassulaceae) и является декоративно-лиственным растением, хотя на самом деле может цвести, что бывает редко в комнатных условиях.</w:t>
      </w:r>
      <w:r w:rsidRPr="00DA6D56">
        <w:rPr>
          <w:rFonts w:ascii="Times New Roman" w:hAnsi="Times New Roman" w:cs="Times New Roman"/>
          <w:b/>
          <w:sz w:val="28"/>
          <w:szCs w:val="28"/>
        </w:rPr>
        <w:br/>
      </w:r>
      <w:r w:rsidRPr="00DA6D56">
        <w:rPr>
          <w:rFonts w:ascii="Times New Roman" w:hAnsi="Times New Roman" w:cs="Times New Roman"/>
          <w:sz w:val="28"/>
          <w:szCs w:val="28"/>
        </w:rPr>
        <w:t xml:space="preserve">Родина: этому растению, как и всем суккулентам, свойственно накапливать большой запас влаги в листьях, что и помогает выживать в сложных погодных условиях у себя на родине – засушливых тропиках Африки, на ее юге и западе, Мадагаскаре, в южной Аравии. </w:t>
      </w:r>
    </w:p>
    <w:p w:rsidR="00D0431E" w:rsidRPr="00DA6D56" w:rsidRDefault="00FC7026" w:rsidP="00B01318">
      <w:pPr>
        <w:pStyle w:val="a6"/>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D0431E" w:rsidRPr="00DA6D56">
        <w:rPr>
          <w:rFonts w:ascii="Times New Roman" w:hAnsi="Times New Roman" w:cs="Times New Roman"/>
          <w:sz w:val="28"/>
          <w:szCs w:val="28"/>
        </w:rPr>
        <w:t>видной.</w:t>
      </w:r>
    </w:p>
    <w:p w:rsidR="00D0431E" w:rsidRPr="00DA6D56" w:rsidRDefault="00D0431E" w:rsidP="00B01318">
      <w:pPr>
        <w:pStyle w:val="a6"/>
        <w:spacing w:line="360" w:lineRule="auto"/>
        <w:jc w:val="both"/>
        <w:rPr>
          <w:rFonts w:ascii="Times New Roman" w:hAnsi="Times New Roman" w:cs="Times New Roman"/>
          <w:b/>
          <w:sz w:val="28"/>
          <w:szCs w:val="28"/>
        </w:rPr>
      </w:pPr>
      <w:r w:rsidRPr="00DA6D56">
        <w:rPr>
          <w:rFonts w:ascii="Times New Roman" w:hAnsi="Times New Roman" w:cs="Times New Roman"/>
          <w:b/>
          <w:sz w:val="28"/>
          <w:szCs w:val="28"/>
        </w:rPr>
        <w:t>Посадка и размножение</w:t>
      </w:r>
    </w:p>
    <w:p w:rsidR="00D0431E" w:rsidRPr="00FC7026" w:rsidRDefault="00FC7026" w:rsidP="00FC7026">
      <w:pPr>
        <w:pStyle w:val="a6"/>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D0431E" w:rsidRPr="00FC7026">
        <w:rPr>
          <w:rFonts w:ascii="Times New Roman" w:hAnsi="Times New Roman" w:cs="Times New Roman"/>
          <w:sz w:val="28"/>
          <w:szCs w:val="28"/>
        </w:rPr>
        <w:t>Размножают толстянку отростками или листовыми черенками, которые укореняют сразу в почву, подсушив пару дней.</w:t>
      </w:r>
      <w:r>
        <w:rPr>
          <w:rFonts w:ascii="Times New Roman" w:hAnsi="Times New Roman" w:cs="Times New Roman"/>
          <w:sz w:val="28"/>
          <w:szCs w:val="28"/>
        </w:rPr>
        <w:t xml:space="preserve">  </w:t>
      </w:r>
    </w:p>
    <w:p w:rsidR="00D0431E" w:rsidRPr="00DA6D56" w:rsidRDefault="00D0431E" w:rsidP="00B01318">
      <w:pPr>
        <w:pStyle w:val="a6"/>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 xml:space="preserve">Земляная смесь для кактусов идеально годится и для суккулентов. Если быть точным, то это дерновая земля(1), листовая земля(3) и песок(1), со слабокислой или нейтральной реакцией. Также потребуются зола, перегной, глина, кирпичная крошка. Обязателен хороший дренаж. </w:t>
      </w:r>
      <w:r w:rsidR="00FC7026">
        <w:rPr>
          <w:rFonts w:ascii="Times New Roman" w:hAnsi="Times New Roman" w:cs="Times New Roman"/>
          <w:sz w:val="28"/>
          <w:szCs w:val="28"/>
        </w:rPr>
        <w:t xml:space="preserve"> </w:t>
      </w:r>
    </w:p>
    <w:p w:rsidR="00966548" w:rsidRDefault="00D0431E" w:rsidP="00B01318">
      <w:pPr>
        <w:pStyle w:val="a6"/>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 xml:space="preserve">По поводу горшка: пересадка по мере роста 1 раз в 2-3 года, а то и больше. Все зависит от скорости роста. Для толстянок нужно учитывать особенность, что корневая система может не удержать большое дерево в горшке, оно будет падать и повреждаться. </w:t>
      </w:r>
      <w:r w:rsidR="00966548">
        <w:rPr>
          <w:rFonts w:ascii="Times New Roman" w:hAnsi="Times New Roman" w:cs="Times New Roman"/>
          <w:sz w:val="28"/>
          <w:szCs w:val="28"/>
        </w:rPr>
        <w:t xml:space="preserve"> </w:t>
      </w:r>
    </w:p>
    <w:p w:rsidR="00966548" w:rsidRDefault="00966548" w:rsidP="00B01318">
      <w:pPr>
        <w:pStyle w:val="a6"/>
        <w:spacing w:line="360" w:lineRule="auto"/>
        <w:jc w:val="both"/>
        <w:rPr>
          <w:rFonts w:ascii="Times New Roman" w:hAnsi="Times New Roman" w:cs="Times New Roman"/>
          <w:sz w:val="28"/>
          <w:szCs w:val="28"/>
        </w:rPr>
      </w:pPr>
    </w:p>
    <w:p w:rsidR="00D0431E" w:rsidRPr="00DA6D56" w:rsidRDefault="00D0431E" w:rsidP="00B01318">
      <w:pPr>
        <w:pStyle w:val="a6"/>
        <w:spacing w:line="360" w:lineRule="auto"/>
        <w:jc w:val="both"/>
        <w:rPr>
          <w:rFonts w:ascii="Times New Roman" w:hAnsi="Times New Roman" w:cs="Times New Roman"/>
          <w:sz w:val="28"/>
          <w:szCs w:val="28"/>
        </w:rPr>
      </w:pPr>
      <w:r w:rsidRPr="00DA6D56">
        <w:rPr>
          <w:rFonts w:ascii="Times New Roman" w:hAnsi="Times New Roman" w:cs="Times New Roman"/>
          <w:b/>
          <w:sz w:val="28"/>
          <w:szCs w:val="28"/>
        </w:rPr>
        <w:lastRenderedPageBreak/>
        <w:t>Уход (полив, свет, температура, удобрение)</w:t>
      </w:r>
    </w:p>
    <w:p w:rsidR="00D0431E" w:rsidRPr="00DA6D56" w:rsidRDefault="00D0431E" w:rsidP="00B01318">
      <w:pPr>
        <w:pStyle w:val="a6"/>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Ухаживать за денежным деревом до безобразия просто. Поливать толстянку нужно летом очень хорошо, по мере просыхания почвы (у меня получалось где-то раз-два в неделю), и только в период роста, ни в коем случае не допускать переувлажнения. Во время покоя земля должна быть сухой и поливаться раз в пару месяцев.</w:t>
      </w:r>
    </w:p>
    <w:p w:rsidR="00567BAF" w:rsidRPr="00DA6D56" w:rsidRDefault="00D0431E" w:rsidP="00B01318">
      <w:pPr>
        <w:pStyle w:val="a6"/>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Опрыскивание не характерно для ухода за этим растением, нужно лишь протирать листья от пыли, которая их очень любит. Влажность не так уж важна, а вот частое проветривание необходимо.</w:t>
      </w:r>
    </w:p>
    <w:p w:rsidR="00D0431E" w:rsidRPr="00DA6D56" w:rsidRDefault="00D0431E" w:rsidP="00B01318">
      <w:pPr>
        <w:pStyle w:val="a6"/>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По температуре толстянка бы не отказалась от естественных для нее больших перепадов день-ночь. Летом лучше 20-22°С, а там как получится, но зимой нужна прохлада в 10-12°С и даже до 6°С.</w:t>
      </w:r>
    </w:p>
    <w:p w:rsidR="00D0431E" w:rsidRPr="00DA6D56" w:rsidRDefault="00D0431E" w:rsidP="00B01318">
      <w:pPr>
        <w:pStyle w:val="a6"/>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Очень любит толстянка свет круглый год, а потому дальше подоконника, если комната не светлая, ее не располагайте. Несмотря на это, прямые солнечные лучи нужны лишь в небольшом количестве, а в остальном лучше притенить дерево, чтоб не сгорело.</w:t>
      </w:r>
    </w:p>
    <w:p w:rsidR="00966548" w:rsidRPr="00966548" w:rsidRDefault="00966548" w:rsidP="00966548">
      <w:pPr>
        <w:spacing w:line="360" w:lineRule="auto"/>
        <w:jc w:val="both"/>
        <w:rPr>
          <w:rFonts w:ascii="Times New Roman" w:hAnsi="Times New Roman" w:cs="Times New Roman"/>
          <w:sz w:val="28"/>
          <w:szCs w:val="28"/>
        </w:rPr>
      </w:pPr>
    </w:p>
    <w:p w:rsidR="00966548" w:rsidRDefault="00966548" w:rsidP="00B01318">
      <w:pPr>
        <w:pStyle w:val="a6"/>
        <w:spacing w:line="360" w:lineRule="auto"/>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972175" cy="3590925"/>
            <wp:effectExtent l="19050" t="0" r="9525" b="0"/>
            <wp:docPr id="107"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 cstate="print"/>
                    <a:srcRect/>
                    <a:stretch>
                      <a:fillRect/>
                    </a:stretch>
                  </pic:blipFill>
                  <pic:spPr bwMode="auto">
                    <a:xfrm>
                      <a:off x="0" y="0"/>
                      <a:ext cx="5979412" cy="3595276"/>
                    </a:xfrm>
                    <a:prstGeom prst="rect">
                      <a:avLst/>
                    </a:prstGeom>
                    <a:noFill/>
                    <a:ln w="9525">
                      <a:noFill/>
                      <a:miter lim="800000"/>
                      <a:headEnd/>
                      <a:tailEnd/>
                    </a:ln>
                  </pic:spPr>
                </pic:pic>
              </a:graphicData>
            </a:graphic>
          </wp:inline>
        </w:drawing>
      </w:r>
    </w:p>
    <w:p w:rsidR="00966548" w:rsidRPr="00966548" w:rsidRDefault="00966548" w:rsidP="00966548">
      <w:pPr>
        <w:pStyle w:val="a6"/>
        <w:spacing w:line="360" w:lineRule="auto"/>
        <w:jc w:val="both"/>
        <w:rPr>
          <w:rFonts w:ascii="Times New Roman" w:hAnsi="Times New Roman" w:cs="Times New Roman"/>
          <w:sz w:val="28"/>
          <w:szCs w:val="28"/>
        </w:rPr>
      </w:pPr>
      <w:r>
        <w:rPr>
          <w:rFonts w:ascii="Times New Roman" w:hAnsi="Times New Roman" w:cs="Times New Roman"/>
          <w:sz w:val="28"/>
          <w:szCs w:val="28"/>
        </w:rPr>
        <w:t>Паспортизация растений в каб</w:t>
      </w:r>
      <w:r w:rsidR="009E2104">
        <w:rPr>
          <w:rFonts w:ascii="Times New Roman" w:hAnsi="Times New Roman" w:cs="Times New Roman"/>
          <w:sz w:val="28"/>
          <w:szCs w:val="28"/>
        </w:rPr>
        <w:t>и</w:t>
      </w:r>
      <w:r>
        <w:rPr>
          <w:rFonts w:ascii="Times New Roman" w:hAnsi="Times New Roman" w:cs="Times New Roman"/>
          <w:sz w:val="28"/>
          <w:szCs w:val="28"/>
        </w:rPr>
        <w:t>нете биологи</w:t>
      </w:r>
      <w:r w:rsidR="009E2104">
        <w:rPr>
          <w:rFonts w:ascii="Times New Roman" w:hAnsi="Times New Roman" w:cs="Times New Roman"/>
          <w:sz w:val="28"/>
          <w:szCs w:val="28"/>
        </w:rPr>
        <w:t>и</w:t>
      </w:r>
    </w:p>
    <w:p w:rsidR="00966548" w:rsidRDefault="00966548" w:rsidP="00B01318">
      <w:pPr>
        <w:pStyle w:val="a6"/>
        <w:spacing w:line="360" w:lineRule="auto"/>
        <w:jc w:val="both"/>
        <w:rPr>
          <w:rFonts w:ascii="Times New Roman" w:hAnsi="Times New Roman" w:cs="Times New Roman"/>
          <w:sz w:val="28"/>
          <w:szCs w:val="28"/>
        </w:rPr>
      </w:pPr>
    </w:p>
    <w:p w:rsidR="00D0431E" w:rsidRPr="00DA6D56" w:rsidRDefault="00966548" w:rsidP="00B01318">
      <w:pPr>
        <w:pStyle w:val="a6"/>
        <w:spacing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D0431E" w:rsidRPr="00DA6D56">
        <w:rPr>
          <w:rFonts w:ascii="Times New Roman" w:hAnsi="Times New Roman" w:cs="Times New Roman"/>
          <w:b/>
          <w:noProof/>
          <w:sz w:val="28"/>
          <w:szCs w:val="28"/>
          <w:lang w:eastAsia="ru-RU"/>
        </w:rPr>
        <w:drawing>
          <wp:inline distT="0" distB="0" distL="0" distR="0">
            <wp:extent cx="152400" cy="152400"/>
            <wp:effectExtent l="0" t="0" r="0" b="0"/>
            <wp:docPr id="17" name="Рисунок 1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52400"/>
                    </a:xfrm>
                    <a:prstGeom prst="rect">
                      <a:avLst/>
                    </a:prstGeom>
                    <a:noFill/>
                    <a:ln>
                      <a:noFill/>
                    </a:ln>
                  </pic:spPr>
                </pic:pic>
              </a:graphicData>
            </a:graphic>
          </wp:inline>
        </w:drawing>
      </w:r>
      <w:r w:rsidR="00D0431E" w:rsidRPr="00DA6D56">
        <w:rPr>
          <w:rFonts w:ascii="Times New Roman" w:hAnsi="Times New Roman" w:cs="Times New Roman"/>
          <w:b/>
          <w:sz w:val="28"/>
          <w:szCs w:val="28"/>
        </w:rPr>
        <w:t>Каланхоэ</w:t>
      </w:r>
      <w:r w:rsidR="00D0431E" w:rsidRPr="00DA6D56">
        <w:rPr>
          <w:rFonts w:ascii="Times New Roman" w:hAnsi="Times New Roman" w:cs="Times New Roman"/>
          <w:b/>
          <w:sz w:val="28"/>
          <w:szCs w:val="28"/>
        </w:rPr>
        <w:br/>
      </w:r>
    </w:p>
    <w:p w:rsidR="00D0431E" w:rsidRPr="00DA6D56" w:rsidRDefault="001C6BF7" w:rsidP="00B01318">
      <w:pPr>
        <w:pStyle w:val="a6"/>
        <w:spacing w:line="360" w:lineRule="auto"/>
        <w:jc w:val="both"/>
        <w:rPr>
          <w:rFonts w:ascii="Times New Roman" w:hAnsi="Times New Roman" w:cs="Times New Roman"/>
          <w:sz w:val="28"/>
          <w:szCs w:val="28"/>
        </w:rPr>
      </w:pPr>
      <w:r w:rsidRPr="00DA6D56">
        <w:rPr>
          <w:rFonts w:ascii="Times New Roman" w:hAnsi="Times New Roman" w:cs="Times New Roman"/>
          <w:noProof/>
          <w:sz w:val="28"/>
          <w:szCs w:val="28"/>
          <w:lang w:eastAsia="ru-RU"/>
        </w:rPr>
        <w:drawing>
          <wp:inline distT="0" distB="0" distL="0" distR="0">
            <wp:extent cx="2343150" cy="3054772"/>
            <wp:effectExtent l="247650" t="228600" r="228600" b="202778"/>
            <wp:docPr id="18" name="Рисунок 18" descr="C:\Users\user\Desktop\IMG_20150925_0904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user\Desktop\IMG_20150925_090408.jp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47357" cy="3060257"/>
                    </a:xfrm>
                    <a:prstGeom prst="rect">
                      <a:avLst/>
                    </a:prstGeom>
                    <a:ln w="228600" cap="sq" cmpd="thickThin">
                      <a:solidFill>
                        <a:srgbClr val="92D050"/>
                      </a:solidFill>
                      <a:prstDash val="solid"/>
                      <a:miter lim="800000"/>
                    </a:ln>
                    <a:effectLst>
                      <a:innerShdw blurRad="76200">
                        <a:srgbClr val="000000"/>
                      </a:innerShdw>
                    </a:effectLst>
                  </pic:spPr>
                </pic:pic>
              </a:graphicData>
            </a:graphic>
          </wp:inline>
        </w:drawing>
      </w:r>
    </w:p>
    <w:p w:rsidR="00D0431E" w:rsidRPr="00966548" w:rsidRDefault="00D0431E" w:rsidP="00966548">
      <w:pPr>
        <w:pStyle w:val="a6"/>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 xml:space="preserve">Дерево жизни, комнатный доктор, комнатный женьшень – каких только названий не получило Каланхоэ за свою полезность и нужность. </w:t>
      </w:r>
      <w:r w:rsidR="00966548">
        <w:rPr>
          <w:rFonts w:ascii="Times New Roman" w:hAnsi="Times New Roman" w:cs="Times New Roman"/>
          <w:sz w:val="28"/>
          <w:szCs w:val="28"/>
        </w:rPr>
        <w:t xml:space="preserve"> </w:t>
      </w:r>
      <w:r w:rsidRPr="00966548">
        <w:rPr>
          <w:rFonts w:ascii="Times New Roman" w:hAnsi="Times New Roman" w:cs="Times New Roman"/>
          <w:sz w:val="28"/>
          <w:szCs w:val="28"/>
        </w:rPr>
        <w:t xml:space="preserve"> Эти растения – жители тропиков. Они приспособлены к долгому пребыванию, как в засушливых условиях, так и в условиях повышенной влажности. Листья Каланхоэ в благоприятные периоды накапливают влагу, которую затем растение может использовать для выживания. Также этот цветок не нужно часто удобрять и пересаживать. Можно сказать, что это растение больше нам дает, чем от нас требует.Также для этих комнатных цветов характерна устойчивость к различным болезням и вредителям. К тому же даже начавшее подгнивать или пропадать растение можно успеть разделить на черенки и укоренить. Размножается оно легко и часто самостоятельно с помощью деток.</w:t>
      </w:r>
    </w:p>
    <w:p w:rsidR="00D0431E" w:rsidRPr="00DA6D56" w:rsidRDefault="00966548" w:rsidP="00B01318">
      <w:pPr>
        <w:pStyle w:val="a6"/>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noProof/>
          <w:sz w:val="28"/>
          <w:szCs w:val="28"/>
          <w:lang w:eastAsia="ru-RU"/>
        </w:rPr>
        <w:drawing>
          <wp:inline distT="0" distB="0" distL="0" distR="0">
            <wp:extent cx="3267075" cy="2047875"/>
            <wp:effectExtent l="19050" t="0" r="9525" b="0"/>
            <wp:docPr id="108"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8" cstate="print"/>
                    <a:srcRect/>
                    <a:stretch>
                      <a:fillRect/>
                    </a:stretch>
                  </pic:blipFill>
                  <pic:spPr bwMode="auto">
                    <a:xfrm>
                      <a:off x="0" y="0"/>
                      <a:ext cx="3271035" cy="2050357"/>
                    </a:xfrm>
                    <a:prstGeom prst="rect">
                      <a:avLst/>
                    </a:prstGeom>
                    <a:noFill/>
                    <a:ln w="9525">
                      <a:noFill/>
                      <a:miter lim="800000"/>
                      <a:headEnd/>
                      <a:tailEnd/>
                    </a:ln>
                  </pic:spPr>
                </pic:pic>
              </a:graphicData>
            </a:graphic>
          </wp:inline>
        </w:drawing>
      </w:r>
      <w:r>
        <w:rPr>
          <w:rFonts w:ascii="Times New Roman" w:hAnsi="Times New Roman" w:cs="Times New Roman"/>
          <w:sz w:val="28"/>
          <w:szCs w:val="28"/>
        </w:rPr>
        <w:t xml:space="preserve"> Уход за каланхоэ</w:t>
      </w:r>
    </w:p>
    <w:p w:rsidR="00966548" w:rsidRDefault="001C6BF7" w:rsidP="00966548">
      <w:pPr>
        <w:pStyle w:val="a6"/>
        <w:numPr>
          <w:ilvl w:val="0"/>
          <w:numId w:val="9"/>
        </w:numPr>
        <w:spacing w:line="360" w:lineRule="auto"/>
        <w:rPr>
          <w:rFonts w:ascii="Times New Roman" w:hAnsi="Times New Roman" w:cs="Times New Roman"/>
          <w:b/>
          <w:sz w:val="28"/>
          <w:szCs w:val="28"/>
        </w:rPr>
      </w:pPr>
      <w:r w:rsidRPr="00DA6D56">
        <w:rPr>
          <w:rFonts w:ascii="Times New Roman" w:hAnsi="Times New Roman" w:cs="Times New Roman"/>
          <w:b/>
          <w:sz w:val="28"/>
          <w:szCs w:val="28"/>
        </w:rPr>
        <w:lastRenderedPageBreak/>
        <w:t>Алоэ</w:t>
      </w:r>
      <w:r w:rsidRPr="00DA6D56">
        <w:rPr>
          <w:rFonts w:ascii="Times New Roman" w:hAnsi="Times New Roman" w:cs="Times New Roman"/>
          <w:b/>
          <w:sz w:val="28"/>
          <w:szCs w:val="28"/>
        </w:rPr>
        <w:br/>
      </w:r>
      <w:r w:rsidR="00F653A6" w:rsidRPr="00DA6D56">
        <w:rPr>
          <w:rFonts w:ascii="Times New Roman" w:hAnsi="Times New Roman" w:cs="Times New Roman"/>
          <w:b/>
          <w:noProof/>
          <w:sz w:val="28"/>
          <w:szCs w:val="28"/>
          <w:lang w:eastAsia="ru-RU"/>
        </w:rPr>
        <w:drawing>
          <wp:inline distT="0" distB="0" distL="0" distR="0">
            <wp:extent cx="2247900" cy="3166534"/>
            <wp:effectExtent l="247650" t="228600" r="228600" b="205316"/>
            <wp:docPr id="19" name="Рисунок 19" descr="C:\Users\user\Desktop\IMG_20150925_090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user\Desktop\IMG_20150925_090041.jp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47698" cy="3166249"/>
                    </a:xfrm>
                    <a:prstGeom prst="rect">
                      <a:avLst/>
                    </a:prstGeom>
                    <a:ln w="228600" cap="sq" cmpd="thickThin">
                      <a:solidFill>
                        <a:srgbClr val="92D050"/>
                      </a:solidFill>
                      <a:prstDash val="solid"/>
                      <a:miter lim="800000"/>
                    </a:ln>
                    <a:effectLst>
                      <a:innerShdw blurRad="76200">
                        <a:srgbClr val="000000"/>
                      </a:innerShdw>
                    </a:effectLst>
                  </pic:spPr>
                </pic:pic>
              </a:graphicData>
            </a:graphic>
          </wp:inline>
        </w:drawing>
      </w:r>
    </w:p>
    <w:p w:rsidR="00966548" w:rsidRDefault="001C6BF7" w:rsidP="00966548">
      <w:pPr>
        <w:spacing w:line="360" w:lineRule="auto"/>
        <w:rPr>
          <w:rFonts w:ascii="Times New Roman" w:hAnsi="Times New Roman" w:cs="Times New Roman"/>
          <w:sz w:val="28"/>
          <w:szCs w:val="28"/>
        </w:rPr>
      </w:pPr>
      <w:r w:rsidRPr="00966548">
        <w:rPr>
          <w:rFonts w:ascii="Times New Roman" w:hAnsi="Times New Roman" w:cs="Times New Roman"/>
          <w:b/>
          <w:sz w:val="28"/>
          <w:szCs w:val="28"/>
        </w:rPr>
        <w:t>Алоэ</w:t>
      </w:r>
      <w:r w:rsidRPr="00966548">
        <w:rPr>
          <w:rFonts w:ascii="Times New Roman" w:hAnsi="Times New Roman" w:cs="Times New Roman"/>
          <w:sz w:val="28"/>
          <w:szCs w:val="28"/>
        </w:rPr>
        <w:t xml:space="preserve"> - растение, которое есть почти в каждом доме, используют его в качестве «домашнего доктора». Более привычное русское название этого растения – столетник. Никаких проблем с уходом за столетником обычно не возникает, растение достаточно неприхотливое. Легко переносит и пересушивание, и отсутствие достаточного количества света и тепла.</w:t>
      </w:r>
      <w:r w:rsidRPr="00966548">
        <w:rPr>
          <w:rFonts w:ascii="Times New Roman" w:hAnsi="Times New Roman" w:cs="Times New Roman"/>
          <w:sz w:val="28"/>
          <w:szCs w:val="28"/>
        </w:rPr>
        <w:br/>
      </w:r>
      <w:r w:rsidR="00966548">
        <w:rPr>
          <w:rFonts w:ascii="Times New Roman" w:hAnsi="Times New Roman" w:cs="Times New Roman"/>
          <w:sz w:val="28"/>
          <w:szCs w:val="28"/>
        </w:rPr>
        <w:t xml:space="preserve"> </w:t>
      </w:r>
      <w:r w:rsidRPr="00DA6D56">
        <w:rPr>
          <w:rFonts w:ascii="Times New Roman" w:hAnsi="Times New Roman" w:cs="Times New Roman"/>
          <w:b/>
          <w:sz w:val="28"/>
          <w:szCs w:val="28"/>
        </w:rPr>
        <w:t>Уход за алое</w:t>
      </w:r>
    </w:p>
    <w:p w:rsidR="001C6BF7" w:rsidRPr="00DA6D56" w:rsidRDefault="001C6BF7" w:rsidP="00966548">
      <w:pPr>
        <w:spacing w:line="360" w:lineRule="auto"/>
        <w:rPr>
          <w:rFonts w:ascii="Times New Roman" w:hAnsi="Times New Roman" w:cs="Times New Roman"/>
          <w:sz w:val="28"/>
          <w:szCs w:val="28"/>
        </w:rPr>
      </w:pPr>
      <w:r w:rsidRPr="00DA6D56">
        <w:rPr>
          <w:rFonts w:ascii="Times New Roman" w:hAnsi="Times New Roman" w:cs="Times New Roman"/>
          <w:sz w:val="28"/>
          <w:szCs w:val="28"/>
        </w:rPr>
        <w:t>Как и большинство суккулентов, алое достаточно выносливое и неприхотливое растение. В уходе за столетником никаких особых сложностей не наблюдается, достаточно соблюдать самые общие правила ухода за суккулентными растениями.</w:t>
      </w:r>
    </w:p>
    <w:p w:rsidR="001C6BF7" w:rsidRPr="00DA6D56" w:rsidRDefault="001C6BF7" w:rsidP="00B01318">
      <w:pPr>
        <w:spacing w:line="360" w:lineRule="auto"/>
        <w:jc w:val="both"/>
        <w:rPr>
          <w:rFonts w:ascii="Times New Roman" w:hAnsi="Times New Roman" w:cs="Times New Roman"/>
          <w:b/>
          <w:sz w:val="28"/>
          <w:szCs w:val="28"/>
        </w:rPr>
      </w:pPr>
      <w:r w:rsidRPr="00DA6D56">
        <w:rPr>
          <w:rFonts w:ascii="Times New Roman" w:hAnsi="Times New Roman" w:cs="Times New Roman"/>
          <w:b/>
          <w:sz w:val="28"/>
          <w:szCs w:val="28"/>
        </w:rPr>
        <w:t>Освещенность.</w:t>
      </w:r>
    </w:p>
    <w:p w:rsidR="001C6BF7" w:rsidRPr="00DA6D56" w:rsidRDefault="001C6BF7"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 xml:space="preserve"> Алое растение светолюбивое, предпочитает южные окна, но не пропадет и в тени – в темных комнатах алоэ вытягивается, становится бледным.</w:t>
      </w:r>
    </w:p>
    <w:p w:rsidR="001C6BF7" w:rsidRPr="00DA6D56" w:rsidRDefault="001C6BF7"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В летние месяцы рекомендуется выносить алоэ на балкон, но защищать от дождя. Растения, выросшие на открытом воздухе, отличаются от оконных алоэ более мощными колючками и лучше сформированным стеблем.</w:t>
      </w:r>
    </w:p>
    <w:p w:rsidR="001C6BF7" w:rsidRPr="00DA6D56" w:rsidRDefault="001C6BF7" w:rsidP="00B01318">
      <w:pPr>
        <w:spacing w:line="360" w:lineRule="auto"/>
        <w:jc w:val="both"/>
        <w:rPr>
          <w:rFonts w:ascii="Times New Roman" w:hAnsi="Times New Roman" w:cs="Times New Roman"/>
          <w:sz w:val="28"/>
          <w:szCs w:val="28"/>
        </w:rPr>
      </w:pPr>
      <w:r w:rsidRPr="00DA6D56">
        <w:rPr>
          <w:rFonts w:ascii="Times New Roman" w:hAnsi="Times New Roman" w:cs="Times New Roman"/>
          <w:b/>
          <w:sz w:val="28"/>
          <w:szCs w:val="28"/>
        </w:rPr>
        <w:lastRenderedPageBreak/>
        <w:t>Полив.</w:t>
      </w:r>
      <w:r w:rsidRPr="00DA6D56">
        <w:rPr>
          <w:rFonts w:ascii="Times New Roman" w:hAnsi="Times New Roman" w:cs="Times New Roman"/>
          <w:sz w:val="28"/>
          <w:szCs w:val="28"/>
        </w:rPr>
        <w:br/>
        <w:t xml:space="preserve"> Летом поливать умеренно, зимой очень редко водой комнатной температуры или на несколько градусов теплее. При недостатке полива листья становятся тонкими, содержат мало сока.</w:t>
      </w:r>
    </w:p>
    <w:p w:rsidR="00966548" w:rsidRDefault="001C6BF7"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Растение имеет толстые корни, часто занимающие все пространство горшка. Вода быстро протекает в поддон, поэтому имеет смысл поливать растение снизу, с поддона. Самые тонкие корешки расположены внизу горшка, они-то и поглощают воду. Через полчаса после полива оставшуюся в поддоне воду необходимо вылить, чтобы не вызвать загнивание корней.</w:t>
      </w:r>
    </w:p>
    <w:p w:rsidR="00130B12" w:rsidRDefault="00130B12" w:rsidP="00B01318">
      <w:pPr>
        <w:spacing w:line="360" w:lineRule="auto"/>
        <w:jc w:val="both"/>
        <w:rPr>
          <w:rFonts w:ascii="Times New Roman" w:hAnsi="Times New Roman" w:cs="Times New Roman"/>
          <w:sz w:val="28"/>
          <w:szCs w:val="28"/>
        </w:rPr>
      </w:pPr>
    </w:p>
    <w:p w:rsidR="00130B12" w:rsidRDefault="00130B12" w:rsidP="00B01318">
      <w:pPr>
        <w:spacing w:line="360" w:lineRule="auto"/>
        <w:jc w:val="both"/>
        <w:rPr>
          <w:rFonts w:ascii="Times New Roman" w:hAnsi="Times New Roman" w:cs="Times New Roman"/>
          <w:sz w:val="28"/>
          <w:szCs w:val="28"/>
        </w:rPr>
      </w:pPr>
    </w:p>
    <w:p w:rsidR="00966548" w:rsidRDefault="00966548" w:rsidP="00B01318">
      <w:pPr>
        <w:spacing w:line="360" w:lineRule="auto"/>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6637867" cy="5114925"/>
            <wp:effectExtent l="19050" t="0" r="0" b="0"/>
            <wp:docPr id="109"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
                    <a:srcRect/>
                    <a:stretch>
                      <a:fillRect/>
                    </a:stretch>
                  </pic:blipFill>
                  <pic:spPr bwMode="auto">
                    <a:xfrm>
                      <a:off x="0" y="0"/>
                      <a:ext cx="6645910" cy="5121122"/>
                    </a:xfrm>
                    <a:prstGeom prst="rect">
                      <a:avLst/>
                    </a:prstGeom>
                    <a:noFill/>
                    <a:ln w="9525">
                      <a:noFill/>
                      <a:miter lim="800000"/>
                      <a:headEnd/>
                      <a:tailEnd/>
                    </a:ln>
                  </pic:spPr>
                </pic:pic>
              </a:graphicData>
            </a:graphic>
          </wp:inline>
        </w:drawing>
      </w:r>
    </w:p>
    <w:p w:rsidR="00966548" w:rsidRDefault="00966548" w:rsidP="00B01318">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Поухаживала за алоэ, можно приниматься за другие растения</w:t>
      </w:r>
    </w:p>
    <w:p w:rsidR="00966548" w:rsidRPr="00DA6D56" w:rsidRDefault="00966548" w:rsidP="00B01318">
      <w:pPr>
        <w:spacing w:line="360" w:lineRule="auto"/>
        <w:jc w:val="both"/>
        <w:rPr>
          <w:rFonts w:ascii="Times New Roman" w:hAnsi="Times New Roman" w:cs="Times New Roman"/>
          <w:sz w:val="28"/>
          <w:szCs w:val="28"/>
        </w:rPr>
      </w:pPr>
    </w:p>
    <w:p w:rsidR="00F63BFF" w:rsidRPr="00DA6D56" w:rsidRDefault="009A18B4" w:rsidP="00B01318">
      <w:pPr>
        <w:spacing w:line="360" w:lineRule="auto"/>
        <w:jc w:val="both"/>
        <w:rPr>
          <w:rFonts w:ascii="Times New Roman" w:hAnsi="Times New Roman" w:cs="Times New Roman"/>
          <w:sz w:val="28"/>
          <w:szCs w:val="28"/>
        </w:rPr>
      </w:pPr>
      <w:r w:rsidRPr="00DA6D56">
        <w:rPr>
          <w:rFonts w:ascii="Times New Roman" w:hAnsi="Times New Roman" w:cs="Times New Roman"/>
          <w:noProof/>
          <w:sz w:val="28"/>
          <w:szCs w:val="28"/>
          <w:lang w:eastAsia="ru-RU"/>
        </w:rPr>
        <w:drawing>
          <wp:inline distT="0" distB="0" distL="0" distR="0">
            <wp:extent cx="152400" cy="152400"/>
            <wp:effectExtent l="0" t="0" r="0" b="0"/>
            <wp:docPr id="27" name="Рисунок 27" descr="https://vk.com/images/emoji/D83CDF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vk.com/images/emoji/D83CDF38.png"/>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52400"/>
                    </a:xfrm>
                    <a:prstGeom prst="rect">
                      <a:avLst/>
                    </a:prstGeom>
                    <a:noFill/>
                    <a:ln>
                      <a:noFill/>
                    </a:ln>
                  </pic:spPr>
                </pic:pic>
              </a:graphicData>
            </a:graphic>
          </wp:inline>
        </w:drawing>
      </w:r>
      <w:r w:rsidR="00F63BFF" w:rsidRPr="00130B12">
        <w:rPr>
          <w:rFonts w:ascii="Times New Roman" w:hAnsi="Times New Roman" w:cs="Times New Roman"/>
          <w:i/>
          <w:sz w:val="28"/>
          <w:szCs w:val="28"/>
          <w:u w:val="single"/>
        </w:rPr>
        <w:t>Несколько рекомендаций, как поливать комнатные растения:</w:t>
      </w:r>
    </w:p>
    <w:p w:rsidR="00F63BFF" w:rsidRPr="00DA6D56" w:rsidRDefault="00F63BFF" w:rsidP="00B01318">
      <w:pPr>
        <w:spacing w:line="360" w:lineRule="auto"/>
        <w:jc w:val="both"/>
        <w:rPr>
          <w:rFonts w:ascii="Times New Roman" w:hAnsi="Times New Roman" w:cs="Times New Roman"/>
          <w:sz w:val="28"/>
          <w:szCs w:val="28"/>
        </w:rPr>
      </w:pPr>
    </w:p>
    <w:p w:rsidR="00F63BFF" w:rsidRPr="00DA6D56" w:rsidRDefault="009A18B4" w:rsidP="00B01318">
      <w:pPr>
        <w:spacing w:line="360" w:lineRule="auto"/>
        <w:jc w:val="both"/>
        <w:rPr>
          <w:rFonts w:ascii="Times New Roman" w:hAnsi="Times New Roman" w:cs="Times New Roman"/>
          <w:sz w:val="28"/>
          <w:szCs w:val="28"/>
        </w:rPr>
      </w:pPr>
      <w:r w:rsidRPr="00DA6D56">
        <w:rPr>
          <w:rFonts w:ascii="Times New Roman" w:hAnsi="Times New Roman" w:cs="Times New Roman"/>
          <w:noProof/>
          <w:sz w:val="28"/>
          <w:szCs w:val="28"/>
          <w:lang w:eastAsia="ru-RU"/>
        </w:rPr>
        <w:drawing>
          <wp:inline distT="0" distB="0" distL="0" distR="0">
            <wp:extent cx="152400" cy="152400"/>
            <wp:effectExtent l="0" t="0" r="0" b="0"/>
            <wp:docPr id="28" name="Рисунок 28" descr="https://vk.com/images/emoji/D83CDF3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vk.com/images/emoji/D83CDF3A.png"/>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52400"/>
                    </a:xfrm>
                    <a:prstGeom prst="rect">
                      <a:avLst/>
                    </a:prstGeom>
                    <a:noFill/>
                    <a:ln>
                      <a:noFill/>
                    </a:ln>
                  </pic:spPr>
                </pic:pic>
              </a:graphicData>
            </a:graphic>
          </wp:inline>
        </w:drawing>
      </w:r>
      <w:r w:rsidR="00F63BFF" w:rsidRPr="00DA6D56">
        <w:rPr>
          <w:rFonts w:ascii="Times New Roman" w:hAnsi="Times New Roman" w:cs="Times New Roman"/>
          <w:sz w:val="28"/>
          <w:szCs w:val="28"/>
        </w:rPr>
        <w:t>1. всегда поливать умеренно;</w:t>
      </w:r>
    </w:p>
    <w:p w:rsidR="00F63BFF" w:rsidRPr="00DA6D56" w:rsidRDefault="00F63BFF" w:rsidP="00B01318">
      <w:pPr>
        <w:spacing w:line="360" w:lineRule="auto"/>
        <w:jc w:val="both"/>
        <w:rPr>
          <w:rFonts w:ascii="Times New Roman" w:hAnsi="Times New Roman" w:cs="Times New Roman"/>
          <w:sz w:val="28"/>
          <w:szCs w:val="28"/>
        </w:rPr>
      </w:pPr>
    </w:p>
    <w:p w:rsidR="00F63BFF" w:rsidRPr="00DA6D56" w:rsidRDefault="009A18B4" w:rsidP="00B01318">
      <w:pPr>
        <w:spacing w:line="360" w:lineRule="auto"/>
        <w:jc w:val="both"/>
        <w:rPr>
          <w:rFonts w:ascii="Times New Roman" w:hAnsi="Times New Roman" w:cs="Times New Roman"/>
          <w:sz w:val="28"/>
          <w:szCs w:val="28"/>
        </w:rPr>
      </w:pPr>
      <w:r w:rsidRPr="00DA6D56">
        <w:rPr>
          <w:rFonts w:ascii="Times New Roman" w:hAnsi="Times New Roman" w:cs="Times New Roman"/>
          <w:noProof/>
          <w:sz w:val="28"/>
          <w:szCs w:val="28"/>
          <w:lang w:eastAsia="ru-RU"/>
        </w:rPr>
        <w:drawing>
          <wp:inline distT="0" distB="0" distL="0" distR="0">
            <wp:extent cx="152400" cy="152400"/>
            <wp:effectExtent l="0" t="0" r="0" b="0"/>
            <wp:docPr id="29" name="Рисунок 29" descr="https://vk.com/images/emoji/D83CDF3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vk.com/images/emoji/D83CDF3A.png"/>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52400"/>
                    </a:xfrm>
                    <a:prstGeom prst="rect">
                      <a:avLst/>
                    </a:prstGeom>
                    <a:noFill/>
                    <a:ln>
                      <a:noFill/>
                    </a:ln>
                  </pic:spPr>
                </pic:pic>
              </a:graphicData>
            </a:graphic>
          </wp:inline>
        </w:drawing>
      </w:r>
      <w:r w:rsidR="00F63BFF" w:rsidRPr="00DA6D56">
        <w:rPr>
          <w:rFonts w:ascii="Times New Roman" w:hAnsi="Times New Roman" w:cs="Times New Roman"/>
          <w:sz w:val="28"/>
          <w:szCs w:val="28"/>
        </w:rPr>
        <w:t>2. поливать только после проверки влажности грунта;</w:t>
      </w:r>
    </w:p>
    <w:p w:rsidR="00F63BFF" w:rsidRPr="00DA6D56" w:rsidRDefault="00F63BFF" w:rsidP="00B01318">
      <w:pPr>
        <w:spacing w:line="360" w:lineRule="auto"/>
        <w:jc w:val="both"/>
        <w:rPr>
          <w:rFonts w:ascii="Times New Roman" w:hAnsi="Times New Roman" w:cs="Times New Roman"/>
          <w:sz w:val="28"/>
          <w:szCs w:val="28"/>
        </w:rPr>
      </w:pPr>
    </w:p>
    <w:p w:rsidR="00F63BFF" w:rsidRPr="00DA6D56" w:rsidRDefault="009A18B4" w:rsidP="00B01318">
      <w:pPr>
        <w:spacing w:line="360" w:lineRule="auto"/>
        <w:jc w:val="both"/>
        <w:rPr>
          <w:rFonts w:ascii="Times New Roman" w:hAnsi="Times New Roman" w:cs="Times New Roman"/>
          <w:sz w:val="28"/>
          <w:szCs w:val="28"/>
        </w:rPr>
      </w:pPr>
      <w:r w:rsidRPr="00DA6D56">
        <w:rPr>
          <w:rFonts w:ascii="Times New Roman" w:hAnsi="Times New Roman" w:cs="Times New Roman"/>
          <w:noProof/>
          <w:sz w:val="28"/>
          <w:szCs w:val="28"/>
          <w:lang w:eastAsia="ru-RU"/>
        </w:rPr>
        <w:drawing>
          <wp:inline distT="0" distB="0" distL="0" distR="0">
            <wp:extent cx="152400" cy="152400"/>
            <wp:effectExtent l="0" t="0" r="0" b="0"/>
            <wp:docPr id="30" name="Рисунок 30" descr="https://vk.com/images/emoji/D83CDF3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vk.com/images/emoji/D83CDF3A.png"/>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52400"/>
                    </a:xfrm>
                    <a:prstGeom prst="rect">
                      <a:avLst/>
                    </a:prstGeom>
                    <a:noFill/>
                    <a:ln>
                      <a:noFill/>
                    </a:ln>
                  </pic:spPr>
                </pic:pic>
              </a:graphicData>
            </a:graphic>
          </wp:inline>
        </w:drawing>
      </w:r>
      <w:r w:rsidR="00F63BFF" w:rsidRPr="00DA6D56">
        <w:rPr>
          <w:rFonts w:ascii="Times New Roman" w:hAnsi="Times New Roman" w:cs="Times New Roman"/>
          <w:sz w:val="28"/>
          <w:szCs w:val="28"/>
        </w:rPr>
        <w:t>3. никогда не поливать холодной водой;</w:t>
      </w:r>
    </w:p>
    <w:p w:rsidR="00F63BFF" w:rsidRPr="00DA6D56" w:rsidRDefault="00F63BFF" w:rsidP="00B01318">
      <w:pPr>
        <w:spacing w:line="360" w:lineRule="auto"/>
        <w:jc w:val="both"/>
        <w:rPr>
          <w:rFonts w:ascii="Times New Roman" w:hAnsi="Times New Roman" w:cs="Times New Roman"/>
          <w:sz w:val="28"/>
          <w:szCs w:val="28"/>
        </w:rPr>
      </w:pPr>
    </w:p>
    <w:p w:rsidR="00F63BFF" w:rsidRPr="00DA6D56" w:rsidRDefault="009A18B4" w:rsidP="00B01318">
      <w:pPr>
        <w:spacing w:line="360" w:lineRule="auto"/>
        <w:jc w:val="both"/>
        <w:rPr>
          <w:rFonts w:ascii="Times New Roman" w:hAnsi="Times New Roman" w:cs="Times New Roman"/>
          <w:sz w:val="28"/>
          <w:szCs w:val="28"/>
        </w:rPr>
      </w:pPr>
      <w:r w:rsidRPr="00DA6D56">
        <w:rPr>
          <w:rFonts w:ascii="Times New Roman" w:hAnsi="Times New Roman" w:cs="Times New Roman"/>
          <w:noProof/>
          <w:sz w:val="28"/>
          <w:szCs w:val="28"/>
          <w:lang w:eastAsia="ru-RU"/>
        </w:rPr>
        <w:drawing>
          <wp:inline distT="0" distB="0" distL="0" distR="0">
            <wp:extent cx="152400" cy="152400"/>
            <wp:effectExtent l="0" t="0" r="0" b="0"/>
            <wp:docPr id="31" name="Рисунок 31" descr="https://vk.com/images/emoji/D83CDF3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vk.com/images/emoji/D83CDF3A.png"/>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52400"/>
                    </a:xfrm>
                    <a:prstGeom prst="rect">
                      <a:avLst/>
                    </a:prstGeom>
                    <a:noFill/>
                    <a:ln>
                      <a:noFill/>
                    </a:ln>
                  </pic:spPr>
                </pic:pic>
              </a:graphicData>
            </a:graphic>
          </wp:inline>
        </w:drawing>
      </w:r>
      <w:r w:rsidR="00F63BFF" w:rsidRPr="00DA6D56">
        <w:rPr>
          <w:rFonts w:ascii="Times New Roman" w:hAnsi="Times New Roman" w:cs="Times New Roman"/>
          <w:sz w:val="28"/>
          <w:szCs w:val="28"/>
        </w:rPr>
        <w:t>4. поливать и опрыскивать водой листву только тех видов, которым благоприятствует такая обработка.</w:t>
      </w:r>
    </w:p>
    <w:p w:rsidR="00F63BFF" w:rsidRPr="00DA6D56" w:rsidRDefault="00F63BFF" w:rsidP="00B01318">
      <w:pPr>
        <w:spacing w:line="360" w:lineRule="auto"/>
        <w:jc w:val="both"/>
        <w:rPr>
          <w:rFonts w:ascii="Times New Roman" w:hAnsi="Times New Roman" w:cs="Times New Roman"/>
          <w:sz w:val="28"/>
          <w:szCs w:val="28"/>
        </w:rPr>
      </w:pPr>
    </w:p>
    <w:p w:rsidR="00F63BFF" w:rsidRPr="00DA6D56" w:rsidRDefault="009A18B4" w:rsidP="00B01318">
      <w:pPr>
        <w:spacing w:line="360" w:lineRule="auto"/>
        <w:jc w:val="both"/>
        <w:rPr>
          <w:rFonts w:ascii="Times New Roman" w:hAnsi="Times New Roman" w:cs="Times New Roman"/>
          <w:sz w:val="28"/>
          <w:szCs w:val="28"/>
        </w:rPr>
      </w:pPr>
      <w:r w:rsidRPr="00DA6D56">
        <w:rPr>
          <w:rFonts w:ascii="Times New Roman" w:hAnsi="Times New Roman" w:cs="Times New Roman"/>
          <w:noProof/>
          <w:sz w:val="28"/>
          <w:szCs w:val="28"/>
          <w:lang w:eastAsia="ru-RU"/>
        </w:rPr>
        <w:drawing>
          <wp:inline distT="0" distB="0" distL="0" distR="0">
            <wp:extent cx="152400" cy="152400"/>
            <wp:effectExtent l="0" t="0" r="0" b="0"/>
            <wp:docPr id="32" name="Рисунок 32" descr="https://vk.com/images/emoji/D83CDF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vk.com/images/emoji/D83CDF38.png"/>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52400"/>
                    </a:xfrm>
                    <a:prstGeom prst="rect">
                      <a:avLst/>
                    </a:prstGeom>
                    <a:noFill/>
                    <a:ln>
                      <a:noFill/>
                    </a:ln>
                  </pic:spPr>
                </pic:pic>
              </a:graphicData>
            </a:graphic>
          </wp:inline>
        </w:drawing>
      </w:r>
      <w:r w:rsidR="00F63BFF" w:rsidRPr="00DA6D56">
        <w:rPr>
          <w:rFonts w:ascii="Times New Roman" w:hAnsi="Times New Roman" w:cs="Times New Roman"/>
          <w:sz w:val="28"/>
          <w:szCs w:val="28"/>
        </w:rPr>
        <w:t xml:space="preserve"> Правило №5: Поддон</w:t>
      </w:r>
    </w:p>
    <w:p w:rsidR="00F63BFF" w:rsidRPr="00DA6D56" w:rsidRDefault="007E3471" w:rsidP="00B01318">
      <w:pPr>
        <w:spacing w:line="360" w:lineRule="auto"/>
        <w:jc w:val="both"/>
        <w:rPr>
          <w:rFonts w:ascii="Times New Roman" w:hAnsi="Times New Roman" w:cs="Times New Roman"/>
          <w:sz w:val="28"/>
          <w:szCs w:val="28"/>
        </w:rPr>
      </w:pPr>
      <w:r w:rsidRPr="00DA6D56">
        <w:rPr>
          <w:rFonts w:ascii="Times New Roman" w:hAnsi="Times New Roman" w:cs="Times New Roman"/>
          <w:noProof/>
          <w:sz w:val="28"/>
          <w:szCs w:val="28"/>
          <w:lang w:eastAsia="ru-RU"/>
        </w:rPr>
        <w:drawing>
          <wp:inline distT="0" distB="0" distL="0" distR="0">
            <wp:extent cx="4444365" cy="3218815"/>
            <wp:effectExtent l="0" t="0" r="0" b="63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44365" cy="3218815"/>
                    </a:xfrm>
                    <a:prstGeom prst="rect">
                      <a:avLst/>
                    </a:prstGeom>
                    <a:noFill/>
                  </pic:spPr>
                </pic:pic>
              </a:graphicData>
            </a:graphic>
          </wp:inline>
        </w:drawing>
      </w:r>
    </w:p>
    <w:p w:rsidR="00F63BFF" w:rsidRPr="00DA6D56" w:rsidRDefault="00F63BFF" w:rsidP="00B01318">
      <w:pPr>
        <w:spacing w:line="360" w:lineRule="auto"/>
        <w:jc w:val="both"/>
        <w:rPr>
          <w:rFonts w:ascii="Times New Roman" w:hAnsi="Times New Roman" w:cs="Times New Roman"/>
          <w:sz w:val="28"/>
          <w:szCs w:val="28"/>
        </w:rPr>
      </w:pPr>
    </w:p>
    <w:p w:rsidR="00F63BFF" w:rsidRPr="00DA6D56" w:rsidRDefault="00F63BFF"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lastRenderedPageBreak/>
        <w:t>Хорошо ли не заливать поддон водой? Нет, нехорошо. Поддон служит для стока излишней воды после полива, поэтому эту воду выливают. Но некоторые растения, особенно летом, чувствуют себя лучше при поливе – наливании воды в поддоны. Однако следует всегда избегать излишка и застаивания воды в горшке, чтобы корни не задохнулись и не загнили.</w:t>
      </w:r>
    </w:p>
    <w:p w:rsidR="00F63BFF" w:rsidRPr="00DA6D56" w:rsidRDefault="00F63BFF" w:rsidP="00B01318">
      <w:pPr>
        <w:spacing w:line="360" w:lineRule="auto"/>
        <w:jc w:val="both"/>
        <w:rPr>
          <w:rFonts w:ascii="Times New Roman" w:hAnsi="Times New Roman" w:cs="Times New Roman"/>
          <w:sz w:val="28"/>
          <w:szCs w:val="28"/>
        </w:rPr>
      </w:pPr>
    </w:p>
    <w:p w:rsidR="00F63BFF" w:rsidRPr="00DA6D56" w:rsidRDefault="00F63BFF"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В частности, цикламены, луковичные и клубневые, как правило, плохо переносят избыточный полив, но предпочитают постоянно поддерживаемую во влажном состоянии, хотя и никогда не перенасыщенную водой почву. Поэтому растения погружают в воду толщиной в несколько пальцев, а затем дают ей стечь и ставят растение в сухое место.</w:t>
      </w:r>
    </w:p>
    <w:p w:rsidR="00F63BFF" w:rsidRPr="00DA6D56" w:rsidRDefault="009A18B4" w:rsidP="00B01318">
      <w:pPr>
        <w:spacing w:line="360" w:lineRule="auto"/>
        <w:jc w:val="both"/>
        <w:rPr>
          <w:rFonts w:ascii="Times New Roman" w:hAnsi="Times New Roman" w:cs="Times New Roman"/>
          <w:sz w:val="28"/>
          <w:szCs w:val="28"/>
        </w:rPr>
      </w:pPr>
      <w:r w:rsidRPr="00DA6D56">
        <w:rPr>
          <w:rFonts w:ascii="Times New Roman" w:hAnsi="Times New Roman" w:cs="Times New Roman"/>
          <w:noProof/>
          <w:sz w:val="28"/>
          <w:szCs w:val="28"/>
          <w:lang w:eastAsia="ru-RU"/>
        </w:rPr>
        <w:drawing>
          <wp:inline distT="0" distB="0" distL="0" distR="0">
            <wp:extent cx="152400" cy="152400"/>
            <wp:effectExtent l="0" t="0" r="0" b="0"/>
            <wp:docPr id="33" name="Рисунок 33" descr="https://vk.com/images/emoji/D83CDF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vk.com/images/emoji/D83CDF38.png"/>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52400"/>
                    </a:xfrm>
                    <a:prstGeom prst="rect">
                      <a:avLst/>
                    </a:prstGeom>
                    <a:noFill/>
                    <a:ln>
                      <a:noFill/>
                    </a:ln>
                  </pic:spPr>
                </pic:pic>
              </a:graphicData>
            </a:graphic>
          </wp:inline>
        </w:drawing>
      </w:r>
      <w:r w:rsidR="00F63BFF" w:rsidRPr="00DA6D56">
        <w:rPr>
          <w:rFonts w:ascii="Times New Roman" w:hAnsi="Times New Roman" w:cs="Times New Roman"/>
          <w:sz w:val="28"/>
          <w:szCs w:val="28"/>
        </w:rPr>
        <w:t>Правило №6: Подкормка</w:t>
      </w:r>
    </w:p>
    <w:p w:rsidR="00F63BFF" w:rsidRPr="00DA6D56" w:rsidRDefault="007E3471" w:rsidP="00B01318">
      <w:pPr>
        <w:spacing w:line="360" w:lineRule="auto"/>
        <w:jc w:val="both"/>
        <w:rPr>
          <w:rFonts w:ascii="Times New Roman" w:hAnsi="Times New Roman" w:cs="Times New Roman"/>
          <w:sz w:val="28"/>
          <w:szCs w:val="28"/>
        </w:rPr>
      </w:pPr>
      <w:r w:rsidRPr="00DA6D56">
        <w:rPr>
          <w:rFonts w:ascii="Times New Roman" w:hAnsi="Times New Roman" w:cs="Times New Roman"/>
          <w:noProof/>
          <w:sz w:val="28"/>
          <w:szCs w:val="28"/>
          <w:lang w:eastAsia="ru-RU"/>
        </w:rPr>
        <w:drawing>
          <wp:inline distT="0" distB="0" distL="0" distR="0">
            <wp:extent cx="4090670" cy="2524125"/>
            <wp:effectExtent l="0" t="0" r="5080"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90670" cy="2524125"/>
                    </a:xfrm>
                    <a:prstGeom prst="rect">
                      <a:avLst/>
                    </a:prstGeom>
                    <a:noFill/>
                  </pic:spPr>
                </pic:pic>
              </a:graphicData>
            </a:graphic>
          </wp:inline>
        </w:drawing>
      </w:r>
    </w:p>
    <w:p w:rsidR="00F63BFF" w:rsidRPr="00DA6D56" w:rsidRDefault="00F63BFF" w:rsidP="00B01318">
      <w:pPr>
        <w:spacing w:line="360" w:lineRule="auto"/>
        <w:jc w:val="both"/>
        <w:rPr>
          <w:rFonts w:ascii="Times New Roman" w:hAnsi="Times New Roman" w:cs="Times New Roman"/>
          <w:sz w:val="28"/>
          <w:szCs w:val="28"/>
        </w:rPr>
      </w:pPr>
    </w:p>
    <w:p w:rsidR="00F63BFF" w:rsidRPr="00DA6D56" w:rsidRDefault="00F63BFF"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Растения поглощают питательные вещества из почвы при помощи корней. Отдельные элементы, составляющие эти питательные вещества, например железо, азот, калий, кальций, фосфор, магний и сера, жизненно необходимы растениям, а их недостаток наносит серьезный, порой необратимый вред. Как и при поливе, внесение удобрений для комнатных растений невозможно ограничить точными общими правилами. Комнатные растения развиваются относительно медленно, поэтому количество вносимых удобрений должно быть строго нормировано.</w:t>
      </w:r>
    </w:p>
    <w:p w:rsidR="00F63BFF" w:rsidRPr="00DA6D56" w:rsidRDefault="00F63BFF" w:rsidP="00B01318">
      <w:pPr>
        <w:spacing w:line="360" w:lineRule="auto"/>
        <w:jc w:val="both"/>
        <w:rPr>
          <w:rFonts w:ascii="Times New Roman" w:hAnsi="Times New Roman" w:cs="Times New Roman"/>
          <w:sz w:val="28"/>
          <w:szCs w:val="28"/>
        </w:rPr>
      </w:pPr>
    </w:p>
    <w:p w:rsidR="00F63BFF" w:rsidRPr="00DA6D56" w:rsidRDefault="00F63BFF"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В последнее время становится все популярнее внесение удобрений с поливной водой, а именно: добавляют кристаллическое или жидкое удобрение в воду для полива. Имеющиеся в продаже препараты сопровождаются детальными инструкциями и рекомендациями по использованию удобрений в различные фазы вегетативного роста, в т. ч. и цветения растения.</w:t>
      </w:r>
    </w:p>
    <w:p w:rsidR="00F63BFF" w:rsidRPr="00DA6D56" w:rsidRDefault="00F63BFF"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Обычно советуют придерживаться минимальных указанных доз, применяя более высокие только в случае, когда у растения наблюдаются симптомы недостатка питательных веществ. Существуют и так называемые удобрения пролонгированного действия с контрольной дозировкой. Они выпускаются в капсулах и при соприкосновении с водой, имеющейся в почве, медленно распространяются в течение 30, 90 или 150 суток в зависимости от вещества.</w:t>
      </w:r>
    </w:p>
    <w:p w:rsidR="00F63BFF" w:rsidRPr="00DA6D56" w:rsidRDefault="00F63BFF"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Внимание! Никогда не вноси удобрения в период покоя, под недавно приобретенные растения или только что пересаженные в новый горшок, а особенно – под растения в пересушенной почве.</w:t>
      </w:r>
      <w:r w:rsidR="007E3471" w:rsidRPr="00DA6D56">
        <w:rPr>
          <w:rFonts w:ascii="Times New Roman" w:hAnsi="Times New Roman" w:cs="Times New Roman"/>
          <w:sz w:val="28"/>
          <w:szCs w:val="28"/>
        </w:rPr>
        <w:br/>
      </w:r>
      <w:r w:rsidR="00130B12" w:rsidRPr="00130B12">
        <w:rPr>
          <w:rFonts w:ascii="Times New Roman" w:hAnsi="Times New Roman" w:cs="Times New Roman"/>
          <w:noProof/>
          <w:sz w:val="28"/>
          <w:szCs w:val="28"/>
          <w:lang w:eastAsia="ru-RU"/>
        </w:rPr>
        <w:drawing>
          <wp:inline distT="0" distB="0" distL="0" distR="0">
            <wp:extent cx="152400" cy="152400"/>
            <wp:effectExtent l="0" t="0" r="0" b="0"/>
            <wp:docPr id="111" name="Рисунок 35" descr="https://vk.com/images/emoji/D83CDF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vk.com/images/emoji/D83CDF38.png"/>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52400"/>
                    </a:xfrm>
                    <a:prstGeom prst="rect">
                      <a:avLst/>
                    </a:prstGeom>
                    <a:noFill/>
                    <a:ln>
                      <a:noFill/>
                    </a:ln>
                  </pic:spPr>
                </pic:pic>
              </a:graphicData>
            </a:graphic>
          </wp:inline>
        </w:drawing>
      </w:r>
      <w:r w:rsidRPr="00DA6D56">
        <w:rPr>
          <w:rFonts w:ascii="Times New Roman" w:hAnsi="Times New Roman" w:cs="Times New Roman"/>
          <w:sz w:val="28"/>
          <w:szCs w:val="28"/>
        </w:rPr>
        <w:t>Правило №7: Размещение растений в доме</w:t>
      </w:r>
    </w:p>
    <w:p w:rsidR="00F63BFF" w:rsidRPr="00DA6D56" w:rsidRDefault="007E3471" w:rsidP="00B01318">
      <w:pPr>
        <w:spacing w:line="360" w:lineRule="auto"/>
        <w:jc w:val="both"/>
        <w:rPr>
          <w:rFonts w:ascii="Times New Roman" w:hAnsi="Times New Roman" w:cs="Times New Roman"/>
          <w:sz w:val="28"/>
          <w:szCs w:val="28"/>
        </w:rPr>
      </w:pPr>
      <w:r w:rsidRPr="00DA6D56">
        <w:rPr>
          <w:rFonts w:ascii="Times New Roman" w:hAnsi="Times New Roman" w:cs="Times New Roman"/>
          <w:noProof/>
          <w:sz w:val="28"/>
          <w:szCs w:val="28"/>
          <w:lang w:eastAsia="ru-RU"/>
        </w:rPr>
        <w:drawing>
          <wp:inline distT="0" distB="0" distL="0" distR="0">
            <wp:extent cx="3819525" cy="2786258"/>
            <wp:effectExtent l="1905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8837" cy="2785756"/>
                    </a:xfrm>
                    <a:prstGeom prst="rect">
                      <a:avLst/>
                    </a:prstGeom>
                    <a:noFill/>
                  </pic:spPr>
                </pic:pic>
              </a:graphicData>
            </a:graphic>
          </wp:inline>
        </w:drawing>
      </w:r>
    </w:p>
    <w:p w:rsidR="00F63BFF" w:rsidRPr="00DA6D56" w:rsidRDefault="00F63BFF" w:rsidP="00B01318">
      <w:pPr>
        <w:spacing w:line="360" w:lineRule="auto"/>
        <w:jc w:val="both"/>
        <w:rPr>
          <w:rFonts w:ascii="Times New Roman" w:hAnsi="Times New Roman" w:cs="Times New Roman"/>
          <w:sz w:val="28"/>
          <w:szCs w:val="28"/>
        </w:rPr>
      </w:pPr>
    </w:p>
    <w:p w:rsidR="00F63BFF" w:rsidRPr="00DA6D56" w:rsidRDefault="00F63BFF"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Внимательно выбирай постоянное место для нового растения.</w:t>
      </w:r>
    </w:p>
    <w:p w:rsidR="00F63BFF" w:rsidRPr="00DA6D56" w:rsidRDefault="00F63BFF" w:rsidP="00B01318">
      <w:pPr>
        <w:spacing w:line="360" w:lineRule="auto"/>
        <w:jc w:val="both"/>
        <w:rPr>
          <w:rFonts w:ascii="Times New Roman" w:hAnsi="Times New Roman" w:cs="Times New Roman"/>
          <w:sz w:val="28"/>
          <w:szCs w:val="28"/>
        </w:rPr>
      </w:pPr>
    </w:p>
    <w:p w:rsidR="00F63BFF" w:rsidRPr="00DA6D56" w:rsidRDefault="00F63BFF"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lastRenderedPageBreak/>
        <w:t>Можно переставлять горшок по необходимости для проведения операций по уходу за ним. Но затем его надо вернуть на то же место. Растения – живые существа, которые обладают способностью адаптироваться в окружающей среде: привыкают к освещению, температуре, влажности, особым качествам окружения. Поэтому без надобности горшки не следует перемешать с места на место.</w:t>
      </w:r>
    </w:p>
    <w:p w:rsidR="00F63BFF" w:rsidRPr="00DA6D56" w:rsidRDefault="00F63BFF"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Здесь речь идет не о выносе растения под открытое небо и назад в помещение в зависимости от времени года. Некомфортное состояние растения может проявляться в легком пожелтении и даже опадении листьев, но постепенно растение привыкает к новым условиям. Если его вновь переставить, процесс адаптации затормозится и на этот раз растение пострадает основательно. Поэтому важнейшими критериями для выбора места в доме для растения следует считать требования растения, а не эстетический результат.</w:t>
      </w:r>
    </w:p>
    <w:p w:rsidR="00F63BFF" w:rsidRPr="00DA6D56" w:rsidRDefault="00F63BFF" w:rsidP="00B01318">
      <w:pPr>
        <w:spacing w:line="360" w:lineRule="auto"/>
        <w:jc w:val="both"/>
        <w:rPr>
          <w:rFonts w:ascii="Times New Roman" w:hAnsi="Times New Roman" w:cs="Times New Roman"/>
          <w:sz w:val="28"/>
          <w:szCs w:val="28"/>
        </w:rPr>
      </w:pPr>
    </w:p>
    <w:p w:rsidR="00F63BFF" w:rsidRPr="00DA6D56" w:rsidRDefault="00F63BFF"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ab/>
      </w:r>
      <w:r w:rsidR="009A18B4" w:rsidRPr="00DA6D56">
        <w:rPr>
          <w:rFonts w:ascii="Times New Roman" w:hAnsi="Times New Roman" w:cs="Times New Roman"/>
          <w:noProof/>
          <w:sz w:val="28"/>
          <w:szCs w:val="28"/>
          <w:lang w:eastAsia="ru-RU"/>
        </w:rPr>
        <w:drawing>
          <wp:inline distT="0" distB="0" distL="0" distR="0">
            <wp:extent cx="152400" cy="152400"/>
            <wp:effectExtent l="0" t="0" r="0" b="0"/>
            <wp:docPr id="35" name="Рисунок 35" descr="https://vk.com/images/emoji/D83CDF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vk.com/images/emoji/D83CDF38.png"/>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52400"/>
                    </a:xfrm>
                    <a:prstGeom prst="rect">
                      <a:avLst/>
                    </a:prstGeom>
                    <a:noFill/>
                    <a:ln>
                      <a:noFill/>
                    </a:ln>
                  </pic:spPr>
                </pic:pic>
              </a:graphicData>
            </a:graphic>
          </wp:inline>
        </w:drawing>
      </w:r>
      <w:r w:rsidRPr="00DA6D56">
        <w:rPr>
          <w:rFonts w:ascii="Times New Roman" w:hAnsi="Times New Roman" w:cs="Times New Roman"/>
          <w:sz w:val="28"/>
          <w:szCs w:val="28"/>
        </w:rPr>
        <w:t>Правило №8: Пересаживание в новый горшок</w:t>
      </w:r>
    </w:p>
    <w:p w:rsidR="00F63BFF" w:rsidRPr="00DA6D56" w:rsidRDefault="00F63BFF" w:rsidP="00B01318">
      <w:pPr>
        <w:spacing w:line="360" w:lineRule="auto"/>
        <w:jc w:val="both"/>
        <w:rPr>
          <w:rFonts w:ascii="Times New Roman" w:hAnsi="Times New Roman" w:cs="Times New Roman"/>
          <w:sz w:val="28"/>
          <w:szCs w:val="28"/>
        </w:rPr>
      </w:pPr>
    </w:p>
    <w:p w:rsidR="00F63BFF" w:rsidRPr="00DA6D56" w:rsidRDefault="007E3471" w:rsidP="00B01318">
      <w:pPr>
        <w:spacing w:line="360" w:lineRule="auto"/>
        <w:jc w:val="both"/>
        <w:rPr>
          <w:rFonts w:ascii="Times New Roman" w:hAnsi="Times New Roman" w:cs="Times New Roman"/>
          <w:sz w:val="28"/>
          <w:szCs w:val="28"/>
        </w:rPr>
      </w:pPr>
      <w:r w:rsidRPr="00DA6D56">
        <w:rPr>
          <w:rFonts w:ascii="Times New Roman" w:hAnsi="Times New Roman" w:cs="Times New Roman"/>
          <w:noProof/>
          <w:sz w:val="28"/>
          <w:szCs w:val="28"/>
          <w:lang w:eastAsia="ru-RU"/>
        </w:rPr>
        <w:drawing>
          <wp:inline distT="0" distB="0" distL="0" distR="0">
            <wp:extent cx="4305300" cy="2864680"/>
            <wp:effectExtent l="228600" t="228600" r="228600" b="221615"/>
            <wp:docPr id="22" name="Рисунок 22" descr="http://www.botanichka.ru/wp-content/uploads/2011/01/Transplanting-houseplants-520x3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botanichka.ru/wp-content/uploads/2011/01/Transplanting-houseplants-520x346.jpg"/>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05300" cy="2864680"/>
                    </a:xfrm>
                    <a:prstGeom prst="rect">
                      <a:avLst/>
                    </a:prstGeom>
                    <a:ln w="228600" cap="sq" cmpd="thickThin">
                      <a:solidFill>
                        <a:srgbClr val="92D050"/>
                      </a:solidFill>
                      <a:prstDash val="solid"/>
                      <a:miter lim="800000"/>
                    </a:ln>
                    <a:effectLst>
                      <a:innerShdw blurRad="76200">
                        <a:srgbClr val="000000"/>
                      </a:innerShdw>
                    </a:effectLst>
                  </pic:spPr>
                </pic:pic>
              </a:graphicData>
            </a:graphic>
          </wp:inline>
        </w:drawing>
      </w:r>
    </w:p>
    <w:p w:rsidR="007E3471" w:rsidRPr="00DA6D56" w:rsidRDefault="007E3471" w:rsidP="00B01318">
      <w:pPr>
        <w:spacing w:line="360" w:lineRule="auto"/>
        <w:jc w:val="both"/>
        <w:rPr>
          <w:rFonts w:ascii="Times New Roman" w:hAnsi="Times New Roman" w:cs="Times New Roman"/>
          <w:sz w:val="28"/>
          <w:szCs w:val="28"/>
        </w:rPr>
      </w:pPr>
    </w:p>
    <w:p w:rsidR="00F63BFF" w:rsidRPr="00DA6D56" w:rsidRDefault="00F63BFF"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 xml:space="preserve">Эта деликатная и важная операция предпринимается только и исключительно тогда, когда без нее и в самом деле уже нельзя обойтись. Широко распространено мнение, </w:t>
      </w:r>
      <w:r w:rsidRPr="00DA6D56">
        <w:rPr>
          <w:rFonts w:ascii="Times New Roman" w:hAnsi="Times New Roman" w:cs="Times New Roman"/>
          <w:sz w:val="28"/>
          <w:szCs w:val="28"/>
        </w:rPr>
        <w:lastRenderedPageBreak/>
        <w:t>что пересаживание следует проводить каждый раз, когда появляются такие симптомы ослабления, как пожелтение листвы и замедление роста. Но они могут быть связаны и с недостатком питательных веществ или появлением вредителей или заболеваний.</w:t>
      </w:r>
    </w:p>
    <w:p w:rsidR="00F63BFF" w:rsidRPr="00DA6D56" w:rsidRDefault="00F63BFF"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Для решения вопроса небольшие растения легко извлекают из горшка вместе с землей, перевернув его "вверх ногами" и помогая постукиванием ладонью по наружной стороне горшка. Иная ситуация с крупными растениями, которые сидят в больших горшках или жардиньерках. В этом случае лучше производить частичную замену почвы, отказавшись от пересаживания в новый горшок.</w:t>
      </w:r>
    </w:p>
    <w:p w:rsidR="00F63BFF" w:rsidRPr="00DA6D56" w:rsidRDefault="00F63BFF" w:rsidP="00B01318">
      <w:pPr>
        <w:spacing w:line="360" w:lineRule="auto"/>
        <w:jc w:val="both"/>
        <w:rPr>
          <w:rFonts w:ascii="Times New Roman" w:hAnsi="Times New Roman" w:cs="Times New Roman"/>
          <w:sz w:val="28"/>
          <w:szCs w:val="28"/>
        </w:rPr>
      </w:pPr>
    </w:p>
    <w:p w:rsidR="00F63BFF" w:rsidRPr="00130B12" w:rsidRDefault="009A18B4" w:rsidP="00B01318">
      <w:pPr>
        <w:spacing w:line="360" w:lineRule="auto"/>
        <w:jc w:val="both"/>
        <w:rPr>
          <w:rFonts w:ascii="Times New Roman" w:hAnsi="Times New Roman" w:cs="Times New Roman"/>
          <w:b/>
          <w:i/>
          <w:sz w:val="28"/>
          <w:szCs w:val="28"/>
        </w:rPr>
      </w:pPr>
      <w:r w:rsidRPr="00DA6D56">
        <w:rPr>
          <w:rFonts w:ascii="Times New Roman" w:hAnsi="Times New Roman" w:cs="Times New Roman"/>
          <w:noProof/>
          <w:sz w:val="28"/>
          <w:szCs w:val="28"/>
          <w:lang w:eastAsia="ru-RU"/>
        </w:rPr>
        <w:drawing>
          <wp:inline distT="0" distB="0" distL="0" distR="0">
            <wp:extent cx="152400" cy="152400"/>
            <wp:effectExtent l="0" t="0" r="0" b="0"/>
            <wp:docPr id="36" name="Рисунок 36" descr="https://vk.com/images/emoji/D83CDF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vk.com/images/emoji/D83CDF38.png"/>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52400"/>
                    </a:xfrm>
                    <a:prstGeom prst="rect">
                      <a:avLst/>
                    </a:prstGeom>
                    <a:noFill/>
                    <a:ln>
                      <a:noFill/>
                    </a:ln>
                  </pic:spPr>
                </pic:pic>
              </a:graphicData>
            </a:graphic>
          </wp:inline>
        </w:drawing>
      </w:r>
      <w:r w:rsidR="00F63BFF" w:rsidRPr="00130B12">
        <w:rPr>
          <w:rFonts w:ascii="Times New Roman" w:hAnsi="Times New Roman" w:cs="Times New Roman"/>
          <w:b/>
          <w:i/>
          <w:sz w:val="28"/>
          <w:szCs w:val="28"/>
        </w:rPr>
        <w:t>Советы и полезные указания</w:t>
      </w:r>
    </w:p>
    <w:p w:rsidR="00F63BFF" w:rsidRPr="00DA6D56" w:rsidRDefault="00F63BFF" w:rsidP="00B01318">
      <w:pPr>
        <w:spacing w:line="360" w:lineRule="auto"/>
        <w:jc w:val="both"/>
        <w:rPr>
          <w:rFonts w:ascii="Times New Roman" w:hAnsi="Times New Roman" w:cs="Times New Roman"/>
          <w:sz w:val="28"/>
          <w:szCs w:val="28"/>
        </w:rPr>
      </w:pPr>
    </w:p>
    <w:p w:rsidR="00F63BFF" w:rsidRPr="00DA6D56" w:rsidRDefault="009A18B4" w:rsidP="00B01318">
      <w:pPr>
        <w:spacing w:line="360" w:lineRule="auto"/>
        <w:jc w:val="both"/>
        <w:rPr>
          <w:rFonts w:ascii="Times New Roman" w:hAnsi="Times New Roman" w:cs="Times New Roman"/>
          <w:sz w:val="28"/>
          <w:szCs w:val="28"/>
        </w:rPr>
      </w:pPr>
      <w:r w:rsidRPr="00DA6D56">
        <w:rPr>
          <w:rFonts w:ascii="Times New Roman" w:hAnsi="Times New Roman" w:cs="Times New Roman"/>
          <w:noProof/>
          <w:sz w:val="28"/>
          <w:szCs w:val="28"/>
          <w:lang w:eastAsia="ru-RU"/>
        </w:rPr>
        <w:drawing>
          <wp:inline distT="0" distB="0" distL="0" distR="0">
            <wp:extent cx="152400" cy="152400"/>
            <wp:effectExtent l="0" t="0" r="0" b="0"/>
            <wp:docPr id="37" name="Рисунок 37" descr="https://vk.com/images/emoji/D83CDF3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vk.com/images/emoji/D83CDF3A.png"/>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52400"/>
                    </a:xfrm>
                    <a:prstGeom prst="rect">
                      <a:avLst/>
                    </a:prstGeom>
                    <a:noFill/>
                    <a:ln>
                      <a:noFill/>
                    </a:ln>
                  </pic:spPr>
                </pic:pic>
              </a:graphicData>
            </a:graphic>
          </wp:inline>
        </w:drawing>
      </w:r>
      <w:r w:rsidR="00F63BFF" w:rsidRPr="00DA6D56">
        <w:rPr>
          <w:rFonts w:ascii="Times New Roman" w:hAnsi="Times New Roman" w:cs="Times New Roman"/>
          <w:sz w:val="28"/>
          <w:szCs w:val="28"/>
        </w:rPr>
        <w:t xml:space="preserve"> 1. Пересадку производи только тогда, когда это необходимо, а именно – когда корни полностью пронизают всю почву</w:t>
      </w:r>
    </w:p>
    <w:p w:rsidR="00F63BFF" w:rsidRPr="00DA6D56" w:rsidRDefault="00F63BFF" w:rsidP="00B01318">
      <w:pPr>
        <w:spacing w:line="360" w:lineRule="auto"/>
        <w:jc w:val="both"/>
        <w:rPr>
          <w:rFonts w:ascii="Times New Roman" w:hAnsi="Times New Roman" w:cs="Times New Roman"/>
          <w:sz w:val="28"/>
          <w:szCs w:val="28"/>
        </w:rPr>
      </w:pPr>
    </w:p>
    <w:p w:rsidR="00F63BFF" w:rsidRPr="00DA6D56" w:rsidRDefault="009A18B4" w:rsidP="00B01318">
      <w:pPr>
        <w:spacing w:line="360" w:lineRule="auto"/>
        <w:jc w:val="both"/>
        <w:rPr>
          <w:rFonts w:ascii="Times New Roman" w:hAnsi="Times New Roman" w:cs="Times New Roman"/>
          <w:sz w:val="28"/>
          <w:szCs w:val="28"/>
        </w:rPr>
      </w:pPr>
      <w:r w:rsidRPr="00DA6D56">
        <w:rPr>
          <w:rFonts w:ascii="Times New Roman" w:hAnsi="Times New Roman" w:cs="Times New Roman"/>
          <w:noProof/>
          <w:sz w:val="28"/>
          <w:szCs w:val="28"/>
          <w:lang w:eastAsia="ru-RU"/>
        </w:rPr>
        <w:drawing>
          <wp:inline distT="0" distB="0" distL="0" distR="0">
            <wp:extent cx="152400" cy="152400"/>
            <wp:effectExtent l="0" t="0" r="0" b="0"/>
            <wp:docPr id="38" name="Рисунок 38" descr="https://vk.com/images/emoji/D83CDF3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vk.com/images/emoji/D83CDF3A.png"/>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52400"/>
                    </a:xfrm>
                    <a:prstGeom prst="rect">
                      <a:avLst/>
                    </a:prstGeom>
                    <a:noFill/>
                    <a:ln>
                      <a:noFill/>
                    </a:ln>
                  </pic:spPr>
                </pic:pic>
              </a:graphicData>
            </a:graphic>
          </wp:inline>
        </w:drawing>
      </w:r>
      <w:r w:rsidR="00F63BFF" w:rsidRPr="00DA6D56">
        <w:rPr>
          <w:rFonts w:ascii="Times New Roman" w:hAnsi="Times New Roman" w:cs="Times New Roman"/>
          <w:sz w:val="28"/>
          <w:szCs w:val="28"/>
        </w:rPr>
        <w:t xml:space="preserve"> 2. Выбирай соответствующий период, который бывает, как правило, в марте – начале мая</w:t>
      </w:r>
    </w:p>
    <w:p w:rsidR="00F63BFF" w:rsidRPr="00DA6D56" w:rsidRDefault="00F63BFF" w:rsidP="00B01318">
      <w:pPr>
        <w:spacing w:line="360" w:lineRule="auto"/>
        <w:jc w:val="both"/>
        <w:rPr>
          <w:rFonts w:ascii="Times New Roman" w:hAnsi="Times New Roman" w:cs="Times New Roman"/>
          <w:sz w:val="28"/>
          <w:szCs w:val="28"/>
        </w:rPr>
      </w:pPr>
    </w:p>
    <w:p w:rsidR="00F63BFF" w:rsidRPr="00DA6D56" w:rsidRDefault="009A18B4" w:rsidP="00B01318">
      <w:pPr>
        <w:spacing w:line="360" w:lineRule="auto"/>
        <w:jc w:val="both"/>
        <w:rPr>
          <w:rFonts w:ascii="Times New Roman" w:hAnsi="Times New Roman" w:cs="Times New Roman"/>
          <w:sz w:val="28"/>
          <w:szCs w:val="28"/>
        </w:rPr>
      </w:pPr>
      <w:r w:rsidRPr="00DA6D56">
        <w:rPr>
          <w:rFonts w:ascii="Times New Roman" w:hAnsi="Times New Roman" w:cs="Times New Roman"/>
          <w:noProof/>
          <w:sz w:val="28"/>
          <w:szCs w:val="28"/>
          <w:lang w:eastAsia="ru-RU"/>
        </w:rPr>
        <w:drawing>
          <wp:inline distT="0" distB="0" distL="0" distR="0">
            <wp:extent cx="152400" cy="152400"/>
            <wp:effectExtent l="0" t="0" r="0" b="0"/>
            <wp:docPr id="39" name="Рисунок 39" descr="https://vk.com/images/emoji/D83CDF3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vk.com/images/emoji/D83CDF3A.png"/>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52400"/>
                    </a:xfrm>
                    <a:prstGeom prst="rect">
                      <a:avLst/>
                    </a:prstGeom>
                    <a:noFill/>
                    <a:ln>
                      <a:noFill/>
                    </a:ln>
                  </pic:spPr>
                </pic:pic>
              </a:graphicData>
            </a:graphic>
          </wp:inline>
        </w:drawing>
      </w:r>
      <w:r w:rsidR="00F63BFF" w:rsidRPr="00DA6D56">
        <w:rPr>
          <w:rFonts w:ascii="Times New Roman" w:hAnsi="Times New Roman" w:cs="Times New Roman"/>
          <w:sz w:val="28"/>
          <w:szCs w:val="28"/>
        </w:rPr>
        <w:t>3. Выбирай контейнер, размеры которого ни в коем случае не должны значительно превышать размеры предыдущего, достаточно, чтобы диаметр был больше на 2 см</w:t>
      </w:r>
    </w:p>
    <w:p w:rsidR="00F63BFF" w:rsidRPr="00DA6D56" w:rsidRDefault="00F63BFF" w:rsidP="00B01318">
      <w:pPr>
        <w:spacing w:line="360" w:lineRule="auto"/>
        <w:jc w:val="both"/>
        <w:rPr>
          <w:rFonts w:ascii="Times New Roman" w:hAnsi="Times New Roman" w:cs="Times New Roman"/>
          <w:sz w:val="28"/>
          <w:szCs w:val="28"/>
        </w:rPr>
      </w:pPr>
    </w:p>
    <w:p w:rsidR="00F63BFF" w:rsidRPr="00DA6D56" w:rsidRDefault="009A18B4" w:rsidP="00B01318">
      <w:pPr>
        <w:spacing w:line="360" w:lineRule="auto"/>
        <w:jc w:val="both"/>
        <w:rPr>
          <w:rFonts w:ascii="Times New Roman" w:hAnsi="Times New Roman" w:cs="Times New Roman"/>
          <w:sz w:val="28"/>
          <w:szCs w:val="28"/>
        </w:rPr>
      </w:pPr>
      <w:r w:rsidRPr="00DA6D56">
        <w:rPr>
          <w:rFonts w:ascii="Times New Roman" w:hAnsi="Times New Roman" w:cs="Times New Roman"/>
          <w:noProof/>
          <w:sz w:val="28"/>
          <w:szCs w:val="28"/>
          <w:lang w:eastAsia="ru-RU"/>
        </w:rPr>
        <w:drawing>
          <wp:inline distT="0" distB="0" distL="0" distR="0">
            <wp:extent cx="152400" cy="152400"/>
            <wp:effectExtent l="0" t="0" r="0" b="0"/>
            <wp:docPr id="40" name="Рисунок 40" descr="https://vk.com/images/emoji/D83CDF3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s://vk.com/images/emoji/D83CDF3A.png"/>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52400"/>
                    </a:xfrm>
                    <a:prstGeom prst="rect">
                      <a:avLst/>
                    </a:prstGeom>
                    <a:noFill/>
                    <a:ln>
                      <a:noFill/>
                    </a:ln>
                  </pic:spPr>
                </pic:pic>
              </a:graphicData>
            </a:graphic>
          </wp:inline>
        </w:drawing>
      </w:r>
      <w:r w:rsidR="00F63BFF" w:rsidRPr="00DA6D56">
        <w:rPr>
          <w:rFonts w:ascii="Times New Roman" w:hAnsi="Times New Roman" w:cs="Times New Roman"/>
          <w:sz w:val="28"/>
          <w:szCs w:val="28"/>
        </w:rPr>
        <w:t xml:space="preserve">4. Избегай повреждения корней, их иногда полезно аккуратно обрезать: удалять только высохшие и омертвевшие ткани </w:t>
      </w:r>
    </w:p>
    <w:p w:rsidR="00F63BFF" w:rsidRPr="00DA6D56" w:rsidRDefault="00F63BFF" w:rsidP="00B01318">
      <w:pPr>
        <w:spacing w:line="360" w:lineRule="auto"/>
        <w:jc w:val="both"/>
        <w:rPr>
          <w:rFonts w:ascii="Times New Roman" w:hAnsi="Times New Roman" w:cs="Times New Roman"/>
          <w:sz w:val="28"/>
          <w:szCs w:val="28"/>
        </w:rPr>
      </w:pPr>
    </w:p>
    <w:p w:rsidR="00F63BFF" w:rsidRPr="00DA6D56" w:rsidRDefault="009A18B4" w:rsidP="00B01318">
      <w:pPr>
        <w:spacing w:line="360" w:lineRule="auto"/>
        <w:jc w:val="both"/>
        <w:rPr>
          <w:rFonts w:ascii="Times New Roman" w:hAnsi="Times New Roman" w:cs="Times New Roman"/>
          <w:sz w:val="28"/>
          <w:szCs w:val="28"/>
        </w:rPr>
      </w:pPr>
      <w:r w:rsidRPr="00DA6D56">
        <w:rPr>
          <w:rFonts w:ascii="Times New Roman" w:hAnsi="Times New Roman" w:cs="Times New Roman"/>
          <w:noProof/>
          <w:sz w:val="28"/>
          <w:szCs w:val="28"/>
          <w:lang w:eastAsia="ru-RU"/>
        </w:rPr>
        <w:drawing>
          <wp:inline distT="0" distB="0" distL="0" distR="0">
            <wp:extent cx="152400" cy="152400"/>
            <wp:effectExtent l="0" t="0" r="0" b="0"/>
            <wp:docPr id="41" name="Рисунок 41" descr="https://vk.com/images/emoji/D83CDF3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s://vk.com/images/emoji/D83CDF3A.png"/>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52400"/>
                    </a:xfrm>
                    <a:prstGeom prst="rect">
                      <a:avLst/>
                    </a:prstGeom>
                    <a:noFill/>
                    <a:ln>
                      <a:noFill/>
                    </a:ln>
                  </pic:spPr>
                </pic:pic>
              </a:graphicData>
            </a:graphic>
          </wp:inline>
        </w:drawing>
      </w:r>
      <w:r w:rsidR="00F63BFF" w:rsidRPr="00DA6D56">
        <w:rPr>
          <w:rFonts w:ascii="Times New Roman" w:hAnsi="Times New Roman" w:cs="Times New Roman"/>
          <w:sz w:val="28"/>
          <w:szCs w:val="28"/>
        </w:rPr>
        <w:t xml:space="preserve"> 5. Дно горшка выстели дренирующим материалом</w:t>
      </w:r>
    </w:p>
    <w:p w:rsidR="00F63BFF" w:rsidRPr="00DA6D56" w:rsidRDefault="00F63BFF" w:rsidP="00B01318">
      <w:pPr>
        <w:spacing w:line="360" w:lineRule="auto"/>
        <w:jc w:val="both"/>
        <w:rPr>
          <w:rFonts w:ascii="Times New Roman" w:hAnsi="Times New Roman" w:cs="Times New Roman"/>
          <w:sz w:val="28"/>
          <w:szCs w:val="28"/>
        </w:rPr>
      </w:pPr>
    </w:p>
    <w:p w:rsidR="00F63BFF" w:rsidRPr="00DA6D56" w:rsidRDefault="009A18B4" w:rsidP="00B01318">
      <w:pPr>
        <w:spacing w:line="360" w:lineRule="auto"/>
        <w:jc w:val="both"/>
        <w:rPr>
          <w:rFonts w:ascii="Times New Roman" w:hAnsi="Times New Roman" w:cs="Times New Roman"/>
          <w:sz w:val="28"/>
          <w:szCs w:val="28"/>
        </w:rPr>
      </w:pPr>
      <w:r w:rsidRPr="00DA6D56">
        <w:rPr>
          <w:rFonts w:ascii="Times New Roman" w:hAnsi="Times New Roman" w:cs="Times New Roman"/>
          <w:noProof/>
          <w:sz w:val="28"/>
          <w:szCs w:val="28"/>
          <w:lang w:eastAsia="ru-RU"/>
        </w:rPr>
        <w:lastRenderedPageBreak/>
        <w:drawing>
          <wp:inline distT="0" distB="0" distL="0" distR="0">
            <wp:extent cx="152400" cy="152400"/>
            <wp:effectExtent l="0" t="0" r="0" b="0"/>
            <wp:docPr id="42" name="Рисунок 42" descr="https://vk.com/images/emoji/D83CDF3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vk.com/images/emoji/D83CDF3A.png"/>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52400"/>
                    </a:xfrm>
                    <a:prstGeom prst="rect">
                      <a:avLst/>
                    </a:prstGeom>
                    <a:noFill/>
                    <a:ln>
                      <a:noFill/>
                    </a:ln>
                  </pic:spPr>
                </pic:pic>
              </a:graphicData>
            </a:graphic>
          </wp:inline>
        </w:drawing>
      </w:r>
      <w:r w:rsidR="00F63BFF" w:rsidRPr="00DA6D56">
        <w:rPr>
          <w:rFonts w:ascii="Times New Roman" w:hAnsi="Times New Roman" w:cs="Times New Roman"/>
          <w:sz w:val="28"/>
          <w:szCs w:val="28"/>
        </w:rPr>
        <w:t xml:space="preserve"> 6. Помести растение в центр емкости, внимательно следя за тем, чтобы корневая шейка (где кончается стебель и начинаются корни) совпала с поверхностью почвы</w:t>
      </w:r>
    </w:p>
    <w:p w:rsidR="00F63BFF" w:rsidRPr="00DA6D56" w:rsidRDefault="00F63BFF" w:rsidP="00B01318">
      <w:pPr>
        <w:spacing w:line="360" w:lineRule="auto"/>
        <w:jc w:val="both"/>
        <w:rPr>
          <w:rFonts w:ascii="Times New Roman" w:hAnsi="Times New Roman" w:cs="Times New Roman"/>
          <w:sz w:val="28"/>
          <w:szCs w:val="28"/>
        </w:rPr>
      </w:pPr>
    </w:p>
    <w:p w:rsidR="00F63BFF" w:rsidRPr="00DA6D56" w:rsidRDefault="009A18B4" w:rsidP="00B01318">
      <w:pPr>
        <w:spacing w:line="360" w:lineRule="auto"/>
        <w:jc w:val="both"/>
        <w:rPr>
          <w:rFonts w:ascii="Times New Roman" w:hAnsi="Times New Roman" w:cs="Times New Roman"/>
          <w:sz w:val="28"/>
          <w:szCs w:val="28"/>
        </w:rPr>
      </w:pPr>
      <w:r w:rsidRPr="00DA6D56">
        <w:rPr>
          <w:rFonts w:ascii="Times New Roman" w:hAnsi="Times New Roman" w:cs="Times New Roman"/>
          <w:noProof/>
          <w:sz w:val="28"/>
          <w:szCs w:val="28"/>
          <w:lang w:eastAsia="ru-RU"/>
        </w:rPr>
        <w:drawing>
          <wp:inline distT="0" distB="0" distL="0" distR="0">
            <wp:extent cx="152400" cy="152400"/>
            <wp:effectExtent l="0" t="0" r="0" b="0"/>
            <wp:docPr id="43" name="Рисунок 43" descr="https://vk.com/images/emoji/D83CDF3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s://vk.com/images/emoji/D83CDF3A.png"/>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52400"/>
                    </a:xfrm>
                    <a:prstGeom prst="rect">
                      <a:avLst/>
                    </a:prstGeom>
                    <a:noFill/>
                    <a:ln>
                      <a:noFill/>
                    </a:ln>
                  </pic:spPr>
                </pic:pic>
              </a:graphicData>
            </a:graphic>
          </wp:inline>
        </w:drawing>
      </w:r>
      <w:r w:rsidR="00F63BFF" w:rsidRPr="00DA6D56">
        <w:rPr>
          <w:rFonts w:ascii="Times New Roman" w:hAnsi="Times New Roman" w:cs="Times New Roman"/>
          <w:sz w:val="28"/>
          <w:szCs w:val="28"/>
        </w:rPr>
        <w:t>7. Используя специальную почву для растений, заполни, утрамбовывая, ею пространство между комом и стенками емкости, чтобы под комом и вокруг него не оставались пустоты</w:t>
      </w:r>
    </w:p>
    <w:p w:rsidR="00F63BFF" w:rsidRPr="00DA6D56" w:rsidRDefault="00F63BFF" w:rsidP="00B01318">
      <w:pPr>
        <w:spacing w:line="360" w:lineRule="auto"/>
        <w:jc w:val="both"/>
        <w:rPr>
          <w:rFonts w:ascii="Times New Roman" w:hAnsi="Times New Roman" w:cs="Times New Roman"/>
          <w:sz w:val="28"/>
          <w:szCs w:val="28"/>
        </w:rPr>
      </w:pPr>
    </w:p>
    <w:p w:rsidR="00F63BFF" w:rsidRPr="00DA6D56" w:rsidRDefault="009A18B4" w:rsidP="00B01318">
      <w:pPr>
        <w:spacing w:line="360" w:lineRule="auto"/>
        <w:jc w:val="both"/>
        <w:rPr>
          <w:rFonts w:ascii="Times New Roman" w:hAnsi="Times New Roman" w:cs="Times New Roman"/>
          <w:sz w:val="28"/>
          <w:szCs w:val="28"/>
        </w:rPr>
      </w:pPr>
      <w:r w:rsidRPr="00DA6D56">
        <w:rPr>
          <w:rFonts w:ascii="Times New Roman" w:hAnsi="Times New Roman" w:cs="Times New Roman"/>
          <w:noProof/>
          <w:sz w:val="28"/>
          <w:szCs w:val="28"/>
          <w:lang w:eastAsia="ru-RU"/>
        </w:rPr>
        <w:drawing>
          <wp:inline distT="0" distB="0" distL="0" distR="0">
            <wp:extent cx="152400" cy="152400"/>
            <wp:effectExtent l="0" t="0" r="0" b="0"/>
            <wp:docPr id="44" name="Рисунок 44" descr="https://vk.com/images/emoji/D83CDF3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s://vk.com/images/emoji/D83CDF3A.png"/>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52400"/>
                    </a:xfrm>
                    <a:prstGeom prst="rect">
                      <a:avLst/>
                    </a:prstGeom>
                    <a:noFill/>
                    <a:ln>
                      <a:noFill/>
                    </a:ln>
                  </pic:spPr>
                </pic:pic>
              </a:graphicData>
            </a:graphic>
          </wp:inline>
        </w:drawing>
      </w:r>
      <w:r w:rsidR="00F63BFF" w:rsidRPr="00DA6D56">
        <w:rPr>
          <w:rFonts w:ascii="Times New Roman" w:hAnsi="Times New Roman" w:cs="Times New Roman"/>
          <w:sz w:val="28"/>
          <w:szCs w:val="28"/>
        </w:rPr>
        <w:t xml:space="preserve"> 8. Не заполняй горшок доверху, оставь 1-2 см от края, это упростит полив</w:t>
      </w:r>
    </w:p>
    <w:p w:rsidR="00F63BFF" w:rsidRPr="00DA6D56" w:rsidRDefault="00F63BFF" w:rsidP="00B01318">
      <w:pPr>
        <w:spacing w:line="360" w:lineRule="auto"/>
        <w:jc w:val="both"/>
        <w:rPr>
          <w:rFonts w:ascii="Times New Roman" w:hAnsi="Times New Roman" w:cs="Times New Roman"/>
          <w:sz w:val="28"/>
          <w:szCs w:val="28"/>
        </w:rPr>
      </w:pPr>
    </w:p>
    <w:p w:rsidR="00F63BFF" w:rsidRPr="00DA6D56" w:rsidRDefault="009A18B4" w:rsidP="00B01318">
      <w:pPr>
        <w:spacing w:line="360" w:lineRule="auto"/>
        <w:jc w:val="both"/>
        <w:rPr>
          <w:rFonts w:ascii="Times New Roman" w:hAnsi="Times New Roman" w:cs="Times New Roman"/>
          <w:sz w:val="28"/>
          <w:szCs w:val="28"/>
        </w:rPr>
      </w:pPr>
      <w:r w:rsidRPr="00DA6D56">
        <w:rPr>
          <w:rFonts w:ascii="Times New Roman" w:hAnsi="Times New Roman" w:cs="Times New Roman"/>
          <w:noProof/>
          <w:sz w:val="28"/>
          <w:szCs w:val="28"/>
          <w:lang w:eastAsia="ru-RU"/>
        </w:rPr>
        <w:drawing>
          <wp:inline distT="0" distB="0" distL="0" distR="0">
            <wp:extent cx="152400" cy="152400"/>
            <wp:effectExtent l="0" t="0" r="0" b="0"/>
            <wp:docPr id="45" name="Рисунок 45" descr="https://vk.com/images/emoji/D83CDF3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vk.com/images/emoji/D83CDF3A.png"/>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52400"/>
                    </a:xfrm>
                    <a:prstGeom prst="rect">
                      <a:avLst/>
                    </a:prstGeom>
                    <a:noFill/>
                    <a:ln>
                      <a:noFill/>
                    </a:ln>
                  </pic:spPr>
                </pic:pic>
              </a:graphicData>
            </a:graphic>
          </wp:inline>
        </w:drawing>
      </w:r>
      <w:r w:rsidR="00F63BFF" w:rsidRPr="00DA6D56">
        <w:rPr>
          <w:rFonts w:ascii="Times New Roman" w:hAnsi="Times New Roman" w:cs="Times New Roman"/>
          <w:sz w:val="28"/>
          <w:szCs w:val="28"/>
        </w:rPr>
        <w:t xml:space="preserve"> 9. После завершения операции обильно пролей почву, следя за ее окончательной усадкой</w:t>
      </w:r>
    </w:p>
    <w:p w:rsidR="00F63BFF" w:rsidRPr="00DA6D56" w:rsidRDefault="00F63BFF" w:rsidP="00B01318">
      <w:pPr>
        <w:spacing w:line="360" w:lineRule="auto"/>
        <w:jc w:val="both"/>
        <w:rPr>
          <w:rFonts w:ascii="Times New Roman" w:hAnsi="Times New Roman" w:cs="Times New Roman"/>
          <w:sz w:val="28"/>
          <w:szCs w:val="28"/>
        </w:rPr>
      </w:pPr>
    </w:p>
    <w:p w:rsidR="00F63BFF" w:rsidRPr="00DA6D56" w:rsidRDefault="009A18B4" w:rsidP="00B01318">
      <w:pPr>
        <w:spacing w:line="360" w:lineRule="auto"/>
        <w:jc w:val="both"/>
        <w:rPr>
          <w:rFonts w:ascii="Times New Roman" w:hAnsi="Times New Roman" w:cs="Times New Roman"/>
          <w:sz w:val="28"/>
          <w:szCs w:val="28"/>
        </w:rPr>
      </w:pPr>
      <w:r w:rsidRPr="00DA6D56">
        <w:rPr>
          <w:rFonts w:ascii="Times New Roman" w:hAnsi="Times New Roman" w:cs="Times New Roman"/>
          <w:noProof/>
          <w:sz w:val="28"/>
          <w:szCs w:val="28"/>
          <w:lang w:eastAsia="ru-RU"/>
        </w:rPr>
        <w:drawing>
          <wp:inline distT="0" distB="0" distL="0" distR="0">
            <wp:extent cx="152400" cy="152400"/>
            <wp:effectExtent l="0" t="0" r="0" b="0"/>
            <wp:docPr id="50" name="Рисунок 50" descr="https://vk.com/images/emoji/D83CDF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s://vk.com/images/emoji/D83CDF38.png"/>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52400"/>
                    </a:xfrm>
                    <a:prstGeom prst="rect">
                      <a:avLst/>
                    </a:prstGeom>
                    <a:noFill/>
                    <a:ln>
                      <a:noFill/>
                    </a:ln>
                  </pic:spPr>
                </pic:pic>
              </a:graphicData>
            </a:graphic>
          </wp:inline>
        </w:drawing>
      </w:r>
      <w:r w:rsidR="00F63BFF" w:rsidRPr="00DA6D56">
        <w:rPr>
          <w:rFonts w:ascii="Times New Roman" w:hAnsi="Times New Roman" w:cs="Times New Roman"/>
          <w:sz w:val="28"/>
          <w:szCs w:val="28"/>
        </w:rPr>
        <w:t>Правило №9: Поддержание внешнего вида</w:t>
      </w:r>
    </w:p>
    <w:p w:rsidR="00F63BFF" w:rsidRPr="00DA6D56" w:rsidRDefault="00F63BFF"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Гигиена комнатного растения – это прежде всего удаление высохших и омертвевших веточек или листочков – важная операция еще и потому, что именно на этих частях, как правило, и развиваются болезни и вредители.</w:t>
      </w:r>
    </w:p>
    <w:p w:rsidR="009E2104" w:rsidRPr="00DA6D56" w:rsidRDefault="00130B12" w:rsidP="00B01318">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noProof/>
          <w:sz w:val="28"/>
          <w:szCs w:val="28"/>
          <w:lang w:eastAsia="ru-RU"/>
        </w:rPr>
        <w:drawing>
          <wp:inline distT="0" distB="0" distL="0" distR="0">
            <wp:extent cx="6438900" cy="3324225"/>
            <wp:effectExtent l="19050" t="0" r="0" b="0"/>
            <wp:docPr id="113"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6" cstate="print"/>
                    <a:srcRect/>
                    <a:stretch>
                      <a:fillRect/>
                    </a:stretch>
                  </pic:blipFill>
                  <pic:spPr bwMode="auto">
                    <a:xfrm>
                      <a:off x="0" y="0"/>
                      <a:ext cx="6446703" cy="3328253"/>
                    </a:xfrm>
                    <a:prstGeom prst="rect">
                      <a:avLst/>
                    </a:prstGeom>
                    <a:noFill/>
                    <a:ln w="9525">
                      <a:noFill/>
                      <a:miter lim="800000"/>
                      <a:headEnd/>
                      <a:tailEnd/>
                    </a:ln>
                  </pic:spPr>
                </pic:pic>
              </a:graphicData>
            </a:graphic>
          </wp:inline>
        </w:drawing>
      </w:r>
    </w:p>
    <w:p w:rsidR="009A18B4" w:rsidRPr="00130B12" w:rsidRDefault="00130B12" w:rsidP="00B01318">
      <w:pPr>
        <w:spacing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9A18B4" w:rsidRPr="00446B05">
        <w:rPr>
          <w:rFonts w:ascii="Times New Roman" w:hAnsi="Times New Roman" w:cs="Times New Roman"/>
          <w:b/>
          <w:color w:val="C00000"/>
          <w:sz w:val="32"/>
          <w:szCs w:val="32"/>
        </w:rPr>
        <w:t>Болезни комнатных растений</w:t>
      </w:r>
    </w:p>
    <w:p w:rsidR="009A18B4" w:rsidRPr="00DA6D56" w:rsidRDefault="009A18B4" w:rsidP="00B01318">
      <w:pPr>
        <w:spacing w:line="360" w:lineRule="auto"/>
        <w:jc w:val="both"/>
        <w:rPr>
          <w:rFonts w:ascii="Times New Roman" w:hAnsi="Times New Roman" w:cs="Times New Roman"/>
          <w:b/>
          <w:sz w:val="28"/>
          <w:szCs w:val="28"/>
        </w:rPr>
      </w:pPr>
      <w:r w:rsidRPr="00DA6D56">
        <w:rPr>
          <w:rFonts w:ascii="Times New Roman" w:hAnsi="Times New Roman" w:cs="Times New Roman"/>
          <w:b/>
          <w:sz w:val="28"/>
          <w:szCs w:val="28"/>
        </w:rPr>
        <w:t>Мучнистая роса</w:t>
      </w:r>
      <w:r w:rsidR="00446B05">
        <w:rPr>
          <w:rFonts w:ascii="Times New Roman" w:hAnsi="Times New Roman" w:cs="Times New Roman"/>
          <w:b/>
          <w:sz w:val="28"/>
          <w:szCs w:val="28"/>
        </w:rPr>
        <w:t xml:space="preserve">                                                          </w:t>
      </w:r>
    </w:p>
    <w:p w:rsidR="009A18B4" w:rsidRPr="00446B05" w:rsidRDefault="002B2E01" w:rsidP="00B01318">
      <w:pPr>
        <w:spacing w:line="360" w:lineRule="auto"/>
        <w:jc w:val="both"/>
        <w:rPr>
          <w:rFonts w:ascii="Times New Roman" w:hAnsi="Times New Roman" w:cs="Times New Roman"/>
          <w:b/>
          <w:sz w:val="28"/>
          <w:szCs w:val="28"/>
        </w:rPr>
      </w:pPr>
      <w:r w:rsidRPr="00DA6D56">
        <w:rPr>
          <w:rFonts w:ascii="Times New Roman" w:hAnsi="Times New Roman" w:cs="Times New Roman"/>
          <w:b/>
          <w:noProof/>
          <w:sz w:val="28"/>
          <w:szCs w:val="28"/>
          <w:lang w:eastAsia="ru-RU"/>
        </w:rPr>
        <w:drawing>
          <wp:inline distT="0" distB="0" distL="0" distR="0">
            <wp:extent cx="2371725" cy="2084705"/>
            <wp:effectExtent l="0" t="0" r="9525"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71725" cy="2084705"/>
                    </a:xfrm>
                    <a:prstGeom prst="rect">
                      <a:avLst/>
                    </a:prstGeom>
                    <a:noFill/>
                  </pic:spPr>
                </pic:pic>
              </a:graphicData>
            </a:graphic>
          </wp:inline>
        </w:drawing>
      </w:r>
    </w:p>
    <w:p w:rsidR="009A18B4" w:rsidRPr="00DA6D56" w:rsidRDefault="00446B05" w:rsidP="00B01318">
      <w:pPr>
        <w:spacing w:line="360" w:lineRule="auto"/>
        <w:jc w:val="both"/>
        <w:rPr>
          <w:rFonts w:ascii="Times New Roman" w:hAnsi="Times New Roman" w:cs="Times New Roman"/>
          <w:b/>
          <w:sz w:val="28"/>
          <w:szCs w:val="28"/>
        </w:rPr>
      </w:pPr>
      <w:r>
        <w:rPr>
          <w:rFonts w:ascii="Times New Roman" w:hAnsi="Times New Roman" w:cs="Times New Roman"/>
          <w:b/>
          <w:sz w:val="28"/>
          <w:szCs w:val="28"/>
        </w:rPr>
        <w:t xml:space="preserve">                                                                               </w:t>
      </w:r>
      <w:r w:rsidR="009A18B4" w:rsidRPr="00DA6D56">
        <w:rPr>
          <w:rFonts w:ascii="Times New Roman" w:hAnsi="Times New Roman" w:cs="Times New Roman"/>
          <w:b/>
          <w:sz w:val="28"/>
          <w:szCs w:val="28"/>
        </w:rPr>
        <w:t>Ложная мучнистая роса</w:t>
      </w:r>
    </w:p>
    <w:p w:rsidR="009A18B4" w:rsidRPr="00DA6D56" w:rsidRDefault="00446B05" w:rsidP="00B01318">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9A18B4" w:rsidRPr="00DA6D56">
        <w:rPr>
          <w:rFonts w:ascii="Times New Roman" w:hAnsi="Times New Roman" w:cs="Times New Roman"/>
          <w:noProof/>
          <w:sz w:val="28"/>
          <w:szCs w:val="28"/>
          <w:lang w:eastAsia="ru-RU"/>
        </w:rPr>
        <w:drawing>
          <wp:inline distT="0" distB="0" distL="0" distR="0">
            <wp:extent cx="2243455" cy="1865630"/>
            <wp:effectExtent l="0" t="0" r="4445" b="127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43455" cy="1865630"/>
                    </a:xfrm>
                    <a:prstGeom prst="rect">
                      <a:avLst/>
                    </a:prstGeom>
                    <a:noFill/>
                  </pic:spPr>
                </pic:pic>
              </a:graphicData>
            </a:graphic>
          </wp:inline>
        </w:drawing>
      </w:r>
    </w:p>
    <w:p w:rsidR="009A18B4" w:rsidRPr="00DA6D56" w:rsidRDefault="009A18B4" w:rsidP="00B01318">
      <w:pPr>
        <w:spacing w:line="360" w:lineRule="auto"/>
        <w:jc w:val="both"/>
        <w:rPr>
          <w:rFonts w:ascii="Times New Roman" w:hAnsi="Times New Roman" w:cs="Times New Roman"/>
          <w:sz w:val="28"/>
          <w:szCs w:val="28"/>
        </w:rPr>
      </w:pPr>
    </w:p>
    <w:p w:rsidR="009A18B4" w:rsidRPr="00446B05" w:rsidRDefault="00446B05" w:rsidP="00B01318">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9A18B4" w:rsidRPr="00DA6D56">
        <w:rPr>
          <w:rFonts w:ascii="Times New Roman" w:hAnsi="Times New Roman" w:cs="Times New Roman"/>
          <w:b/>
          <w:sz w:val="28"/>
          <w:szCs w:val="28"/>
        </w:rPr>
        <w:t>Серая гниль</w:t>
      </w:r>
    </w:p>
    <w:p w:rsidR="009A18B4" w:rsidRPr="00DA6D56" w:rsidRDefault="009A18B4" w:rsidP="00B01318">
      <w:pPr>
        <w:spacing w:line="360" w:lineRule="auto"/>
        <w:jc w:val="both"/>
        <w:rPr>
          <w:rFonts w:ascii="Times New Roman" w:hAnsi="Times New Roman" w:cs="Times New Roman"/>
          <w:sz w:val="28"/>
          <w:szCs w:val="28"/>
        </w:rPr>
      </w:pPr>
      <w:r w:rsidRPr="00DA6D56">
        <w:rPr>
          <w:rFonts w:ascii="Times New Roman" w:hAnsi="Times New Roman" w:cs="Times New Roman"/>
          <w:noProof/>
          <w:sz w:val="28"/>
          <w:szCs w:val="28"/>
          <w:lang w:eastAsia="ru-RU"/>
        </w:rPr>
        <w:drawing>
          <wp:inline distT="0" distB="0" distL="0" distR="0">
            <wp:extent cx="2371725" cy="1866900"/>
            <wp:effectExtent l="0" t="0" r="9525"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71725" cy="1866900"/>
                    </a:xfrm>
                    <a:prstGeom prst="rect">
                      <a:avLst/>
                    </a:prstGeom>
                    <a:noFill/>
                  </pic:spPr>
                </pic:pic>
              </a:graphicData>
            </a:graphic>
          </wp:inline>
        </w:drawing>
      </w:r>
    </w:p>
    <w:p w:rsidR="009A18B4" w:rsidRPr="00DA6D56" w:rsidRDefault="009A18B4" w:rsidP="00B01318">
      <w:pPr>
        <w:spacing w:line="360" w:lineRule="auto"/>
        <w:jc w:val="both"/>
        <w:rPr>
          <w:rFonts w:ascii="Times New Roman" w:hAnsi="Times New Roman" w:cs="Times New Roman"/>
          <w:sz w:val="28"/>
          <w:szCs w:val="28"/>
        </w:rPr>
      </w:pPr>
    </w:p>
    <w:p w:rsidR="009A18B4" w:rsidRPr="00446B05" w:rsidRDefault="00446B05" w:rsidP="00B01318">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9A18B4" w:rsidRPr="00DA6D56">
        <w:rPr>
          <w:rFonts w:ascii="Times New Roman" w:hAnsi="Times New Roman" w:cs="Times New Roman"/>
          <w:b/>
          <w:sz w:val="28"/>
          <w:szCs w:val="28"/>
        </w:rPr>
        <w:t>Пятнистости</w:t>
      </w:r>
    </w:p>
    <w:p w:rsidR="00446B05" w:rsidRDefault="00446B05" w:rsidP="00B01318">
      <w:pPr>
        <w:spacing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9A18B4" w:rsidRPr="00DA6D56">
        <w:rPr>
          <w:rFonts w:ascii="Times New Roman" w:hAnsi="Times New Roman" w:cs="Times New Roman"/>
          <w:noProof/>
          <w:sz w:val="28"/>
          <w:szCs w:val="28"/>
          <w:lang w:eastAsia="ru-RU"/>
        </w:rPr>
        <w:drawing>
          <wp:inline distT="0" distB="0" distL="0" distR="0">
            <wp:extent cx="2371725" cy="2084705"/>
            <wp:effectExtent l="0" t="0" r="9525"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71725" cy="2084705"/>
                    </a:xfrm>
                    <a:prstGeom prst="rect">
                      <a:avLst/>
                    </a:prstGeom>
                    <a:noFill/>
                  </pic:spPr>
                </pic:pic>
              </a:graphicData>
            </a:graphic>
          </wp:inline>
        </w:drawing>
      </w:r>
    </w:p>
    <w:p w:rsidR="009A18B4" w:rsidRPr="00446B05" w:rsidRDefault="009A18B4" w:rsidP="00B01318">
      <w:pPr>
        <w:spacing w:line="360" w:lineRule="auto"/>
        <w:jc w:val="both"/>
        <w:rPr>
          <w:rFonts w:ascii="Times New Roman" w:hAnsi="Times New Roman" w:cs="Times New Roman"/>
          <w:sz w:val="28"/>
          <w:szCs w:val="28"/>
        </w:rPr>
      </w:pPr>
      <w:r w:rsidRPr="00DA6D56">
        <w:rPr>
          <w:rFonts w:ascii="Times New Roman" w:hAnsi="Times New Roman" w:cs="Times New Roman"/>
          <w:b/>
          <w:sz w:val="28"/>
          <w:szCs w:val="28"/>
        </w:rPr>
        <w:t>Антракноз</w:t>
      </w:r>
    </w:p>
    <w:p w:rsidR="009A18B4" w:rsidRPr="00DA6D56" w:rsidRDefault="009A18B4" w:rsidP="00B01318">
      <w:pPr>
        <w:spacing w:line="360" w:lineRule="auto"/>
        <w:jc w:val="both"/>
        <w:rPr>
          <w:rFonts w:ascii="Times New Roman" w:hAnsi="Times New Roman" w:cs="Times New Roman"/>
          <w:b/>
          <w:sz w:val="28"/>
          <w:szCs w:val="28"/>
        </w:rPr>
      </w:pPr>
      <w:r w:rsidRPr="00DA6D56">
        <w:rPr>
          <w:rFonts w:ascii="Times New Roman" w:hAnsi="Times New Roman" w:cs="Times New Roman"/>
          <w:b/>
          <w:noProof/>
          <w:sz w:val="28"/>
          <w:szCs w:val="28"/>
          <w:lang w:eastAsia="ru-RU"/>
        </w:rPr>
        <w:drawing>
          <wp:inline distT="0" distB="0" distL="0" distR="0">
            <wp:extent cx="2371725" cy="1819275"/>
            <wp:effectExtent l="0" t="0" r="9525" b="952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71725" cy="1819275"/>
                    </a:xfrm>
                    <a:prstGeom prst="rect">
                      <a:avLst/>
                    </a:prstGeom>
                    <a:noFill/>
                  </pic:spPr>
                </pic:pic>
              </a:graphicData>
            </a:graphic>
          </wp:inline>
        </w:drawing>
      </w:r>
    </w:p>
    <w:p w:rsidR="009A18B4" w:rsidRPr="00DA6D56" w:rsidRDefault="009A18B4" w:rsidP="00B01318">
      <w:pPr>
        <w:spacing w:line="360" w:lineRule="auto"/>
        <w:jc w:val="both"/>
        <w:rPr>
          <w:rFonts w:ascii="Times New Roman" w:hAnsi="Times New Roman" w:cs="Times New Roman"/>
          <w:sz w:val="28"/>
          <w:szCs w:val="28"/>
        </w:rPr>
      </w:pPr>
    </w:p>
    <w:p w:rsidR="009A18B4" w:rsidRPr="00DA6D56" w:rsidRDefault="00446B05" w:rsidP="00B01318">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p>
    <w:p w:rsidR="009A18B4" w:rsidRPr="00DA6D56" w:rsidRDefault="00446B05" w:rsidP="00B01318">
      <w:pPr>
        <w:spacing w:line="360" w:lineRule="auto"/>
        <w:jc w:val="both"/>
        <w:rPr>
          <w:rFonts w:ascii="Times New Roman" w:hAnsi="Times New Roman" w:cs="Times New Roman"/>
          <w:b/>
          <w:sz w:val="28"/>
          <w:szCs w:val="28"/>
        </w:rPr>
      </w:pPr>
      <w:r>
        <w:rPr>
          <w:rFonts w:ascii="Times New Roman" w:hAnsi="Times New Roman" w:cs="Times New Roman"/>
          <w:b/>
          <w:sz w:val="28"/>
          <w:szCs w:val="28"/>
        </w:rPr>
        <w:t xml:space="preserve">                                                                                                     </w:t>
      </w:r>
      <w:r w:rsidR="009A18B4" w:rsidRPr="00DA6D56">
        <w:rPr>
          <w:rFonts w:ascii="Times New Roman" w:hAnsi="Times New Roman" w:cs="Times New Roman"/>
          <w:b/>
          <w:sz w:val="28"/>
          <w:szCs w:val="28"/>
        </w:rPr>
        <w:t>Филлостиктоз</w:t>
      </w:r>
      <w:r w:rsidR="009A18B4" w:rsidRPr="00DA6D56">
        <w:rPr>
          <w:rFonts w:ascii="Times New Roman" w:hAnsi="Times New Roman" w:cs="Times New Roman"/>
          <w:b/>
          <w:sz w:val="28"/>
          <w:szCs w:val="28"/>
        </w:rPr>
        <w:br/>
      </w:r>
      <w:r>
        <w:rPr>
          <w:rFonts w:ascii="Times New Roman" w:hAnsi="Times New Roman" w:cs="Times New Roman"/>
          <w:b/>
          <w:sz w:val="28"/>
          <w:szCs w:val="28"/>
        </w:rPr>
        <w:t xml:space="preserve">                                                                                        </w:t>
      </w:r>
      <w:r w:rsidR="009A18B4" w:rsidRPr="00DA6D56">
        <w:rPr>
          <w:rFonts w:ascii="Times New Roman" w:hAnsi="Times New Roman" w:cs="Times New Roman"/>
          <w:b/>
          <w:noProof/>
          <w:sz w:val="28"/>
          <w:szCs w:val="28"/>
          <w:lang w:eastAsia="ru-RU"/>
        </w:rPr>
        <w:drawing>
          <wp:inline distT="0" distB="0" distL="0" distR="0">
            <wp:extent cx="2371725" cy="2084705"/>
            <wp:effectExtent l="0" t="0" r="952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71725" cy="2084705"/>
                    </a:xfrm>
                    <a:prstGeom prst="rect">
                      <a:avLst/>
                    </a:prstGeom>
                    <a:noFill/>
                  </pic:spPr>
                </pic:pic>
              </a:graphicData>
            </a:graphic>
          </wp:inline>
        </w:drawing>
      </w:r>
    </w:p>
    <w:p w:rsidR="009A18B4" w:rsidRPr="00DA6D56" w:rsidRDefault="00446B05" w:rsidP="00B01318">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9A18B4" w:rsidRPr="00DA6D56">
        <w:rPr>
          <w:rFonts w:ascii="Times New Roman" w:hAnsi="Times New Roman" w:cs="Times New Roman"/>
          <w:sz w:val="28"/>
          <w:szCs w:val="28"/>
        </w:rPr>
        <w:t>.</w:t>
      </w:r>
      <w:r w:rsidRPr="00446B05">
        <w:rPr>
          <w:rFonts w:ascii="Times New Roman" w:hAnsi="Times New Roman" w:cs="Times New Roman"/>
          <w:sz w:val="28"/>
          <w:szCs w:val="28"/>
        </w:rPr>
        <w:t xml:space="preserve"> </w:t>
      </w:r>
      <w:r>
        <w:rPr>
          <w:rFonts w:ascii="Times New Roman" w:hAnsi="Times New Roman" w:cs="Times New Roman"/>
          <w:sz w:val="28"/>
          <w:szCs w:val="28"/>
        </w:rPr>
        <w:t xml:space="preserve"> </w:t>
      </w:r>
    </w:p>
    <w:p w:rsidR="009A18B4" w:rsidRPr="00DA6D56" w:rsidRDefault="009A18B4" w:rsidP="00B01318">
      <w:pPr>
        <w:spacing w:line="360" w:lineRule="auto"/>
        <w:jc w:val="both"/>
        <w:rPr>
          <w:rFonts w:ascii="Times New Roman" w:hAnsi="Times New Roman" w:cs="Times New Roman"/>
          <w:sz w:val="28"/>
          <w:szCs w:val="28"/>
        </w:rPr>
      </w:pPr>
      <w:r w:rsidRPr="00DA6D56">
        <w:rPr>
          <w:rFonts w:ascii="Times New Roman" w:hAnsi="Times New Roman" w:cs="Times New Roman"/>
          <w:b/>
          <w:sz w:val="28"/>
          <w:szCs w:val="28"/>
        </w:rPr>
        <w:lastRenderedPageBreak/>
        <w:t>Септориоз</w:t>
      </w:r>
      <w:r w:rsidRPr="00DA6D56">
        <w:rPr>
          <w:rFonts w:ascii="Times New Roman" w:hAnsi="Times New Roman" w:cs="Times New Roman"/>
          <w:sz w:val="28"/>
          <w:szCs w:val="28"/>
        </w:rPr>
        <w:br/>
      </w:r>
      <w:r w:rsidRPr="00DA6D56">
        <w:rPr>
          <w:rFonts w:ascii="Times New Roman" w:hAnsi="Times New Roman" w:cs="Times New Roman"/>
          <w:noProof/>
          <w:sz w:val="28"/>
          <w:szCs w:val="28"/>
          <w:lang w:eastAsia="ru-RU"/>
        </w:rPr>
        <w:drawing>
          <wp:inline distT="0" distB="0" distL="0" distR="0">
            <wp:extent cx="2273935" cy="1779905"/>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73935" cy="1779905"/>
                    </a:xfrm>
                    <a:prstGeom prst="rect">
                      <a:avLst/>
                    </a:prstGeom>
                    <a:noFill/>
                  </pic:spPr>
                </pic:pic>
              </a:graphicData>
            </a:graphic>
          </wp:inline>
        </w:drawing>
      </w:r>
    </w:p>
    <w:p w:rsidR="009A18B4" w:rsidRPr="00DA6D56" w:rsidRDefault="00446B05" w:rsidP="00B01318">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p>
    <w:p w:rsidR="009A18B4" w:rsidRPr="00DA6D56" w:rsidRDefault="009A18B4" w:rsidP="00B01318">
      <w:pPr>
        <w:spacing w:line="360" w:lineRule="auto"/>
        <w:jc w:val="both"/>
        <w:rPr>
          <w:rFonts w:ascii="Times New Roman" w:hAnsi="Times New Roman" w:cs="Times New Roman"/>
          <w:sz w:val="28"/>
          <w:szCs w:val="28"/>
        </w:rPr>
      </w:pPr>
    </w:p>
    <w:p w:rsidR="009A18B4" w:rsidRPr="00DA6D56" w:rsidRDefault="00446B05" w:rsidP="00B01318">
      <w:pPr>
        <w:spacing w:line="360" w:lineRule="auto"/>
        <w:jc w:val="both"/>
        <w:rPr>
          <w:rFonts w:ascii="Times New Roman" w:hAnsi="Times New Roman" w:cs="Times New Roman"/>
          <w:b/>
          <w:sz w:val="28"/>
          <w:szCs w:val="28"/>
        </w:rPr>
      </w:pPr>
      <w:r>
        <w:rPr>
          <w:rFonts w:ascii="Times New Roman" w:hAnsi="Times New Roman" w:cs="Times New Roman"/>
          <w:b/>
          <w:sz w:val="28"/>
          <w:szCs w:val="28"/>
        </w:rPr>
        <w:t xml:space="preserve">                                                                                                  </w:t>
      </w:r>
      <w:r w:rsidR="009A18B4" w:rsidRPr="00DA6D56">
        <w:rPr>
          <w:rFonts w:ascii="Times New Roman" w:hAnsi="Times New Roman" w:cs="Times New Roman"/>
          <w:b/>
          <w:sz w:val="28"/>
          <w:szCs w:val="28"/>
        </w:rPr>
        <w:t>Аскохитоз</w:t>
      </w:r>
    </w:p>
    <w:p w:rsidR="009A18B4" w:rsidRPr="00DA6D56" w:rsidRDefault="00446B05" w:rsidP="00B01318">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9A18B4" w:rsidRPr="00DA6D56">
        <w:rPr>
          <w:rFonts w:ascii="Times New Roman" w:hAnsi="Times New Roman" w:cs="Times New Roman"/>
          <w:noProof/>
          <w:sz w:val="28"/>
          <w:szCs w:val="28"/>
          <w:lang w:eastAsia="ru-RU"/>
        </w:rPr>
        <w:drawing>
          <wp:inline distT="0" distB="0" distL="0" distR="0">
            <wp:extent cx="2371725" cy="2084705"/>
            <wp:effectExtent l="0" t="0" r="9525"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71725" cy="2084705"/>
                    </a:xfrm>
                    <a:prstGeom prst="rect">
                      <a:avLst/>
                    </a:prstGeom>
                    <a:noFill/>
                  </pic:spPr>
                </pic:pic>
              </a:graphicData>
            </a:graphic>
          </wp:inline>
        </w:drawing>
      </w:r>
    </w:p>
    <w:p w:rsidR="009A18B4" w:rsidRPr="00DA6D56" w:rsidRDefault="00446B05" w:rsidP="00B01318">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p>
    <w:p w:rsidR="009A18B4" w:rsidRPr="00DA6D56" w:rsidRDefault="009A18B4" w:rsidP="00B01318">
      <w:pPr>
        <w:spacing w:line="360" w:lineRule="auto"/>
        <w:jc w:val="both"/>
        <w:rPr>
          <w:rFonts w:ascii="Times New Roman" w:hAnsi="Times New Roman" w:cs="Times New Roman"/>
          <w:sz w:val="28"/>
          <w:szCs w:val="28"/>
        </w:rPr>
      </w:pPr>
      <w:r w:rsidRPr="00446B05">
        <w:rPr>
          <w:rFonts w:ascii="Times New Roman" w:hAnsi="Times New Roman" w:cs="Times New Roman"/>
          <w:b/>
          <w:i/>
          <w:sz w:val="28"/>
          <w:szCs w:val="28"/>
          <w:u w:val="single"/>
        </w:rPr>
        <w:t>Профилактика пятнистостей</w:t>
      </w:r>
      <w:r w:rsidRPr="00DA6D56">
        <w:rPr>
          <w:rFonts w:ascii="Times New Roman" w:hAnsi="Times New Roman" w:cs="Times New Roman"/>
          <w:sz w:val="28"/>
          <w:szCs w:val="28"/>
        </w:rPr>
        <w:t>. Способствуют развитию болезней нарушения условий содержания, как правило, теплые и влажные условия, поэтому чаще всего поражаются растения в теплицах, а не в комнатах.</w:t>
      </w:r>
      <w:r w:rsidR="00446B05">
        <w:rPr>
          <w:rFonts w:ascii="Times New Roman" w:hAnsi="Times New Roman" w:cs="Times New Roman"/>
          <w:sz w:val="28"/>
          <w:szCs w:val="28"/>
        </w:rPr>
        <w:t xml:space="preserve"> Следует </w:t>
      </w:r>
      <w:r w:rsidRPr="00DA6D56">
        <w:rPr>
          <w:rFonts w:ascii="Times New Roman" w:hAnsi="Times New Roman" w:cs="Times New Roman"/>
          <w:sz w:val="28"/>
          <w:szCs w:val="28"/>
        </w:rPr>
        <w:t xml:space="preserve"> </w:t>
      </w:r>
      <w:r w:rsidR="00446B05">
        <w:rPr>
          <w:rFonts w:ascii="Times New Roman" w:hAnsi="Times New Roman" w:cs="Times New Roman"/>
          <w:sz w:val="28"/>
          <w:szCs w:val="28"/>
        </w:rPr>
        <w:t>и</w:t>
      </w:r>
      <w:r w:rsidRPr="00DA6D56">
        <w:rPr>
          <w:rFonts w:ascii="Times New Roman" w:hAnsi="Times New Roman" w:cs="Times New Roman"/>
          <w:sz w:val="28"/>
          <w:szCs w:val="28"/>
        </w:rPr>
        <w:t>збегат</w:t>
      </w:r>
      <w:r w:rsidR="00446B05">
        <w:rPr>
          <w:rFonts w:ascii="Times New Roman" w:hAnsi="Times New Roman" w:cs="Times New Roman"/>
          <w:sz w:val="28"/>
          <w:szCs w:val="28"/>
        </w:rPr>
        <w:t xml:space="preserve">ь </w:t>
      </w:r>
      <w:r w:rsidRPr="00DA6D56">
        <w:rPr>
          <w:rFonts w:ascii="Times New Roman" w:hAnsi="Times New Roman" w:cs="Times New Roman"/>
          <w:sz w:val="28"/>
          <w:szCs w:val="28"/>
        </w:rPr>
        <w:t>большой скученности растений и избыточного полива. Регулярно проветрива</w:t>
      </w:r>
      <w:r w:rsidR="00446B05">
        <w:rPr>
          <w:rFonts w:ascii="Times New Roman" w:hAnsi="Times New Roman" w:cs="Times New Roman"/>
          <w:sz w:val="28"/>
          <w:szCs w:val="28"/>
        </w:rPr>
        <w:t>ть</w:t>
      </w:r>
      <w:r w:rsidRPr="00DA6D56">
        <w:rPr>
          <w:rFonts w:ascii="Times New Roman" w:hAnsi="Times New Roman" w:cs="Times New Roman"/>
          <w:sz w:val="28"/>
          <w:szCs w:val="28"/>
        </w:rPr>
        <w:t xml:space="preserve"> помещение и обеспеч</w:t>
      </w:r>
      <w:r w:rsidR="00446B05">
        <w:rPr>
          <w:rFonts w:ascii="Times New Roman" w:hAnsi="Times New Roman" w:cs="Times New Roman"/>
          <w:sz w:val="28"/>
          <w:szCs w:val="28"/>
        </w:rPr>
        <w:t xml:space="preserve">ить </w:t>
      </w:r>
      <w:r w:rsidRPr="00DA6D56">
        <w:rPr>
          <w:rFonts w:ascii="Times New Roman" w:hAnsi="Times New Roman" w:cs="Times New Roman"/>
          <w:sz w:val="28"/>
          <w:szCs w:val="28"/>
        </w:rPr>
        <w:t>хорошую освещенность. Поливайте растения с использованием препарата Фитоспорин-М. Удаляйте все начинающие усыхать листья. Если отрезается часть листа, то непременно нужно захватить часть здоровой ткани.</w:t>
      </w:r>
    </w:p>
    <w:p w:rsidR="009A18B4" w:rsidRPr="00DA6D56" w:rsidRDefault="009A18B4" w:rsidP="00B01318">
      <w:pPr>
        <w:spacing w:line="360" w:lineRule="auto"/>
        <w:jc w:val="both"/>
        <w:rPr>
          <w:rFonts w:ascii="Times New Roman" w:hAnsi="Times New Roman" w:cs="Times New Roman"/>
          <w:sz w:val="28"/>
          <w:szCs w:val="28"/>
        </w:rPr>
      </w:pPr>
    </w:p>
    <w:p w:rsidR="009A18B4" w:rsidRPr="00DA6D56" w:rsidRDefault="00446B05" w:rsidP="00B01318">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p>
    <w:p w:rsidR="002B2E01" w:rsidRPr="00DA6D56" w:rsidRDefault="002B2E01" w:rsidP="00B01318">
      <w:pPr>
        <w:spacing w:line="360" w:lineRule="auto"/>
        <w:jc w:val="both"/>
        <w:rPr>
          <w:rFonts w:ascii="Times New Roman" w:hAnsi="Times New Roman" w:cs="Times New Roman"/>
          <w:b/>
          <w:sz w:val="28"/>
          <w:szCs w:val="28"/>
        </w:rPr>
      </w:pPr>
    </w:p>
    <w:p w:rsidR="009A18B4" w:rsidRPr="00DA6D56" w:rsidRDefault="009A18B4" w:rsidP="00B01318">
      <w:pPr>
        <w:spacing w:line="360" w:lineRule="auto"/>
        <w:jc w:val="both"/>
        <w:rPr>
          <w:rFonts w:ascii="Times New Roman" w:hAnsi="Times New Roman" w:cs="Times New Roman"/>
          <w:b/>
          <w:sz w:val="28"/>
          <w:szCs w:val="28"/>
        </w:rPr>
      </w:pPr>
      <w:r w:rsidRPr="00DA6D56">
        <w:rPr>
          <w:rFonts w:ascii="Times New Roman" w:hAnsi="Times New Roman" w:cs="Times New Roman"/>
          <w:b/>
          <w:sz w:val="28"/>
          <w:szCs w:val="28"/>
        </w:rPr>
        <w:lastRenderedPageBreak/>
        <w:t>Ржавчина</w:t>
      </w:r>
    </w:p>
    <w:p w:rsidR="002B2E01" w:rsidRPr="00DA6D56" w:rsidRDefault="002B2E01" w:rsidP="00B01318">
      <w:pPr>
        <w:spacing w:line="360" w:lineRule="auto"/>
        <w:jc w:val="both"/>
        <w:rPr>
          <w:rFonts w:ascii="Times New Roman" w:hAnsi="Times New Roman" w:cs="Times New Roman"/>
          <w:b/>
          <w:sz w:val="28"/>
          <w:szCs w:val="28"/>
        </w:rPr>
      </w:pPr>
      <w:r w:rsidRPr="00DA6D56">
        <w:rPr>
          <w:rFonts w:ascii="Times New Roman" w:hAnsi="Times New Roman" w:cs="Times New Roman"/>
          <w:noProof/>
          <w:sz w:val="28"/>
          <w:szCs w:val="28"/>
          <w:lang w:eastAsia="ru-RU"/>
        </w:rPr>
        <w:drawing>
          <wp:inline distT="0" distB="0" distL="0" distR="0">
            <wp:extent cx="2533650" cy="1895475"/>
            <wp:effectExtent l="0" t="0" r="0" b="952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33650" cy="1895475"/>
                    </a:xfrm>
                    <a:prstGeom prst="rect">
                      <a:avLst/>
                    </a:prstGeom>
                    <a:noFill/>
                  </pic:spPr>
                </pic:pic>
              </a:graphicData>
            </a:graphic>
          </wp:inline>
        </w:drawing>
      </w:r>
    </w:p>
    <w:p w:rsidR="009A18B4" w:rsidRPr="00DA6D56" w:rsidRDefault="009A18B4" w:rsidP="00B01318">
      <w:pPr>
        <w:spacing w:line="360" w:lineRule="auto"/>
        <w:jc w:val="both"/>
        <w:rPr>
          <w:rFonts w:ascii="Times New Roman" w:hAnsi="Times New Roman" w:cs="Times New Roman"/>
          <w:sz w:val="28"/>
          <w:szCs w:val="28"/>
        </w:rPr>
      </w:pPr>
    </w:p>
    <w:p w:rsidR="009A18B4" w:rsidRPr="00DA6D56" w:rsidRDefault="009A18B4" w:rsidP="00B01318">
      <w:pPr>
        <w:spacing w:line="360" w:lineRule="auto"/>
        <w:jc w:val="both"/>
        <w:rPr>
          <w:rFonts w:ascii="Times New Roman" w:hAnsi="Times New Roman" w:cs="Times New Roman"/>
          <w:sz w:val="28"/>
          <w:szCs w:val="28"/>
        </w:rPr>
      </w:pPr>
    </w:p>
    <w:p w:rsidR="009A18B4" w:rsidRPr="00DA6D56" w:rsidRDefault="00446B05" w:rsidP="00B01318">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p>
    <w:p w:rsidR="009A18B4" w:rsidRPr="00DA6D56" w:rsidRDefault="00446B05" w:rsidP="00B01318">
      <w:pPr>
        <w:spacing w:line="360" w:lineRule="auto"/>
        <w:jc w:val="both"/>
        <w:rPr>
          <w:rFonts w:ascii="Times New Roman" w:hAnsi="Times New Roman" w:cs="Times New Roman"/>
          <w:b/>
          <w:sz w:val="28"/>
          <w:szCs w:val="28"/>
        </w:rPr>
      </w:pPr>
      <w:r>
        <w:rPr>
          <w:rFonts w:ascii="Times New Roman" w:hAnsi="Times New Roman" w:cs="Times New Roman"/>
          <w:b/>
          <w:sz w:val="28"/>
          <w:szCs w:val="28"/>
        </w:rPr>
        <w:t xml:space="preserve">                                                                                               </w:t>
      </w:r>
      <w:r w:rsidR="009A18B4" w:rsidRPr="00DA6D56">
        <w:rPr>
          <w:rFonts w:ascii="Times New Roman" w:hAnsi="Times New Roman" w:cs="Times New Roman"/>
          <w:b/>
          <w:sz w:val="28"/>
          <w:szCs w:val="28"/>
        </w:rPr>
        <w:t>Водянка листьев</w:t>
      </w:r>
    </w:p>
    <w:p w:rsidR="009A18B4" w:rsidRPr="00DA6D56" w:rsidRDefault="00446B05" w:rsidP="00B01318">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9A18B4" w:rsidRPr="00DA6D56">
        <w:rPr>
          <w:rFonts w:ascii="Times New Roman" w:hAnsi="Times New Roman" w:cs="Times New Roman"/>
          <w:noProof/>
          <w:sz w:val="28"/>
          <w:szCs w:val="28"/>
          <w:lang w:eastAsia="ru-RU"/>
        </w:rPr>
        <w:drawing>
          <wp:inline distT="0" distB="0" distL="0" distR="0">
            <wp:extent cx="2371725" cy="1876425"/>
            <wp:effectExtent l="0" t="0" r="9525" b="952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71725" cy="1876425"/>
                    </a:xfrm>
                    <a:prstGeom prst="rect">
                      <a:avLst/>
                    </a:prstGeom>
                    <a:noFill/>
                  </pic:spPr>
                </pic:pic>
              </a:graphicData>
            </a:graphic>
          </wp:inline>
        </w:drawing>
      </w:r>
    </w:p>
    <w:p w:rsidR="002B2E01" w:rsidRPr="00DA6D56" w:rsidRDefault="00446B05" w:rsidP="00B01318">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2B2E01" w:rsidRPr="00DA6D56">
        <w:rPr>
          <w:rFonts w:ascii="Times New Roman" w:hAnsi="Times New Roman" w:cs="Times New Roman"/>
          <w:sz w:val="28"/>
          <w:szCs w:val="28"/>
        </w:rPr>
        <w:br/>
      </w:r>
      <w:r w:rsidR="002B2E01" w:rsidRPr="00DA6D56">
        <w:rPr>
          <w:rFonts w:ascii="Times New Roman" w:hAnsi="Times New Roman" w:cs="Times New Roman"/>
          <w:b/>
          <w:sz w:val="28"/>
          <w:szCs w:val="28"/>
        </w:rPr>
        <w:t>Вредители</w:t>
      </w:r>
    </w:p>
    <w:p w:rsidR="002B2E01" w:rsidRPr="00DA6D56" w:rsidRDefault="002B2E01"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Регулярно осматривайте растения, особенно нижнюю поверхность листьев.</w:t>
      </w:r>
    </w:p>
    <w:p w:rsidR="002B2E01" w:rsidRPr="00DA6D56" w:rsidRDefault="002B2E01" w:rsidP="00446B05">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Несмотря на хороший уход и удачное расположение, на наших растениях могут все же появиться вредители.</w:t>
      </w:r>
      <w:r w:rsidR="00547FDE">
        <w:rPr>
          <w:rFonts w:ascii="Times New Roman" w:hAnsi="Times New Roman" w:cs="Times New Roman"/>
          <w:sz w:val="28"/>
          <w:szCs w:val="28"/>
        </w:rPr>
        <w:t xml:space="preserve"> </w:t>
      </w:r>
      <w:r w:rsidRPr="00DA6D56">
        <w:rPr>
          <w:rFonts w:ascii="Times New Roman" w:hAnsi="Times New Roman" w:cs="Times New Roman"/>
          <w:sz w:val="28"/>
          <w:szCs w:val="28"/>
        </w:rPr>
        <w:t>Залог успешной борьбы - правильное и своевременное определение вида вредителя. Обязательно осматривайте все растения раз в неделю. Учтите, что чаще всего вредители находятся на молодых листьях, в цветах и бутонах. Большинство из них видно невооруженным глазом, но некоторых можно разглядеть только в лупу.</w:t>
      </w:r>
    </w:p>
    <w:p w:rsidR="002B2E01" w:rsidRPr="00DA6D56" w:rsidRDefault="002B2E01"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lastRenderedPageBreak/>
        <w:t>Некоторых вредителей и вообще нельзя увидеть, поскольку, например, многие виды минирующих мушек живут в проводящих путях или в листьях растения. Их можно распознать только по симптомам болезни, которую они вызывают.</w:t>
      </w:r>
    </w:p>
    <w:p w:rsidR="002B2E01" w:rsidRPr="00DA6D56" w:rsidRDefault="002B2E01" w:rsidP="00B01318">
      <w:pPr>
        <w:spacing w:line="360" w:lineRule="auto"/>
        <w:jc w:val="both"/>
        <w:rPr>
          <w:rFonts w:ascii="Times New Roman" w:hAnsi="Times New Roman" w:cs="Times New Roman"/>
          <w:b/>
          <w:sz w:val="28"/>
          <w:szCs w:val="28"/>
        </w:rPr>
      </w:pPr>
      <w:r w:rsidRPr="00DA6D56">
        <w:rPr>
          <w:rFonts w:ascii="Times New Roman" w:hAnsi="Times New Roman" w:cs="Times New Roman"/>
          <w:b/>
          <w:sz w:val="28"/>
          <w:szCs w:val="28"/>
        </w:rPr>
        <w:t>Обыкновенный паутинный клещик (Tetranychusurticae)</w:t>
      </w:r>
    </w:p>
    <w:p w:rsidR="002B2E01" w:rsidRPr="00DA6D56" w:rsidRDefault="00547FDE" w:rsidP="00B01318">
      <w:pPr>
        <w:spacing w:line="360" w:lineRule="auto"/>
        <w:jc w:val="both"/>
        <w:rPr>
          <w:rFonts w:ascii="Times New Roman" w:hAnsi="Times New Roman" w:cs="Times New Roman"/>
          <w:sz w:val="28"/>
          <w:szCs w:val="28"/>
        </w:rPr>
      </w:pPr>
      <w:r>
        <w:rPr>
          <w:rFonts w:ascii="Times New Roman" w:hAnsi="Times New Roman" w:cs="Times New Roman"/>
          <w:noProof/>
          <w:sz w:val="28"/>
          <w:szCs w:val="28"/>
          <w:lang w:eastAsia="ru-RU"/>
        </w:rPr>
        <w:t xml:space="preserve">     </w:t>
      </w:r>
      <w:r w:rsidR="002B2E01" w:rsidRPr="00DA6D56">
        <w:rPr>
          <w:rFonts w:ascii="Times New Roman" w:hAnsi="Times New Roman" w:cs="Times New Roman"/>
          <w:noProof/>
          <w:sz w:val="28"/>
          <w:szCs w:val="28"/>
          <w:lang w:eastAsia="ru-RU"/>
        </w:rPr>
        <w:drawing>
          <wp:inline distT="0" distB="0" distL="0" distR="0">
            <wp:extent cx="2456815" cy="2219325"/>
            <wp:effectExtent l="0" t="0" r="635" b="952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56815" cy="2219325"/>
                    </a:xfrm>
                    <a:prstGeom prst="rect">
                      <a:avLst/>
                    </a:prstGeom>
                    <a:noFill/>
                  </pic:spPr>
                </pic:pic>
              </a:graphicData>
            </a:graphic>
          </wp:inline>
        </w:drawing>
      </w:r>
      <w:r>
        <w:rPr>
          <w:rFonts w:ascii="Times New Roman" w:hAnsi="Times New Roman" w:cs="Times New Roman"/>
          <w:noProof/>
          <w:sz w:val="28"/>
          <w:szCs w:val="28"/>
          <w:lang w:eastAsia="ru-RU"/>
        </w:rPr>
        <w:t xml:space="preserve">                      </w:t>
      </w:r>
      <w:r w:rsidR="002B2E01" w:rsidRPr="00DA6D56">
        <w:rPr>
          <w:rFonts w:ascii="Times New Roman" w:hAnsi="Times New Roman" w:cs="Times New Roman"/>
          <w:noProof/>
          <w:sz w:val="28"/>
          <w:szCs w:val="28"/>
          <w:lang w:eastAsia="ru-RU"/>
        </w:rPr>
        <w:drawing>
          <wp:inline distT="0" distB="0" distL="0" distR="0">
            <wp:extent cx="2712720" cy="2207260"/>
            <wp:effectExtent l="0" t="0" r="0" b="254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12720" cy="2207260"/>
                    </a:xfrm>
                    <a:prstGeom prst="rect">
                      <a:avLst/>
                    </a:prstGeom>
                    <a:noFill/>
                  </pic:spPr>
                </pic:pic>
              </a:graphicData>
            </a:graphic>
          </wp:inline>
        </w:drawing>
      </w:r>
    </w:p>
    <w:p w:rsidR="009E2104" w:rsidRDefault="002B2E01" w:rsidP="00B01318">
      <w:pPr>
        <w:spacing w:line="360" w:lineRule="auto"/>
        <w:jc w:val="both"/>
        <w:rPr>
          <w:rFonts w:ascii="Times New Roman" w:hAnsi="Times New Roman" w:cs="Times New Roman"/>
          <w:sz w:val="28"/>
          <w:szCs w:val="28"/>
        </w:rPr>
      </w:pPr>
      <w:r w:rsidRPr="00DA6D56">
        <w:rPr>
          <w:rFonts w:ascii="Times New Roman" w:hAnsi="Times New Roman" w:cs="Times New Roman"/>
          <w:b/>
          <w:sz w:val="28"/>
          <w:szCs w:val="28"/>
        </w:rPr>
        <w:t>Профилактические мероприятия</w:t>
      </w:r>
    </w:p>
    <w:p w:rsidR="002B2E01" w:rsidRPr="00DA6D56" w:rsidRDefault="002B2E01"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Ускоренному развитию и размножению паутинного клеща способствует тепло и сухость. Соответственно преимущественно поражаются растения, требующие такого содержания, или вынужденные находиться в таких условиях. Однако есть особо "любимые" растения: розы, бальзамин, пальмы, фикусы, драцены и некоторые другие. Паутинные клещи способны достаточно далеко расползаться от зараженного растения и быстро заселить всю коллекцию. Поэтому важно вовремя обнаружить пораженные растения и как минимум изолировать их от коллекции.</w:t>
      </w:r>
    </w:p>
    <w:p w:rsidR="002B2E01" w:rsidRPr="00547FDE" w:rsidRDefault="00547FDE" w:rsidP="00B01318">
      <w:pPr>
        <w:spacing w:line="360" w:lineRule="auto"/>
        <w:jc w:val="both"/>
        <w:rPr>
          <w:rFonts w:ascii="Times New Roman" w:hAnsi="Times New Roman" w:cs="Times New Roman"/>
          <w:b/>
          <w:sz w:val="28"/>
          <w:szCs w:val="28"/>
        </w:rPr>
      </w:pPr>
      <w:r>
        <w:rPr>
          <w:rFonts w:ascii="Times New Roman" w:hAnsi="Times New Roman" w:cs="Times New Roman"/>
          <w:b/>
          <w:sz w:val="28"/>
          <w:szCs w:val="28"/>
        </w:rPr>
        <w:t xml:space="preserve"> </w:t>
      </w:r>
      <w:r w:rsidR="002B2E01" w:rsidRPr="00DA6D56">
        <w:rPr>
          <w:rFonts w:ascii="Times New Roman" w:hAnsi="Times New Roman" w:cs="Times New Roman"/>
          <w:b/>
          <w:sz w:val="28"/>
          <w:szCs w:val="28"/>
        </w:rPr>
        <w:t>Народные средства</w:t>
      </w:r>
    </w:p>
    <w:p w:rsidR="002B2E01" w:rsidRPr="00DA6D56" w:rsidRDefault="002B2E01"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Если растение может выдержать, то помогает обливание холодной водой (для роз например).</w:t>
      </w:r>
    </w:p>
    <w:p w:rsidR="002B2E01" w:rsidRPr="00DA6D56" w:rsidRDefault="002B2E01"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Настой мелко нарезанного лука (15 гр.) или чешуи лука (6 гр.) - настаивают в 1 л. воды 5-7 часов в закрытой посуде;</w:t>
      </w:r>
    </w:p>
    <w:p w:rsidR="002B2E01" w:rsidRPr="00DA6D56" w:rsidRDefault="002B2E01"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Лекарственный одуванчик (продается в аптеках). 20-30 гр. измельченных корней настаивают в 1 л. теплой воды в течение 1-2 часов.</w:t>
      </w:r>
    </w:p>
    <w:p w:rsidR="002B2E01" w:rsidRPr="00DA6D56" w:rsidRDefault="002B2E01"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lastRenderedPageBreak/>
        <w:t>Чеснок. Мелко растертый чеснок (170 г.) настаивают в 1 л. воды в течение 5 суток в темной, плотно закрытой посуде. При приготовлении рабочего раствора берут 6 г концентрата на 1 л воды.</w:t>
      </w:r>
    </w:p>
    <w:p w:rsidR="002B2E01" w:rsidRPr="00DA6D56" w:rsidRDefault="002B2E01"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Для растений, которые нельзя опрыскивать, рекомендуется следующий метод: нарезанный чеснок или баночку с небольшим количеством скипидара поместить около растения и на несколько часов накрыть его вместе с препаратом полиэтиленовым мешочком.</w:t>
      </w:r>
    </w:p>
    <w:p w:rsidR="002B2E01" w:rsidRPr="00DA6D56" w:rsidRDefault="00547FDE" w:rsidP="00B01318">
      <w:pPr>
        <w:spacing w:line="360" w:lineRule="auto"/>
        <w:jc w:val="both"/>
        <w:rPr>
          <w:rFonts w:ascii="Times New Roman" w:hAnsi="Times New Roman" w:cs="Times New Roman"/>
          <w:b/>
          <w:sz w:val="28"/>
          <w:szCs w:val="28"/>
        </w:rPr>
      </w:pPr>
      <w:r>
        <w:rPr>
          <w:rFonts w:ascii="Times New Roman" w:hAnsi="Times New Roman" w:cs="Times New Roman"/>
          <w:b/>
          <w:sz w:val="28"/>
          <w:szCs w:val="28"/>
        </w:rPr>
        <w:t>Тля</w:t>
      </w:r>
      <w:r w:rsidR="002B2E01" w:rsidRPr="00DA6D56">
        <w:rPr>
          <w:rFonts w:ascii="Times New Roman" w:hAnsi="Times New Roman" w:cs="Times New Roman"/>
          <w:b/>
          <w:sz w:val="28"/>
          <w:szCs w:val="28"/>
        </w:rPr>
        <w:t>(Aphididae)</w:t>
      </w:r>
      <w:r w:rsidR="002B2E01" w:rsidRPr="00DA6D56">
        <w:rPr>
          <w:rFonts w:ascii="Times New Roman" w:hAnsi="Times New Roman" w:cs="Times New Roman"/>
          <w:b/>
          <w:sz w:val="28"/>
          <w:szCs w:val="28"/>
        </w:rPr>
        <w:br/>
      </w:r>
      <w:r>
        <w:rPr>
          <w:rFonts w:ascii="Times New Roman" w:hAnsi="Times New Roman" w:cs="Times New Roman"/>
          <w:b/>
          <w:noProof/>
          <w:sz w:val="28"/>
          <w:szCs w:val="28"/>
          <w:lang w:eastAsia="ru-RU"/>
        </w:rPr>
        <w:t xml:space="preserve">  </w:t>
      </w:r>
      <w:r w:rsidR="002B2E01" w:rsidRPr="00DA6D56">
        <w:rPr>
          <w:rFonts w:ascii="Times New Roman" w:hAnsi="Times New Roman" w:cs="Times New Roman"/>
          <w:b/>
          <w:noProof/>
          <w:sz w:val="28"/>
          <w:szCs w:val="28"/>
          <w:lang w:eastAsia="ru-RU"/>
        </w:rPr>
        <w:drawing>
          <wp:inline distT="0" distB="0" distL="0" distR="0">
            <wp:extent cx="2761615" cy="2139950"/>
            <wp:effectExtent l="0" t="0" r="63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1615" cy="2139950"/>
                    </a:xfrm>
                    <a:prstGeom prst="rect">
                      <a:avLst/>
                    </a:prstGeom>
                    <a:noFill/>
                  </pic:spPr>
                </pic:pic>
              </a:graphicData>
            </a:graphic>
          </wp:inline>
        </w:drawing>
      </w:r>
      <w:r>
        <w:rPr>
          <w:rFonts w:ascii="Times New Roman" w:hAnsi="Times New Roman" w:cs="Times New Roman"/>
          <w:b/>
          <w:noProof/>
          <w:sz w:val="28"/>
          <w:szCs w:val="28"/>
          <w:lang w:eastAsia="ru-RU"/>
        </w:rPr>
        <w:t xml:space="preserve">                  </w:t>
      </w:r>
      <w:r w:rsidR="002B2E01" w:rsidRPr="00DA6D56">
        <w:rPr>
          <w:rFonts w:ascii="Times New Roman" w:hAnsi="Times New Roman" w:cs="Times New Roman"/>
          <w:b/>
          <w:noProof/>
          <w:sz w:val="28"/>
          <w:szCs w:val="28"/>
          <w:lang w:eastAsia="ru-RU"/>
        </w:rPr>
        <w:drawing>
          <wp:inline distT="0" distB="0" distL="0" distR="0">
            <wp:extent cx="2749550" cy="2145665"/>
            <wp:effectExtent l="0" t="0" r="0" b="6985"/>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49550" cy="2145665"/>
                    </a:xfrm>
                    <a:prstGeom prst="rect">
                      <a:avLst/>
                    </a:prstGeom>
                    <a:noFill/>
                  </pic:spPr>
                </pic:pic>
              </a:graphicData>
            </a:graphic>
          </wp:inline>
        </w:drawing>
      </w:r>
    </w:p>
    <w:p w:rsidR="00547FDE" w:rsidRDefault="002B2E01"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 xml:space="preserve">Мелкое насекомое, высасывает сок из мягких тканей. Тело, как правило, зеленое, но может быть чёрной, серой или оранжевой окраски. Нападению этого вредителя могут подвергнуться все растения с мягкими тканями, при этом тля предпочитает кончики побегов и бутоны. Особенно подвержены поражению тлей цветущие горшечные растения. </w:t>
      </w:r>
    </w:p>
    <w:p w:rsidR="00547FDE" w:rsidRDefault="002B2E01" w:rsidP="00B01318">
      <w:pPr>
        <w:spacing w:line="360" w:lineRule="auto"/>
        <w:jc w:val="both"/>
        <w:rPr>
          <w:rFonts w:ascii="Times New Roman" w:hAnsi="Times New Roman" w:cs="Times New Roman"/>
          <w:sz w:val="28"/>
          <w:szCs w:val="28"/>
        </w:rPr>
      </w:pPr>
      <w:r w:rsidRPr="00DA6D56">
        <w:rPr>
          <w:rFonts w:ascii="Times New Roman" w:hAnsi="Times New Roman" w:cs="Times New Roman"/>
          <w:b/>
          <w:sz w:val="28"/>
          <w:szCs w:val="28"/>
        </w:rPr>
        <w:t>Народные средства</w:t>
      </w:r>
    </w:p>
    <w:p w:rsidR="002B2E01" w:rsidRPr="00DA6D56" w:rsidRDefault="002B2E01"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Можно использовать настой луковой шелухи, чеснока, листьев помидоров. Обработку надо повторить 3 раза с интервалом в 8-10 дней. При сильном заражении тлями небольшие растения можно опустить в этот раствор, предварительно закрыв землю. Можно также около поражённого тлями растения поставить на 2-3 дня пеларгонию душистую, и тли исчезнут.</w:t>
      </w:r>
    </w:p>
    <w:p w:rsidR="002B2E01" w:rsidRPr="00DA6D56" w:rsidRDefault="002B2E01"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Чистотел, собранный во время цветения (берут все растение). 300-400 г свежей или 100 г сухой измельченной массы необходимо настаивать в 1 литре воды 24-36 часов или кипятят 30 мин. Помогает также от ложнощитовки и трипса.</w:t>
      </w:r>
    </w:p>
    <w:p w:rsidR="002B2E01" w:rsidRPr="00DA6D56" w:rsidRDefault="002B2E01"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lastRenderedPageBreak/>
        <w:t>100 г сухих корок цитрусовых залить 1 литром теплой воды и оставить на трое суток в теплом месте. Потом опрыскивать.</w:t>
      </w:r>
    </w:p>
    <w:p w:rsidR="002B2E01" w:rsidRPr="00DA6D56" w:rsidRDefault="002B2E01"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Табак, махорка. 40 г сухого сырья настаивают в 1 л воды 2 суток, процеживают и добавляют еще литр воды.</w:t>
      </w:r>
    </w:p>
    <w:p w:rsidR="002B2E01" w:rsidRPr="00DA6D56" w:rsidRDefault="002B2E01"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Лук репчатый. Мелко измельченные луковицы (15 г) или сухую чешую (6 г) настаивают в 1 л воды 5-7 часов в плотно закрытой посуде, затем фильтруют.</w:t>
      </w:r>
    </w:p>
    <w:p w:rsidR="002B2E01" w:rsidRPr="00DA6D56" w:rsidRDefault="002B2E01"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Одуванчик лекарственный (300 г измельченных корней либо 400 г свежих листьев настаивают 1-2 часа в 10 л теплой воды (не выше 40 градусов), процеживают и опрыскивают;</w:t>
      </w:r>
    </w:p>
    <w:p w:rsidR="002B2E01" w:rsidRPr="00DA6D56" w:rsidRDefault="002B2E01"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Тагетис (бархатцы) в пору цветения (сухим сырьем заполняют 1/2 ведра, заливают 10 л теплой воды, настаивают 2 суток, процеживают и добавляют 40 г мыла).</w:t>
      </w:r>
    </w:p>
    <w:p w:rsidR="002B2E01" w:rsidRPr="00DA6D56" w:rsidRDefault="002B2E01"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Древесная зола. 2 стакана золы настаивают в 10 л. воды, добавляют 50 гр. стружки хозяйственного мыла.</w:t>
      </w:r>
    </w:p>
    <w:p w:rsidR="002B2E01" w:rsidRPr="00547FDE" w:rsidRDefault="00547FDE" w:rsidP="00B01318">
      <w:pPr>
        <w:spacing w:line="360" w:lineRule="auto"/>
        <w:jc w:val="both"/>
        <w:rPr>
          <w:rFonts w:ascii="Times New Roman" w:hAnsi="Times New Roman" w:cs="Times New Roman"/>
          <w:b/>
          <w:sz w:val="28"/>
          <w:szCs w:val="28"/>
        </w:rPr>
      </w:pPr>
      <w:r>
        <w:rPr>
          <w:rFonts w:ascii="Times New Roman" w:hAnsi="Times New Roman" w:cs="Times New Roman"/>
          <w:b/>
          <w:sz w:val="28"/>
          <w:szCs w:val="28"/>
        </w:rPr>
        <w:t>Алейрод,Белокрылка</w:t>
      </w:r>
      <w:r w:rsidR="002B2E01" w:rsidRPr="00DA6D56">
        <w:rPr>
          <w:rFonts w:ascii="Times New Roman" w:hAnsi="Times New Roman" w:cs="Times New Roman"/>
          <w:b/>
          <w:sz w:val="28"/>
          <w:szCs w:val="28"/>
        </w:rPr>
        <w:t>(Trialeurodesvaporariorum)</w:t>
      </w:r>
      <w:r w:rsidR="002B2E01" w:rsidRPr="00DA6D56">
        <w:rPr>
          <w:rFonts w:ascii="Times New Roman" w:hAnsi="Times New Roman" w:cs="Times New Roman"/>
          <w:b/>
          <w:sz w:val="28"/>
          <w:szCs w:val="28"/>
        </w:rPr>
        <w:br/>
      </w:r>
      <w:r w:rsidR="002B2E01" w:rsidRPr="00DA6D56">
        <w:rPr>
          <w:rFonts w:ascii="Times New Roman" w:hAnsi="Times New Roman" w:cs="Times New Roman"/>
          <w:b/>
          <w:noProof/>
          <w:sz w:val="28"/>
          <w:szCs w:val="28"/>
          <w:lang w:eastAsia="ru-RU"/>
        </w:rPr>
        <w:drawing>
          <wp:inline distT="0" distB="0" distL="0" distR="0">
            <wp:extent cx="2646045" cy="1969135"/>
            <wp:effectExtent l="0" t="0" r="1905"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46045" cy="1969135"/>
                    </a:xfrm>
                    <a:prstGeom prst="rect">
                      <a:avLst/>
                    </a:prstGeom>
                    <a:noFill/>
                  </pic:spPr>
                </pic:pic>
              </a:graphicData>
            </a:graphic>
          </wp:inline>
        </w:drawing>
      </w:r>
      <w:r>
        <w:rPr>
          <w:rFonts w:ascii="Times New Roman" w:hAnsi="Times New Roman" w:cs="Times New Roman"/>
          <w:b/>
          <w:noProof/>
          <w:sz w:val="28"/>
          <w:szCs w:val="28"/>
          <w:lang w:eastAsia="ru-RU"/>
        </w:rPr>
        <w:t xml:space="preserve">                   </w:t>
      </w:r>
      <w:r w:rsidR="002B2E01" w:rsidRPr="00DA6D56">
        <w:rPr>
          <w:rFonts w:ascii="Times New Roman" w:hAnsi="Times New Roman" w:cs="Times New Roman"/>
          <w:b/>
          <w:noProof/>
          <w:sz w:val="28"/>
          <w:szCs w:val="28"/>
          <w:lang w:eastAsia="ru-RU"/>
        </w:rPr>
        <w:drawing>
          <wp:inline distT="0" distB="0" distL="0" distR="0">
            <wp:extent cx="2767965" cy="1969135"/>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7965" cy="1969135"/>
                    </a:xfrm>
                    <a:prstGeom prst="rect">
                      <a:avLst/>
                    </a:prstGeom>
                    <a:noFill/>
                  </pic:spPr>
                </pic:pic>
              </a:graphicData>
            </a:graphic>
          </wp:inline>
        </w:drawing>
      </w:r>
      <w:r w:rsidR="002B2E01" w:rsidRPr="00DA6D56">
        <w:rPr>
          <w:rFonts w:ascii="Times New Roman" w:hAnsi="Times New Roman" w:cs="Times New Roman"/>
          <w:sz w:val="28"/>
          <w:szCs w:val="28"/>
        </w:rPr>
        <w:t>Теплый сухой воздух способствует поражению этим вредителем. При появлении летающих насекомых тщательно осмотрите растения. Проводите регулярно осмотр наиболее часто поражающихся растений - фуксий, пуансеттий, гибискуса, абутилона, бальзамина, папоротников, пеларгонии.</w:t>
      </w:r>
    </w:p>
    <w:p w:rsidR="002B2E01" w:rsidRPr="00DA6D56" w:rsidRDefault="002B2E01" w:rsidP="00B01318">
      <w:pPr>
        <w:spacing w:line="360" w:lineRule="auto"/>
        <w:jc w:val="both"/>
        <w:rPr>
          <w:rFonts w:ascii="Times New Roman" w:hAnsi="Times New Roman" w:cs="Times New Roman"/>
          <w:sz w:val="28"/>
          <w:szCs w:val="28"/>
        </w:rPr>
      </w:pPr>
    </w:p>
    <w:p w:rsidR="002B2E01" w:rsidRPr="00DA6D56" w:rsidRDefault="00547FDE" w:rsidP="00B01318">
      <w:pPr>
        <w:spacing w:line="360" w:lineRule="auto"/>
        <w:jc w:val="both"/>
        <w:rPr>
          <w:rFonts w:ascii="Times New Roman" w:hAnsi="Times New Roman" w:cs="Times New Roman"/>
          <w:b/>
          <w:sz w:val="28"/>
          <w:szCs w:val="28"/>
        </w:rPr>
      </w:pPr>
      <w:r>
        <w:rPr>
          <w:rFonts w:ascii="Times New Roman" w:hAnsi="Times New Roman" w:cs="Times New Roman"/>
          <w:b/>
          <w:sz w:val="28"/>
          <w:szCs w:val="28"/>
        </w:rPr>
        <w:t xml:space="preserve"> </w:t>
      </w:r>
    </w:p>
    <w:p w:rsidR="002B2E01" w:rsidRPr="00DA6D56" w:rsidRDefault="002B2E01" w:rsidP="00B01318">
      <w:pPr>
        <w:spacing w:line="360" w:lineRule="auto"/>
        <w:jc w:val="both"/>
        <w:rPr>
          <w:rFonts w:ascii="Times New Roman" w:hAnsi="Times New Roman" w:cs="Times New Roman"/>
          <w:b/>
          <w:sz w:val="28"/>
          <w:szCs w:val="28"/>
        </w:rPr>
      </w:pPr>
      <w:r w:rsidRPr="00DA6D56">
        <w:rPr>
          <w:rFonts w:ascii="Times New Roman" w:hAnsi="Times New Roman" w:cs="Times New Roman"/>
          <w:b/>
          <w:sz w:val="28"/>
          <w:szCs w:val="28"/>
        </w:rPr>
        <w:t>Народные средства</w:t>
      </w:r>
    </w:p>
    <w:p w:rsidR="00547FDE" w:rsidRDefault="002B2E01"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lastRenderedPageBreak/>
        <w:t>Помогает обработка растений настоем чеснока: Мелко растертый чеснок (170 г) настаивают в 1 л воды в течение 5 суток в темной плотно закрытой стеклянной посуде. При приготовлении рабочего раствора берут 6 г концентрата на 1 л воды.Для отлова взрослых особей можно применить клеевые ловушки. Для этого берут кусочки фанеры или оргалита, красят в желтый или белый цвет и смазывают их вазелином, канифолью с медом или касторовым маслом. Насекомые, привлекаемые ярким желтым или белым (лучше желтым) цветом, садятся на эти приманки и прилипают. Когда их много наберется на куске фанеры, его протирают и снова смазывают этим же раствором. Можно также использовать клеевые ловушки для мух, которые продаются в любом хозяйственном магазине.</w:t>
      </w:r>
    </w:p>
    <w:p w:rsidR="002B2E01" w:rsidRPr="00547FDE" w:rsidRDefault="00547FDE" w:rsidP="00B01318">
      <w:pPr>
        <w:spacing w:line="360" w:lineRule="auto"/>
        <w:jc w:val="both"/>
        <w:rPr>
          <w:rFonts w:ascii="Times New Roman" w:hAnsi="Times New Roman" w:cs="Times New Roman"/>
          <w:sz w:val="28"/>
          <w:szCs w:val="28"/>
        </w:rPr>
      </w:pPr>
      <w:r>
        <w:rPr>
          <w:rFonts w:ascii="Times New Roman" w:hAnsi="Times New Roman" w:cs="Times New Roman"/>
          <w:b/>
          <w:sz w:val="28"/>
          <w:szCs w:val="28"/>
        </w:rPr>
        <w:t>Щитовка(Coccidae)и</w:t>
      </w:r>
      <w:r w:rsidR="002B2E01" w:rsidRPr="00DA6D56">
        <w:rPr>
          <w:rFonts w:ascii="Times New Roman" w:hAnsi="Times New Roman" w:cs="Times New Roman"/>
          <w:b/>
          <w:sz w:val="28"/>
          <w:szCs w:val="28"/>
        </w:rPr>
        <w:t>ложнощитовка</w:t>
      </w:r>
      <w:r w:rsidR="002B2E01" w:rsidRPr="00DA6D56">
        <w:rPr>
          <w:rFonts w:ascii="Times New Roman" w:hAnsi="Times New Roman" w:cs="Times New Roman"/>
          <w:b/>
          <w:sz w:val="28"/>
          <w:szCs w:val="28"/>
        </w:rPr>
        <w:br/>
      </w:r>
      <w:r w:rsidR="002B2E01" w:rsidRPr="00DA6D56">
        <w:rPr>
          <w:rFonts w:ascii="Times New Roman" w:hAnsi="Times New Roman" w:cs="Times New Roman"/>
          <w:b/>
          <w:noProof/>
          <w:sz w:val="28"/>
          <w:szCs w:val="28"/>
          <w:lang w:eastAsia="ru-RU"/>
        </w:rPr>
        <w:drawing>
          <wp:inline distT="0" distB="0" distL="0" distR="0">
            <wp:extent cx="2700655" cy="2463165"/>
            <wp:effectExtent l="0" t="0" r="4445"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00655" cy="2463165"/>
                    </a:xfrm>
                    <a:prstGeom prst="rect">
                      <a:avLst/>
                    </a:prstGeom>
                    <a:noFill/>
                  </pic:spPr>
                </pic:pic>
              </a:graphicData>
            </a:graphic>
          </wp:inline>
        </w:drawing>
      </w:r>
      <w:r>
        <w:rPr>
          <w:rFonts w:ascii="Times New Roman" w:hAnsi="Times New Roman" w:cs="Times New Roman"/>
          <w:b/>
          <w:noProof/>
          <w:sz w:val="28"/>
          <w:szCs w:val="28"/>
          <w:lang w:eastAsia="ru-RU"/>
        </w:rPr>
        <w:t xml:space="preserve">                    </w:t>
      </w:r>
      <w:r w:rsidR="002B2E01" w:rsidRPr="00DA6D56">
        <w:rPr>
          <w:rFonts w:ascii="Times New Roman" w:hAnsi="Times New Roman" w:cs="Times New Roman"/>
          <w:b/>
          <w:noProof/>
          <w:sz w:val="28"/>
          <w:szCs w:val="28"/>
          <w:lang w:eastAsia="ru-RU"/>
        </w:rPr>
        <w:drawing>
          <wp:inline distT="0" distB="0" distL="0" distR="0">
            <wp:extent cx="2883535" cy="2463165"/>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83535" cy="2463165"/>
                    </a:xfrm>
                    <a:prstGeom prst="rect">
                      <a:avLst/>
                    </a:prstGeom>
                    <a:noFill/>
                  </pic:spPr>
                </pic:pic>
              </a:graphicData>
            </a:graphic>
          </wp:inline>
        </w:drawing>
      </w:r>
    </w:p>
    <w:p w:rsidR="002B2E01" w:rsidRPr="00DA6D56" w:rsidRDefault="00547FDE" w:rsidP="00B01318">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2B2E01" w:rsidRPr="00DA6D56">
        <w:rPr>
          <w:rFonts w:ascii="Times New Roman" w:hAnsi="Times New Roman" w:cs="Times New Roman"/>
          <w:sz w:val="28"/>
          <w:szCs w:val="28"/>
        </w:rPr>
        <w:t>Вредителей удаляют мягкой зубной щёткой и смазывают повреждённые места кашицей из лука, затем растение обмывают мыльным раствором или обрабатывают керосиново-мыльной смесью. Для этого 25 г зелёного или 40 г хозяйственного мыла разводят в 1 л воды, добавив 5 капель керосина и тщательно взболтав, смесью смазывают или опрыскивают из пульверизатора поражённые части растения.</w:t>
      </w:r>
    </w:p>
    <w:p w:rsidR="002B2E01" w:rsidRPr="00DA6D56" w:rsidRDefault="002B2E01"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Хороший эффект дает мыльно-масляная эмульсия домашнего приготовления: в стакане воды взбивают 5-10 г мыла или порошка до образования пены, затем добавляют 20-30 г машинного масла. Этим составом, предварительно закрыв землю в горшке пленкой, обрабатывают все растение и выдерживают 6-12 часов. Смывают холодной водой. Такую обработку надо провести 2-3 раза с интервалом 7-10 дней.</w:t>
      </w:r>
    </w:p>
    <w:p w:rsidR="002B2E01" w:rsidRPr="00DA6D56" w:rsidRDefault="002B2E01"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Можно обмыть растение одним из следующих настоев:</w:t>
      </w:r>
    </w:p>
    <w:p w:rsidR="002B2E01" w:rsidRPr="00DA6D56" w:rsidRDefault="002B2E01"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lastRenderedPageBreak/>
        <w:t>Чесночный. Пять зубчиков чеснока размельчают и растирают в ступке, заливают стаканом воды и настаивают под крышкой в темном месте несколько часов. Обмывают листья или смазывают их мягкой кисточкой. Для опрыскивания настой фильтруют через 3 слоя марли.</w:t>
      </w:r>
    </w:p>
    <w:p w:rsidR="002B2E01" w:rsidRPr="00DA6D56" w:rsidRDefault="002B2E01"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Луковый. Одна средняя луковица размельчается и настаивается в стакане воды несколько часов. Далее все, как с чесночным настоем.</w:t>
      </w:r>
    </w:p>
    <w:p w:rsidR="002B2E01" w:rsidRPr="00DA6D56" w:rsidRDefault="002B2E01"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Перцовый настой можно заготовить впрок. 50 г свежего горького перца размельчают и кипятят в 0,5 л воды, добавляют до меры. Затем настаивают сутки, фильтруют. Хранят в закрытой бутылке в холодильнике.</w:t>
      </w:r>
    </w:p>
    <w:p w:rsidR="002B2E01" w:rsidRPr="00DA6D56" w:rsidRDefault="002B2E01"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При необходимости обработать растение берут 10 г настоя и 5 г зеленого (хозяйственного) мыла на 1л воды.</w:t>
      </w:r>
    </w:p>
    <w:p w:rsidR="002B2E01" w:rsidRPr="00DA6D56" w:rsidRDefault="002B2E01" w:rsidP="00B01318">
      <w:pPr>
        <w:spacing w:line="360" w:lineRule="auto"/>
        <w:jc w:val="both"/>
        <w:rPr>
          <w:rFonts w:ascii="Times New Roman" w:hAnsi="Times New Roman" w:cs="Times New Roman"/>
          <w:b/>
          <w:sz w:val="28"/>
          <w:szCs w:val="28"/>
        </w:rPr>
      </w:pPr>
      <w:r w:rsidRPr="00DA6D56">
        <w:rPr>
          <w:rFonts w:ascii="Times New Roman" w:hAnsi="Times New Roman" w:cs="Times New Roman"/>
          <w:b/>
          <w:sz w:val="28"/>
          <w:szCs w:val="28"/>
        </w:rPr>
        <w:t>Мучнистый червец (Pseudococcidae)</w:t>
      </w:r>
    </w:p>
    <w:p w:rsidR="00FD3EBA" w:rsidRDefault="002B2E01" w:rsidP="00B01318">
      <w:pPr>
        <w:spacing w:line="360" w:lineRule="auto"/>
        <w:jc w:val="both"/>
        <w:rPr>
          <w:rFonts w:ascii="Times New Roman" w:hAnsi="Times New Roman" w:cs="Times New Roman"/>
          <w:b/>
          <w:noProof/>
          <w:sz w:val="28"/>
          <w:szCs w:val="28"/>
          <w:lang w:eastAsia="ru-RU"/>
        </w:rPr>
      </w:pPr>
      <w:r w:rsidRPr="00DA6D56">
        <w:rPr>
          <w:rFonts w:ascii="Times New Roman" w:hAnsi="Times New Roman" w:cs="Times New Roman"/>
          <w:b/>
          <w:noProof/>
          <w:sz w:val="28"/>
          <w:szCs w:val="28"/>
          <w:lang w:eastAsia="ru-RU"/>
        </w:rPr>
        <w:drawing>
          <wp:inline distT="0" distB="0" distL="0" distR="0">
            <wp:extent cx="2731135" cy="2371725"/>
            <wp:effectExtent l="0" t="0" r="0" b="952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1135" cy="2371725"/>
                    </a:xfrm>
                    <a:prstGeom prst="rect">
                      <a:avLst/>
                    </a:prstGeom>
                    <a:noFill/>
                  </pic:spPr>
                </pic:pic>
              </a:graphicData>
            </a:graphic>
          </wp:inline>
        </w:drawing>
      </w:r>
      <w:r w:rsidR="00547FDE">
        <w:rPr>
          <w:rFonts w:ascii="Times New Roman" w:hAnsi="Times New Roman" w:cs="Times New Roman"/>
          <w:b/>
          <w:noProof/>
          <w:sz w:val="28"/>
          <w:szCs w:val="28"/>
          <w:lang w:eastAsia="ru-RU"/>
        </w:rPr>
        <w:t xml:space="preserve">                 </w:t>
      </w:r>
      <w:r w:rsidRPr="00DA6D56">
        <w:rPr>
          <w:rFonts w:ascii="Times New Roman" w:hAnsi="Times New Roman" w:cs="Times New Roman"/>
          <w:b/>
          <w:noProof/>
          <w:sz w:val="28"/>
          <w:szCs w:val="28"/>
          <w:lang w:eastAsia="ru-RU"/>
        </w:rPr>
        <w:drawing>
          <wp:inline distT="0" distB="0" distL="0" distR="0">
            <wp:extent cx="2798445" cy="2359660"/>
            <wp:effectExtent l="0" t="0" r="1905" b="254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98445" cy="2359660"/>
                    </a:xfrm>
                    <a:prstGeom prst="rect">
                      <a:avLst/>
                    </a:prstGeom>
                    <a:noFill/>
                  </pic:spPr>
                </pic:pic>
              </a:graphicData>
            </a:graphic>
          </wp:inline>
        </w:drawing>
      </w:r>
    </w:p>
    <w:p w:rsidR="002B2E01" w:rsidRPr="00FD3EBA" w:rsidRDefault="00547FDE" w:rsidP="00B01318">
      <w:pPr>
        <w:spacing w:line="360" w:lineRule="auto"/>
        <w:jc w:val="both"/>
        <w:rPr>
          <w:rFonts w:ascii="Times New Roman" w:hAnsi="Times New Roman" w:cs="Times New Roman"/>
          <w:b/>
          <w:sz w:val="28"/>
          <w:szCs w:val="28"/>
        </w:rPr>
      </w:pPr>
      <w:r>
        <w:rPr>
          <w:rFonts w:ascii="Times New Roman" w:hAnsi="Times New Roman" w:cs="Times New Roman"/>
          <w:b/>
          <w:sz w:val="28"/>
          <w:szCs w:val="28"/>
        </w:rPr>
        <w:t>ТРИПСЫ</w:t>
      </w:r>
    </w:p>
    <w:p w:rsidR="002B2E01" w:rsidRPr="00DA6D56" w:rsidRDefault="002B2E01" w:rsidP="00B01318">
      <w:pPr>
        <w:spacing w:line="360" w:lineRule="auto"/>
        <w:jc w:val="both"/>
        <w:rPr>
          <w:rFonts w:ascii="Times New Roman" w:hAnsi="Times New Roman" w:cs="Times New Roman"/>
          <w:b/>
          <w:sz w:val="28"/>
          <w:szCs w:val="28"/>
        </w:rPr>
      </w:pPr>
      <w:r w:rsidRPr="00DA6D56">
        <w:rPr>
          <w:rFonts w:ascii="Times New Roman" w:hAnsi="Times New Roman" w:cs="Times New Roman"/>
          <w:b/>
          <w:noProof/>
          <w:sz w:val="28"/>
          <w:szCs w:val="28"/>
          <w:lang w:eastAsia="ru-RU"/>
        </w:rPr>
        <w:drawing>
          <wp:inline distT="0" distB="0" distL="0" distR="0">
            <wp:extent cx="2749550" cy="2121535"/>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49550" cy="2121535"/>
                    </a:xfrm>
                    <a:prstGeom prst="rect">
                      <a:avLst/>
                    </a:prstGeom>
                    <a:noFill/>
                  </pic:spPr>
                </pic:pic>
              </a:graphicData>
            </a:graphic>
          </wp:inline>
        </w:drawing>
      </w:r>
      <w:r w:rsidR="00FD3EBA">
        <w:rPr>
          <w:rFonts w:ascii="Times New Roman" w:hAnsi="Times New Roman" w:cs="Times New Roman"/>
          <w:b/>
          <w:noProof/>
          <w:sz w:val="28"/>
          <w:szCs w:val="28"/>
          <w:lang w:eastAsia="ru-RU"/>
        </w:rPr>
        <w:t xml:space="preserve">                    </w:t>
      </w:r>
      <w:r w:rsidRPr="00DA6D56">
        <w:rPr>
          <w:rFonts w:ascii="Times New Roman" w:hAnsi="Times New Roman" w:cs="Times New Roman"/>
          <w:b/>
          <w:noProof/>
          <w:sz w:val="28"/>
          <w:szCs w:val="28"/>
          <w:lang w:eastAsia="ru-RU"/>
        </w:rPr>
        <w:drawing>
          <wp:inline distT="0" distB="0" distL="0" distR="0">
            <wp:extent cx="2560320" cy="2121535"/>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60320" cy="2121535"/>
                    </a:xfrm>
                    <a:prstGeom prst="rect">
                      <a:avLst/>
                    </a:prstGeom>
                    <a:noFill/>
                  </pic:spPr>
                </pic:pic>
              </a:graphicData>
            </a:graphic>
          </wp:inline>
        </w:drawing>
      </w:r>
    </w:p>
    <w:p w:rsidR="002B2E01" w:rsidRPr="00DA6D56" w:rsidRDefault="002B2E01" w:rsidP="00B01318">
      <w:pPr>
        <w:spacing w:line="360" w:lineRule="auto"/>
        <w:jc w:val="both"/>
        <w:rPr>
          <w:rFonts w:ascii="Times New Roman" w:hAnsi="Times New Roman" w:cs="Times New Roman"/>
          <w:sz w:val="28"/>
          <w:szCs w:val="28"/>
        </w:rPr>
      </w:pPr>
    </w:p>
    <w:p w:rsidR="003A2B2F" w:rsidRPr="00DA6D56" w:rsidRDefault="00547FDE" w:rsidP="00FD3EBA">
      <w:pPr>
        <w:spacing w:line="360" w:lineRule="auto"/>
        <w:rPr>
          <w:rFonts w:ascii="Times New Roman" w:hAnsi="Times New Roman" w:cs="Times New Roman"/>
          <w:sz w:val="28"/>
          <w:szCs w:val="28"/>
        </w:rPr>
      </w:pPr>
      <w:r>
        <w:rPr>
          <w:rFonts w:ascii="Times New Roman" w:hAnsi="Times New Roman" w:cs="Times New Roman"/>
          <w:sz w:val="28"/>
          <w:szCs w:val="28"/>
        </w:rPr>
        <w:t xml:space="preserve"> </w:t>
      </w:r>
      <w:r w:rsidR="00FD3EBA">
        <w:rPr>
          <w:rFonts w:ascii="Times New Roman" w:hAnsi="Times New Roman" w:cs="Times New Roman"/>
          <w:sz w:val="28"/>
          <w:szCs w:val="28"/>
        </w:rPr>
        <w:t xml:space="preserve">                       </w:t>
      </w:r>
      <w:r w:rsidR="003A2B2F" w:rsidRPr="00DA6D56">
        <w:rPr>
          <w:rFonts w:ascii="Times New Roman" w:hAnsi="Times New Roman" w:cs="Times New Roman"/>
          <w:b/>
          <w:sz w:val="28"/>
          <w:szCs w:val="28"/>
        </w:rPr>
        <w:t>Критерии выбора растений для школьных помещений</w:t>
      </w:r>
      <w:r w:rsidR="003A2B2F" w:rsidRPr="00DA6D56">
        <w:rPr>
          <w:rFonts w:ascii="Times New Roman" w:hAnsi="Times New Roman" w:cs="Times New Roman"/>
          <w:b/>
          <w:sz w:val="28"/>
          <w:szCs w:val="28"/>
        </w:rPr>
        <w:br/>
      </w:r>
      <w:r w:rsidR="003A2B2F" w:rsidRPr="00DA6D56">
        <w:rPr>
          <w:rFonts w:ascii="Times New Roman" w:hAnsi="Times New Roman" w:cs="Times New Roman"/>
          <w:b/>
          <w:noProof/>
          <w:sz w:val="28"/>
          <w:szCs w:val="28"/>
          <w:lang w:eastAsia="ru-RU"/>
        </w:rPr>
        <w:drawing>
          <wp:inline distT="0" distB="0" distL="0" distR="0">
            <wp:extent cx="6553200" cy="3743325"/>
            <wp:effectExtent l="1905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53200" cy="3743325"/>
                    </a:xfrm>
                    <a:prstGeom prst="rect">
                      <a:avLst/>
                    </a:prstGeom>
                    <a:noFill/>
                  </pic:spPr>
                </pic:pic>
              </a:graphicData>
            </a:graphic>
          </wp:inline>
        </w:drawing>
      </w:r>
    </w:p>
    <w:p w:rsidR="003A2B2F" w:rsidRPr="00DA6D56" w:rsidRDefault="003A2B2F" w:rsidP="00B01318">
      <w:pPr>
        <w:spacing w:line="360" w:lineRule="auto"/>
        <w:jc w:val="both"/>
        <w:rPr>
          <w:rFonts w:ascii="Times New Roman" w:hAnsi="Times New Roman" w:cs="Times New Roman"/>
          <w:sz w:val="28"/>
          <w:szCs w:val="28"/>
        </w:rPr>
      </w:pPr>
    </w:p>
    <w:p w:rsidR="003A2B2F" w:rsidRPr="00DA6D56" w:rsidRDefault="003A2B2F"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Растения, которые используются для озеленения школы, должны отвечать определенным критериям:</w:t>
      </w:r>
    </w:p>
    <w:p w:rsidR="003A2B2F" w:rsidRPr="00DA6D56" w:rsidRDefault="003A2B2F"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исключить ядовитые и галлюциногенные растения, которые могут вызвать интоксикацию детского организма, аллергию.</w:t>
      </w:r>
    </w:p>
    <w:p w:rsidR="003A2B2F" w:rsidRPr="00DA6D56" w:rsidRDefault="009E2104" w:rsidP="00B01318">
      <w:pPr>
        <w:spacing w:line="360" w:lineRule="auto"/>
        <w:jc w:val="both"/>
        <w:rPr>
          <w:rFonts w:ascii="Times New Roman" w:hAnsi="Times New Roman" w:cs="Times New Roman"/>
          <w:sz w:val="28"/>
          <w:szCs w:val="28"/>
        </w:rPr>
      </w:pPr>
      <w:r>
        <w:rPr>
          <w:rFonts w:ascii="Times New Roman" w:hAnsi="Times New Roman" w:cs="Times New Roman"/>
          <w:sz w:val="28"/>
          <w:szCs w:val="28"/>
        </w:rPr>
        <w:t>Р</w:t>
      </w:r>
      <w:r w:rsidR="003A2B2F" w:rsidRPr="00DA6D56">
        <w:rPr>
          <w:rFonts w:ascii="Times New Roman" w:hAnsi="Times New Roman" w:cs="Times New Roman"/>
          <w:sz w:val="28"/>
          <w:szCs w:val="28"/>
        </w:rPr>
        <w:t>астения должны быть без колючих и острых шипов. Во время перерывов школьники, особенно младших классов, не сидят на месте, а бегают, прыгают, толкаются и могут наткнуться на такие растения. Поэтому растения для озеленения классных комнат должны без колючек и без острых листьев. Не место в школе кактусам, агавам или травам с острыми листьями.</w:t>
      </w:r>
    </w:p>
    <w:p w:rsidR="003A2B2F" w:rsidRPr="00DA6D56" w:rsidRDefault="009E2104" w:rsidP="00B01318">
      <w:pPr>
        <w:spacing w:line="360" w:lineRule="auto"/>
        <w:jc w:val="both"/>
        <w:rPr>
          <w:rFonts w:ascii="Times New Roman" w:hAnsi="Times New Roman" w:cs="Times New Roman"/>
          <w:sz w:val="28"/>
          <w:szCs w:val="28"/>
        </w:rPr>
      </w:pPr>
      <w:r>
        <w:rPr>
          <w:rFonts w:ascii="Times New Roman" w:hAnsi="Times New Roman" w:cs="Times New Roman"/>
          <w:sz w:val="28"/>
          <w:szCs w:val="28"/>
        </w:rPr>
        <w:t>Р</w:t>
      </w:r>
      <w:r w:rsidR="003A2B2F" w:rsidRPr="00DA6D56">
        <w:rPr>
          <w:rFonts w:ascii="Times New Roman" w:hAnsi="Times New Roman" w:cs="Times New Roman"/>
          <w:sz w:val="28"/>
          <w:szCs w:val="28"/>
        </w:rPr>
        <w:t>астения должны быть легкими в уходе. Уход за растениями в школе обычно осуществляется самими учениками, которые только начали приобретать практические навыки. Поэтому следует выбирать растения, которые могут переносить как избыточный полив, так и сухость почвы.</w:t>
      </w:r>
    </w:p>
    <w:p w:rsidR="003A2B2F" w:rsidRPr="00DA6D56" w:rsidRDefault="009E2104" w:rsidP="00B01318">
      <w:pPr>
        <w:spacing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Р</w:t>
      </w:r>
      <w:r w:rsidR="003A2B2F" w:rsidRPr="00DA6D56">
        <w:rPr>
          <w:rFonts w:ascii="Times New Roman" w:hAnsi="Times New Roman" w:cs="Times New Roman"/>
          <w:sz w:val="28"/>
          <w:szCs w:val="28"/>
        </w:rPr>
        <w:t>астение, предпочитающие полутень и тень. Каждое растение предъявляет свои индивидуальные требования к освещению. Правильная освещенность необходима для здоровья и роста растений. Как показали исследования в школах, во многих классных комнатах интенсивность освещения в отдаленных от окон местах составляет всего 500 люксов (без дополнительного освещения). Да и вблизи окон освещение не сильно высокое, так как для защиты от обильного света прямых солнечных лучей на окнах используют жалюзи. Поэтому, выбирая растения для классных комнат, обратите внимание на то, чтобы они предпочитали полутень или тень.</w:t>
      </w:r>
    </w:p>
    <w:p w:rsidR="003A2B2F" w:rsidRPr="00DA6D56" w:rsidRDefault="003A2B2F" w:rsidP="00B01318">
      <w:pPr>
        <w:spacing w:line="360" w:lineRule="auto"/>
        <w:jc w:val="both"/>
        <w:rPr>
          <w:rFonts w:ascii="Times New Roman" w:hAnsi="Times New Roman" w:cs="Times New Roman"/>
          <w:b/>
          <w:sz w:val="28"/>
          <w:szCs w:val="28"/>
        </w:rPr>
      </w:pPr>
      <w:r w:rsidRPr="00DA6D56">
        <w:rPr>
          <w:rFonts w:ascii="Times New Roman" w:hAnsi="Times New Roman" w:cs="Times New Roman"/>
          <w:b/>
          <w:sz w:val="28"/>
          <w:szCs w:val="28"/>
        </w:rPr>
        <w:t>Выбор растений</w:t>
      </w:r>
    </w:p>
    <w:p w:rsidR="003A2B2F" w:rsidRPr="00DA6D56" w:rsidRDefault="003A2B2F"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Для получения положительного результата необходим определенный минимум растений. Главное, чтобы дети сами ухаживали за ними. Каждому из нас знаком уединенный фикус в углу класса, до которого никому нет дела.  В классных кабинетах (площадью прибл. 60 м2) школ, принимающих участие в проекте по озеленению, расставлены от 40 до 50 растений различных размеров. Конечно, количество растений зависит от пространственных возможностей, и должно определяться в индивидуальном порядке, но главный принцип заключается в том, что для создания зеленой классной комнаты необходимо использовать минимум 15 растений (из них минимум пять должны быть высотой не ниже 1,50 м).</w:t>
      </w:r>
    </w:p>
    <w:p w:rsidR="003A2B2F" w:rsidRPr="00DA6D56" w:rsidRDefault="003A2B2F" w:rsidP="00B01318">
      <w:pPr>
        <w:spacing w:line="360" w:lineRule="auto"/>
        <w:jc w:val="both"/>
        <w:rPr>
          <w:rFonts w:ascii="Times New Roman" w:hAnsi="Times New Roman" w:cs="Times New Roman"/>
          <w:b/>
          <w:sz w:val="28"/>
          <w:szCs w:val="28"/>
        </w:rPr>
      </w:pPr>
      <w:r w:rsidRPr="00DA6D56">
        <w:rPr>
          <w:rFonts w:ascii="Times New Roman" w:hAnsi="Times New Roman" w:cs="Times New Roman"/>
          <w:b/>
          <w:sz w:val="28"/>
          <w:szCs w:val="28"/>
        </w:rPr>
        <w:t>Выбор местоположения</w:t>
      </w:r>
    </w:p>
    <w:p w:rsidR="003A2B2F" w:rsidRPr="00DA6D56" w:rsidRDefault="003A2B2F" w:rsidP="00B01318">
      <w:pPr>
        <w:spacing w:line="360" w:lineRule="auto"/>
        <w:jc w:val="both"/>
        <w:rPr>
          <w:rFonts w:ascii="Times New Roman" w:hAnsi="Times New Roman" w:cs="Times New Roman"/>
          <w:b/>
          <w:sz w:val="28"/>
          <w:szCs w:val="28"/>
        </w:rPr>
      </w:pPr>
      <w:r w:rsidRPr="00DA6D56">
        <w:rPr>
          <w:rFonts w:ascii="Times New Roman" w:hAnsi="Times New Roman" w:cs="Times New Roman"/>
          <w:b/>
          <w:noProof/>
          <w:sz w:val="28"/>
          <w:szCs w:val="28"/>
          <w:lang w:eastAsia="ru-RU"/>
        </w:rPr>
        <w:drawing>
          <wp:inline distT="0" distB="0" distL="0" distR="0">
            <wp:extent cx="2889885" cy="2560320"/>
            <wp:effectExtent l="0" t="0" r="5715"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89885" cy="2560320"/>
                    </a:xfrm>
                    <a:prstGeom prst="rect">
                      <a:avLst/>
                    </a:prstGeom>
                    <a:noFill/>
                  </pic:spPr>
                </pic:pic>
              </a:graphicData>
            </a:graphic>
          </wp:inline>
        </w:drawing>
      </w:r>
      <w:r w:rsidR="00130B12">
        <w:rPr>
          <w:rFonts w:ascii="Times New Roman" w:hAnsi="Times New Roman" w:cs="Times New Roman"/>
          <w:b/>
          <w:noProof/>
          <w:sz w:val="28"/>
          <w:szCs w:val="28"/>
          <w:lang w:eastAsia="ru-RU"/>
        </w:rPr>
        <w:t xml:space="preserve">               </w:t>
      </w:r>
      <w:r w:rsidRPr="00DA6D56">
        <w:rPr>
          <w:rFonts w:ascii="Times New Roman" w:hAnsi="Times New Roman" w:cs="Times New Roman"/>
          <w:b/>
          <w:noProof/>
          <w:sz w:val="28"/>
          <w:szCs w:val="28"/>
          <w:lang w:eastAsia="ru-RU"/>
        </w:rPr>
        <w:drawing>
          <wp:inline distT="0" distB="0" distL="0" distR="0">
            <wp:extent cx="2956560" cy="2548255"/>
            <wp:effectExtent l="0" t="0" r="0" b="444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6560" cy="2548255"/>
                    </a:xfrm>
                    <a:prstGeom prst="rect">
                      <a:avLst/>
                    </a:prstGeom>
                    <a:noFill/>
                  </pic:spPr>
                </pic:pic>
              </a:graphicData>
            </a:graphic>
          </wp:inline>
        </w:drawing>
      </w:r>
    </w:p>
    <w:p w:rsidR="003A2B2F" w:rsidRPr="00DA6D56" w:rsidRDefault="003A2B2F"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lastRenderedPageBreak/>
        <w:t>Выбирая место для расположения комнатных растений, следует принимать внимание не только требования к условиям содержания (свету, температуре и влажности воздуха):</w:t>
      </w:r>
    </w:p>
    <w:p w:rsidR="003A2B2F" w:rsidRPr="00DA6D56" w:rsidRDefault="003A2B2F"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комнатные растения должны находиться на таком уровне, чтобы ученики смогли к ним дотянуться без чьей-либо помощи. Бесспорно, размещенные на шкафах и полках ампельные растения с изящно свисающими вниз ветвями имеют свою особую прелесть. Но возникает проблема с поливом: чтобы дотянутся до таких растений, детям нужно использовать подставку. Как показывает практика, даже если в классе есть стремянка, школьники взбираются на стулья и столы, с которых можно упасть. Поэтому размещать растения в школе необходимо на таком уровне, чтобы дети могли дотянуться до них без любых поставок.</w:t>
      </w:r>
    </w:p>
    <w:p w:rsidR="003A2B2F" w:rsidRPr="00DA6D56" w:rsidRDefault="003A2B2F" w:rsidP="00446B05">
      <w:pPr>
        <w:spacing w:line="360" w:lineRule="auto"/>
        <w:jc w:val="both"/>
        <w:rPr>
          <w:rFonts w:ascii="Times New Roman" w:hAnsi="Times New Roman" w:cs="Times New Roman"/>
          <w:sz w:val="28"/>
          <w:szCs w:val="28"/>
        </w:rPr>
      </w:pPr>
    </w:p>
    <w:p w:rsidR="003A2B2F" w:rsidRPr="00DA6D56" w:rsidRDefault="003A2B2F" w:rsidP="00446B05">
      <w:pPr>
        <w:spacing w:line="360" w:lineRule="auto"/>
        <w:jc w:val="both"/>
        <w:rPr>
          <w:rFonts w:ascii="Times New Roman" w:hAnsi="Times New Roman" w:cs="Times New Roman"/>
          <w:b/>
          <w:sz w:val="28"/>
          <w:szCs w:val="28"/>
        </w:rPr>
      </w:pPr>
      <w:r w:rsidRPr="00DA6D56">
        <w:rPr>
          <w:rFonts w:ascii="Times New Roman" w:hAnsi="Times New Roman" w:cs="Times New Roman"/>
          <w:b/>
          <w:sz w:val="28"/>
          <w:szCs w:val="28"/>
        </w:rPr>
        <w:t>Подоконники не должны быть заставлены цветочными горшками:</w:t>
      </w:r>
    </w:p>
    <w:p w:rsidR="00FA7E5F" w:rsidRPr="00FA7E5F" w:rsidRDefault="003A2B2F" w:rsidP="00446B05">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Любимое место размещения растений в школе – это подоконники. Участники проекта «Anschub.de» по озеленению немецких школ рекомендуют все же оставить окна свободными. Содержание углекислого газа в классных комнатах очень высоко, и сквозное проветривание учебных помещений в течение 5 мин. во время перемен снижает количество СО 2 до уровня допустимого. Поэтому сквозное проветривание помещений является обязательным. А это возможно сделать лишь в том случае, если окна не будут заставлены растениями.</w:t>
      </w:r>
      <w:r w:rsidR="00FA7E5F">
        <w:rPr>
          <w:rFonts w:ascii="Times New Roman" w:hAnsi="Times New Roman" w:cs="Times New Roman"/>
          <w:sz w:val="28"/>
          <w:szCs w:val="28"/>
        </w:rPr>
        <w:t xml:space="preserve">Все это мы выяснили </w:t>
      </w:r>
      <w:r w:rsidR="00FA7E5F">
        <w:rPr>
          <w:rFonts w:ascii="Times New Roman" w:eastAsia="Times New Roman" w:hAnsi="Times New Roman" w:cs="Times New Roman"/>
          <w:sz w:val="28"/>
          <w:szCs w:val="28"/>
          <w:lang w:eastAsia="ru-RU"/>
        </w:rPr>
        <w:t>и</w:t>
      </w:r>
      <w:r w:rsidR="00FA7E5F" w:rsidRPr="00FA7E5F">
        <w:rPr>
          <w:rFonts w:ascii="Times New Roman" w:eastAsia="Times New Roman" w:hAnsi="Times New Roman" w:cs="Times New Roman"/>
          <w:sz w:val="28"/>
          <w:szCs w:val="28"/>
          <w:lang w:eastAsia="ru-RU"/>
        </w:rPr>
        <w:t>спользуя литературу по комнатному цветоводству</w:t>
      </w:r>
      <w:r w:rsidR="00FA7E5F">
        <w:rPr>
          <w:rFonts w:ascii="Times New Roman" w:eastAsia="Times New Roman" w:hAnsi="Times New Roman" w:cs="Times New Roman"/>
          <w:sz w:val="28"/>
          <w:szCs w:val="28"/>
          <w:lang w:eastAsia="ru-RU"/>
        </w:rPr>
        <w:t xml:space="preserve">. </w:t>
      </w:r>
      <w:r w:rsidR="00FA7E5F" w:rsidRPr="00FA7E5F">
        <w:rPr>
          <w:rFonts w:ascii="Times New Roman" w:eastAsia="Times New Roman" w:hAnsi="Times New Roman" w:cs="Times New Roman"/>
          <w:sz w:val="28"/>
          <w:szCs w:val="28"/>
          <w:lang w:eastAsia="ru-RU"/>
        </w:rPr>
        <w:t xml:space="preserve"> </w:t>
      </w:r>
      <w:r w:rsidR="00FA7E5F">
        <w:rPr>
          <w:rFonts w:ascii="Times New Roman" w:eastAsia="Times New Roman" w:hAnsi="Times New Roman" w:cs="Times New Roman"/>
          <w:sz w:val="28"/>
          <w:szCs w:val="28"/>
          <w:lang w:eastAsia="ru-RU"/>
        </w:rPr>
        <w:t>У</w:t>
      </w:r>
      <w:r w:rsidR="00FA7E5F" w:rsidRPr="00FA7E5F">
        <w:rPr>
          <w:rFonts w:ascii="Times New Roman" w:eastAsia="Times New Roman" w:hAnsi="Times New Roman" w:cs="Times New Roman"/>
          <w:sz w:val="28"/>
          <w:szCs w:val="28"/>
          <w:lang w:eastAsia="ru-RU"/>
        </w:rPr>
        <w:t>становили, что в озеленении помещений используют растения, относящиеся к 5 группам: декоративно-лиственные; красивоцветущие; ампельные или висячие; вьющиеся и цепляющиеся (лианы); луковичные и клубневые.</w:t>
      </w:r>
    </w:p>
    <w:p w:rsidR="00FA7E5F" w:rsidRPr="00FA7E5F" w:rsidRDefault="00FA7E5F" w:rsidP="00446B05">
      <w:pPr>
        <w:spacing w:before="100" w:beforeAutospacing="1" w:after="100" w:afterAutospacing="1" w:line="360" w:lineRule="auto"/>
        <w:jc w:val="both"/>
        <w:rPr>
          <w:rFonts w:ascii="Times New Roman" w:eastAsia="Times New Roman" w:hAnsi="Times New Roman" w:cs="Times New Roman"/>
          <w:sz w:val="28"/>
          <w:szCs w:val="28"/>
          <w:lang w:eastAsia="ru-RU"/>
        </w:rPr>
      </w:pPr>
      <w:r w:rsidRPr="00FA7E5F">
        <w:rPr>
          <w:rFonts w:ascii="Times New Roman" w:eastAsia="Times New Roman" w:hAnsi="Times New Roman" w:cs="Times New Roman"/>
          <w:sz w:val="28"/>
          <w:szCs w:val="28"/>
          <w:lang w:eastAsia="ru-RU"/>
        </w:rPr>
        <w:t>Наиболее популярными растения первой группы являются пальмы, фикусы, алоэ, аспидистра, драцена, колеус, папоротники, монстера, толстянка, лимон, агава, гинура, сансевьера.</w:t>
      </w:r>
    </w:p>
    <w:p w:rsidR="00FA7E5F" w:rsidRPr="00FA7E5F" w:rsidRDefault="00FA7E5F" w:rsidP="00446B05">
      <w:pPr>
        <w:spacing w:before="100" w:beforeAutospacing="1" w:after="100" w:afterAutospacing="1" w:line="360" w:lineRule="auto"/>
        <w:jc w:val="both"/>
        <w:rPr>
          <w:rFonts w:ascii="Times New Roman" w:eastAsia="Times New Roman" w:hAnsi="Times New Roman" w:cs="Times New Roman"/>
          <w:sz w:val="28"/>
          <w:szCs w:val="28"/>
          <w:lang w:eastAsia="ru-RU"/>
        </w:rPr>
      </w:pPr>
      <w:r w:rsidRPr="00FA7E5F">
        <w:rPr>
          <w:rFonts w:ascii="Times New Roman" w:eastAsia="Times New Roman" w:hAnsi="Times New Roman" w:cs="Times New Roman"/>
          <w:sz w:val="28"/>
          <w:szCs w:val="28"/>
          <w:lang w:eastAsia="ru-RU"/>
        </w:rPr>
        <w:t>Вторая группа – это бегонии, кактусы, бальзамин, олеандр, сенполии, розы, пеларгония, гортензия, глоксиния, кливия.</w:t>
      </w:r>
    </w:p>
    <w:p w:rsidR="00FA7E5F" w:rsidRPr="00FA7E5F" w:rsidRDefault="00FA7E5F" w:rsidP="00446B05">
      <w:pPr>
        <w:spacing w:before="100" w:beforeAutospacing="1" w:after="100" w:afterAutospacing="1" w:line="360" w:lineRule="auto"/>
        <w:jc w:val="both"/>
        <w:rPr>
          <w:rFonts w:ascii="Times New Roman" w:eastAsia="Times New Roman" w:hAnsi="Times New Roman" w:cs="Times New Roman"/>
          <w:sz w:val="28"/>
          <w:szCs w:val="28"/>
          <w:lang w:eastAsia="ru-RU"/>
        </w:rPr>
      </w:pPr>
      <w:r w:rsidRPr="00FA7E5F">
        <w:rPr>
          <w:rFonts w:ascii="Times New Roman" w:eastAsia="Times New Roman" w:hAnsi="Times New Roman" w:cs="Times New Roman"/>
          <w:sz w:val="28"/>
          <w:szCs w:val="28"/>
          <w:lang w:eastAsia="ru-RU"/>
        </w:rPr>
        <w:lastRenderedPageBreak/>
        <w:t>Третья группа – хлорофитум, сеткреазия, сциндапсус, гинура, традесканции, зебрина, сингониум, филодендрон.</w:t>
      </w:r>
    </w:p>
    <w:p w:rsidR="00FA7E5F" w:rsidRPr="00FA7E5F" w:rsidRDefault="00FA7E5F" w:rsidP="00446B05">
      <w:pPr>
        <w:spacing w:before="100" w:beforeAutospacing="1" w:after="100" w:afterAutospacing="1" w:line="360" w:lineRule="auto"/>
        <w:jc w:val="both"/>
        <w:rPr>
          <w:rFonts w:ascii="Times New Roman" w:eastAsia="Times New Roman" w:hAnsi="Times New Roman" w:cs="Times New Roman"/>
          <w:sz w:val="28"/>
          <w:szCs w:val="28"/>
          <w:lang w:eastAsia="ru-RU"/>
        </w:rPr>
      </w:pPr>
      <w:r w:rsidRPr="00FA7E5F">
        <w:rPr>
          <w:rFonts w:ascii="Times New Roman" w:eastAsia="Times New Roman" w:hAnsi="Times New Roman" w:cs="Times New Roman"/>
          <w:sz w:val="28"/>
          <w:szCs w:val="28"/>
          <w:lang w:eastAsia="ru-RU"/>
        </w:rPr>
        <w:t>Четвертая группа – плющ обыкновенный, монстера, хойя (плющ войсковой), циссус (комнатный виноград), аспарагус перистый.</w:t>
      </w:r>
    </w:p>
    <w:p w:rsidR="00FA7E5F" w:rsidRPr="00FA7E5F" w:rsidRDefault="00FA7E5F" w:rsidP="00446B05">
      <w:pPr>
        <w:spacing w:before="100" w:beforeAutospacing="1" w:after="100" w:afterAutospacing="1" w:line="360" w:lineRule="auto"/>
        <w:jc w:val="both"/>
        <w:rPr>
          <w:rFonts w:ascii="Times New Roman" w:eastAsia="Times New Roman" w:hAnsi="Times New Roman" w:cs="Times New Roman"/>
          <w:sz w:val="28"/>
          <w:szCs w:val="28"/>
          <w:lang w:eastAsia="ru-RU"/>
        </w:rPr>
      </w:pPr>
      <w:r w:rsidRPr="00FA7E5F">
        <w:rPr>
          <w:rFonts w:ascii="Times New Roman" w:eastAsia="Times New Roman" w:hAnsi="Times New Roman" w:cs="Times New Roman"/>
          <w:sz w:val="28"/>
          <w:szCs w:val="28"/>
          <w:lang w:eastAsia="ru-RU"/>
        </w:rPr>
        <w:t xml:space="preserve">Пятая группа – гиппеаструм, кринум, цикламен, глоксиния, гимантус. </w:t>
      </w:r>
    </w:p>
    <w:p w:rsidR="00FA7E5F" w:rsidRPr="00FA7E5F" w:rsidRDefault="00FA7E5F" w:rsidP="00446B05">
      <w:pPr>
        <w:spacing w:before="100" w:beforeAutospacing="1" w:after="100" w:afterAutospacing="1" w:line="360" w:lineRule="auto"/>
        <w:jc w:val="both"/>
        <w:rPr>
          <w:rFonts w:ascii="Times New Roman" w:eastAsia="Times New Roman" w:hAnsi="Times New Roman" w:cs="Times New Roman"/>
          <w:sz w:val="28"/>
          <w:szCs w:val="28"/>
          <w:lang w:eastAsia="ru-RU"/>
        </w:rPr>
      </w:pPr>
      <w:r w:rsidRPr="00FA7E5F">
        <w:rPr>
          <w:rFonts w:ascii="Times New Roman" w:eastAsia="Times New Roman" w:hAnsi="Times New Roman" w:cs="Times New Roman"/>
          <w:sz w:val="28"/>
          <w:szCs w:val="28"/>
          <w:lang w:eastAsia="ru-RU"/>
        </w:rPr>
        <w:t>В школах лучше всего выращивать простые нетребовательные растения (традесканция, бальзамин, хлорофитум), легко и обильно цветущие, уход за которыми доступен детям. Полностью исключаются растения, вызывающие раздражения кожи и слизистых оболочек или имеющие яркие плоды. Это примула, молочаи с ядовитым соком, олеандр, растения с яркими плодами – солянум (паслен), однолетний перец, аглаонема. Осторожность надо соблюдать при уходе за диффенбахией, особенно при ее размножении, когда на свежем срезе выступают капельки ядовитого сока.</w:t>
      </w:r>
    </w:p>
    <w:p w:rsidR="00FA7E5F" w:rsidRPr="00FA7E5F" w:rsidRDefault="00FA7E5F" w:rsidP="00446B05">
      <w:pPr>
        <w:spacing w:before="100" w:beforeAutospacing="1" w:after="100" w:afterAutospacing="1" w:line="360" w:lineRule="auto"/>
        <w:jc w:val="both"/>
        <w:rPr>
          <w:rFonts w:ascii="Times New Roman" w:eastAsia="Times New Roman" w:hAnsi="Times New Roman" w:cs="Times New Roman"/>
          <w:sz w:val="28"/>
          <w:szCs w:val="28"/>
          <w:lang w:eastAsia="ru-RU"/>
        </w:rPr>
      </w:pPr>
      <w:r w:rsidRPr="00FA7E5F">
        <w:rPr>
          <w:rFonts w:ascii="Times New Roman" w:eastAsia="Times New Roman" w:hAnsi="Times New Roman" w:cs="Times New Roman"/>
          <w:sz w:val="28"/>
          <w:szCs w:val="28"/>
          <w:lang w:eastAsia="ru-RU"/>
        </w:rPr>
        <w:t>Для школ в озеленении можно применять легко размножающиеся растения, так</w:t>
      </w:r>
      <w:r w:rsidR="00446B05">
        <w:rPr>
          <w:rFonts w:ascii="Times New Roman" w:eastAsia="Times New Roman" w:hAnsi="Times New Roman" w:cs="Times New Roman"/>
          <w:sz w:val="28"/>
          <w:szCs w:val="28"/>
          <w:lang w:eastAsia="ru-RU"/>
        </w:rPr>
        <w:t>и</w:t>
      </w:r>
      <w:r w:rsidRPr="00FA7E5F">
        <w:rPr>
          <w:rFonts w:ascii="Times New Roman" w:eastAsia="Times New Roman" w:hAnsi="Times New Roman" w:cs="Times New Roman"/>
          <w:sz w:val="28"/>
          <w:szCs w:val="28"/>
          <w:lang w:eastAsia="ru-RU"/>
        </w:rPr>
        <w:t>е как сансевьера, колеус, хлорофитум. Особую группу составляют растения, которые могут служить живыми учебными пособиями при изучении ботаники и географии. Очень важно, чтобы они были снабжены правильно составленными “паспортами” с указанием родины и характеристикой местообитания растения, его русским и латинским названиями. Здесь особенно интересны тропические бегонии и ароидные, различные пальмы, разные луковичные и суккуленты. Для озеленения школьных вестибюлей применяют наиболее выносливые декоративные растения, чаще крупные кадочные. Для теплых помещений – это монстера, пальмы, фикус, сансевьера, аспидистра. Для прохладных – папоротник нефролепис, хвойные растения – кипарисовик, китайский розан, агавы, алоэ, циссус.</w:t>
      </w:r>
    </w:p>
    <w:p w:rsidR="00FA7E5F" w:rsidRPr="00FA7E5F" w:rsidRDefault="00FA7E5F" w:rsidP="00446B05">
      <w:pPr>
        <w:spacing w:before="100" w:beforeAutospacing="1" w:after="100" w:afterAutospacing="1" w:line="360" w:lineRule="auto"/>
        <w:jc w:val="both"/>
        <w:rPr>
          <w:rFonts w:ascii="Times New Roman" w:eastAsia="Times New Roman" w:hAnsi="Times New Roman" w:cs="Times New Roman"/>
          <w:sz w:val="28"/>
          <w:szCs w:val="28"/>
          <w:lang w:eastAsia="ru-RU"/>
        </w:rPr>
      </w:pPr>
      <w:r w:rsidRPr="00FA7E5F">
        <w:rPr>
          <w:rFonts w:ascii="Times New Roman" w:eastAsia="Times New Roman" w:hAnsi="Times New Roman" w:cs="Times New Roman"/>
          <w:sz w:val="28"/>
          <w:szCs w:val="28"/>
          <w:lang w:eastAsia="ru-RU"/>
        </w:rPr>
        <w:t xml:space="preserve">Мы провели учет комнатных растений всех школьных кабинетов и определили пять самых популярных комнатных растений нашей школы: </w:t>
      </w:r>
    </w:p>
    <w:p w:rsidR="00FA7E5F" w:rsidRPr="00FA7E5F" w:rsidRDefault="00FA7E5F" w:rsidP="00446B05">
      <w:pPr>
        <w:numPr>
          <w:ilvl w:val="0"/>
          <w:numId w:val="7"/>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FA7E5F">
        <w:rPr>
          <w:rFonts w:ascii="Times New Roman" w:eastAsia="Times New Roman" w:hAnsi="Times New Roman" w:cs="Times New Roman"/>
          <w:sz w:val="28"/>
          <w:szCs w:val="28"/>
          <w:lang w:eastAsia="ru-RU"/>
        </w:rPr>
        <w:t>1 место – хлорофитум хохлатый;</w:t>
      </w:r>
    </w:p>
    <w:p w:rsidR="00FA7E5F" w:rsidRPr="00FA7E5F" w:rsidRDefault="00FA7E5F" w:rsidP="00446B05">
      <w:pPr>
        <w:numPr>
          <w:ilvl w:val="0"/>
          <w:numId w:val="7"/>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FA7E5F">
        <w:rPr>
          <w:rFonts w:ascii="Times New Roman" w:eastAsia="Times New Roman" w:hAnsi="Times New Roman" w:cs="Times New Roman"/>
          <w:sz w:val="28"/>
          <w:szCs w:val="28"/>
          <w:lang w:eastAsia="ru-RU"/>
        </w:rPr>
        <w:t xml:space="preserve">2 место – </w:t>
      </w:r>
      <w:r w:rsidR="009E2104">
        <w:rPr>
          <w:rFonts w:ascii="Times New Roman" w:eastAsia="Times New Roman" w:hAnsi="Times New Roman" w:cs="Times New Roman"/>
          <w:sz w:val="28"/>
          <w:szCs w:val="28"/>
          <w:lang w:eastAsia="ru-RU"/>
        </w:rPr>
        <w:t>пеларгония</w:t>
      </w:r>
      <w:r w:rsidRPr="00FA7E5F">
        <w:rPr>
          <w:rFonts w:ascii="Times New Roman" w:eastAsia="Times New Roman" w:hAnsi="Times New Roman" w:cs="Times New Roman"/>
          <w:sz w:val="28"/>
          <w:szCs w:val="28"/>
          <w:lang w:eastAsia="ru-RU"/>
        </w:rPr>
        <w:t xml:space="preserve">; </w:t>
      </w:r>
    </w:p>
    <w:p w:rsidR="00FA7E5F" w:rsidRPr="00FA7E5F" w:rsidRDefault="00FA7E5F" w:rsidP="00446B05">
      <w:pPr>
        <w:numPr>
          <w:ilvl w:val="0"/>
          <w:numId w:val="7"/>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FA7E5F">
        <w:rPr>
          <w:rFonts w:ascii="Times New Roman" w:eastAsia="Times New Roman" w:hAnsi="Times New Roman" w:cs="Times New Roman"/>
          <w:sz w:val="28"/>
          <w:szCs w:val="28"/>
          <w:lang w:eastAsia="ru-RU"/>
        </w:rPr>
        <w:t xml:space="preserve">3 место – различные бегонии; </w:t>
      </w:r>
    </w:p>
    <w:p w:rsidR="00FA7E5F" w:rsidRPr="00FA7E5F" w:rsidRDefault="00FA7E5F" w:rsidP="00446B05">
      <w:pPr>
        <w:numPr>
          <w:ilvl w:val="0"/>
          <w:numId w:val="7"/>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FA7E5F">
        <w:rPr>
          <w:rFonts w:ascii="Times New Roman" w:eastAsia="Times New Roman" w:hAnsi="Times New Roman" w:cs="Times New Roman"/>
          <w:sz w:val="28"/>
          <w:szCs w:val="28"/>
          <w:lang w:eastAsia="ru-RU"/>
        </w:rPr>
        <w:lastRenderedPageBreak/>
        <w:t xml:space="preserve">4 место – </w:t>
      </w:r>
      <w:r w:rsidR="009E2104">
        <w:rPr>
          <w:rFonts w:ascii="Times New Roman" w:eastAsia="Times New Roman" w:hAnsi="Times New Roman" w:cs="Times New Roman"/>
          <w:sz w:val="28"/>
          <w:szCs w:val="28"/>
          <w:lang w:eastAsia="ru-RU"/>
        </w:rPr>
        <w:t>сенполии</w:t>
      </w:r>
      <w:r w:rsidRPr="00FA7E5F">
        <w:rPr>
          <w:rFonts w:ascii="Times New Roman" w:eastAsia="Times New Roman" w:hAnsi="Times New Roman" w:cs="Times New Roman"/>
          <w:sz w:val="28"/>
          <w:szCs w:val="28"/>
          <w:lang w:eastAsia="ru-RU"/>
        </w:rPr>
        <w:t xml:space="preserve">; </w:t>
      </w:r>
    </w:p>
    <w:p w:rsidR="00FA7E5F" w:rsidRPr="00FA7E5F" w:rsidRDefault="00FA7E5F" w:rsidP="00446B05">
      <w:pPr>
        <w:numPr>
          <w:ilvl w:val="0"/>
          <w:numId w:val="7"/>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FA7E5F">
        <w:rPr>
          <w:rFonts w:ascii="Times New Roman" w:eastAsia="Times New Roman" w:hAnsi="Times New Roman" w:cs="Times New Roman"/>
          <w:sz w:val="28"/>
          <w:szCs w:val="28"/>
          <w:lang w:eastAsia="ru-RU"/>
        </w:rPr>
        <w:t>5 место – гибискус китайский.</w:t>
      </w:r>
    </w:p>
    <w:p w:rsidR="009E2104" w:rsidRDefault="00FA7E5F" w:rsidP="00446B05">
      <w:pPr>
        <w:spacing w:before="100" w:beforeAutospacing="1" w:after="100" w:afterAutospacing="1" w:line="360" w:lineRule="auto"/>
        <w:jc w:val="both"/>
        <w:rPr>
          <w:rFonts w:ascii="Times New Roman" w:eastAsia="Times New Roman" w:hAnsi="Times New Roman" w:cs="Times New Roman"/>
          <w:sz w:val="28"/>
          <w:szCs w:val="28"/>
          <w:lang w:eastAsia="ru-RU"/>
        </w:rPr>
      </w:pPr>
      <w:r w:rsidRPr="00FA7E5F">
        <w:rPr>
          <w:rFonts w:ascii="Times New Roman" w:eastAsia="Times New Roman" w:hAnsi="Times New Roman" w:cs="Times New Roman"/>
          <w:sz w:val="28"/>
          <w:szCs w:val="28"/>
          <w:lang w:eastAsia="ru-RU"/>
        </w:rPr>
        <w:t xml:space="preserve">Также распространенными растениями являются монстера привлекательная, сансевьера (щучий хвост), аспидистра. </w:t>
      </w:r>
      <w:r w:rsidR="009E2104">
        <w:rPr>
          <w:rFonts w:ascii="Times New Roman" w:eastAsia="Times New Roman" w:hAnsi="Times New Roman" w:cs="Times New Roman"/>
          <w:sz w:val="28"/>
          <w:szCs w:val="28"/>
          <w:lang w:eastAsia="ru-RU"/>
        </w:rPr>
        <w:t xml:space="preserve"> </w:t>
      </w:r>
    </w:p>
    <w:p w:rsidR="00FA7E5F" w:rsidRPr="00FA7E5F" w:rsidRDefault="00FA7E5F" w:rsidP="00446B05">
      <w:pPr>
        <w:spacing w:before="100" w:beforeAutospacing="1" w:after="100" w:afterAutospacing="1" w:line="360" w:lineRule="auto"/>
        <w:jc w:val="both"/>
        <w:rPr>
          <w:rFonts w:ascii="Times New Roman" w:eastAsia="Times New Roman" w:hAnsi="Times New Roman" w:cs="Times New Roman"/>
          <w:sz w:val="28"/>
          <w:szCs w:val="28"/>
          <w:lang w:eastAsia="ru-RU"/>
        </w:rPr>
      </w:pPr>
      <w:r w:rsidRPr="00FA7E5F">
        <w:rPr>
          <w:rFonts w:ascii="Times New Roman" w:eastAsia="Times New Roman" w:hAnsi="Times New Roman" w:cs="Times New Roman"/>
          <w:sz w:val="28"/>
          <w:szCs w:val="28"/>
          <w:lang w:eastAsia="ru-RU"/>
        </w:rPr>
        <w:t>В озеленении помещений используют растения, относящиеся к пяти группам: лиственные, красивоцветущие, ампельные, лианы, луковичные.</w:t>
      </w:r>
    </w:p>
    <w:p w:rsidR="00FA7E5F" w:rsidRPr="00FA7E5F" w:rsidRDefault="00FA7E5F" w:rsidP="00446B05">
      <w:pPr>
        <w:spacing w:before="100" w:beforeAutospacing="1" w:after="100" w:afterAutospacing="1" w:line="360" w:lineRule="auto"/>
        <w:jc w:val="both"/>
        <w:rPr>
          <w:rFonts w:ascii="Times New Roman" w:eastAsia="Times New Roman" w:hAnsi="Times New Roman" w:cs="Times New Roman"/>
          <w:sz w:val="28"/>
          <w:szCs w:val="28"/>
          <w:lang w:eastAsia="ru-RU"/>
        </w:rPr>
      </w:pPr>
      <w:r w:rsidRPr="00FA7E5F">
        <w:rPr>
          <w:rFonts w:ascii="Times New Roman" w:eastAsia="Times New Roman" w:hAnsi="Times New Roman" w:cs="Times New Roman"/>
          <w:sz w:val="28"/>
          <w:szCs w:val="28"/>
          <w:lang w:eastAsia="ru-RU"/>
        </w:rPr>
        <w:t xml:space="preserve">Наиболее популярными растениями нашей школы являются хлорофитум, </w:t>
      </w:r>
      <w:r w:rsidR="00446B05">
        <w:rPr>
          <w:rFonts w:ascii="Times New Roman" w:eastAsia="Times New Roman" w:hAnsi="Times New Roman" w:cs="Times New Roman"/>
          <w:sz w:val="28"/>
          <w:szCs w:val="28"/>
          <w:lang w:eastAsia="ru-RU"/>
        </w:rPr>
        <w:t>пеларгонии</w:t>
      </w:r>
      <w:r w:rsidRPr="00FA7E5F">
        <w:rPr>
          <w:rFonts w:ascii="Times New Roman" w:eastAsia="Times New Roman" w:hAnsi="Times New Roman" w:cs="Times New Roman"/>
          <w:sz w:val="28"/>
          <w:szCs w:val="28"/>
          <w:lang w:eastAsia="ru-RU"/>
        </w:rPr>
        <w:t xml:space="preserve">, бегонии, гибискус, </w:t>
      </w:r>
      <w:r w:rsidR="00446B05">
        <w:rPr>
          <w:rFonts w:ascii="Times New Roman" w:eastAsia="Times New Roman" w:hAnsi="Times New Roman" w:cs="Times New Roman"/>
          <w:sz w:val="28"/>
          <w:szCs w:val="28"/>
          <w:lang w:eastAsia="ru-RU"/>
        </w:rPr>
        <w:t>сенполии</w:t>
      </w:r>
      <w:r w:rsidRPr="00FA7E5F">
        <w:rPr>
          <w:rFonts w:ascii="Times New Roman" w:eastAsia="Times New Roman" w:hAnsi="Times New Roman" w:cs="Times New Roman"/>
          <w:sz w:val="28"/>
          <w:szCs w:val="28"/>
          <w:lang w:eastAsia="ru-RU"/>
        </w:rPr>
        <w:t>, аспидистра.</w:t>
      </w:r>
    </w:p>
    <w:p w:rsidR="00FA7E5F" w:rsidRDefault="00FA7E5F" w:rsidP="00446B05">
      <w:pPr>
        <w:spacing w:before="100" w:beforeAutospacing="1" w:after="100" w:afterAutospacing="1" w:line="360" w:lineRule="auto"/>
        <w:jc w:val="both"/>
        <w:rPr>
          <w:rFonts w:ascii="Times New Roman" w:eastAsia="Times New Roman" w:hAnsi="Times New Roman" w:cs="Times New Roman"/>
          <w:sz w:val="24"/>
          <w:szCs w:val="24"/>
          <w:lang w:eastAsia="ru-RU"/>
        </w:rPr>
      </w:pPr>
      <w:r w:rsidRPr="00FA7E5F">
        <w:rPr>
          <w:rFonts w:ascii="Times New Roman" w:eastAsia="Times New Roman" w:hAnsi="Times New Roman" w:cs="Times New Roman"/>
          <w:sz w:val="28"/>
          <w:szCs w:val="28"/>
          <w:lang w:eastAsia="ru-RU"/>
        </w:rPr>
        <w:t>В школах лучше всего выращивать простые нетребовательные растения, легко и обильно цветущие, уход за которыми доступен детям</w:t>
      </w:r>
      <w:r w:rsidRPr="002002BD">
        <w:rPr>
          <w:rFonts w:ascii="Times New Roman" w:eastAsia="Times New Roman" w:hAnsi="Times New Roman" w:cs="Times New Roman"/>
          <w:sz w:val="24"/>
          <w:szCs w:val="24"/>
          <w:lang w:eastAsia="ru-RU"/>
        </w:rPr>
        <w:t>.</w:t>
      </w:r>
    </w:p>
    <w:p w:rsidR="00FA7E5F" w:rsidRPr="002002BD" w:rsidRDefault="00FA7E5F" w:rsidP="00FA7E5F">
      <w:pPr>
        <w:spacing w:before="100" w:beforeAutospacing="1" w:after="100" w:afterAutospacing="1" w:line="240" w:lineRule="auto"/>
        <w:rPr>
          <w:rFonts w:ascii="Times New Roman" w:eastAsia="Times New Roman" w:hAnsi="Times New Roman" w:cs="Times New Roman"/>
          <w:sz w:val="24"/>
          <w:szCs w:val="24"/>
          <w:lang w:eastAsia="ru-RU"/>
        </w:rPr>
      </w:pPr>
    </w:p>
    <w:p w:rsidR="00FA7E5F" w:rsidRPr="00DA6D56" w:rsidRDefault="00FA7E5F" w:rsidP="00B01318">
      <w:pPr>
        <w:spacing w:line="360" w:lineRule="auto"/>
        <w:jc w:val="both"/>
        <w:rPr>
          <w:rFonts w:ascii="Times New Roman" w:hAnsi="Times New Roman" w:cs="Times New Roman"/>
          <w:sz w:val="28"/>
          <w:szCs w:val="28"/>
        </w:rPr>
      </w:pPr>
    </w:p>
    <w:p w:rsidR="00A26BD8" w:rsidRPr="00DA6D56" w:rsidRDefault="00130B12" w:rsidP="00B01318">
      <w:pPr>
        <w:spacing w:line="360" w:lineRule="auto"/>
        <w:jc w:val="both"/>
        <w:rPr>
          <w:rFonts w:ascii="Times New Roman" w:hAnsi="Times New Roman" w:cs="Times New Roman"/>
          <w:sz w:val="28"/>
          <w:szCs w:val="28"/>
        </w:rPr>
      </w:pPr>
      <w:r>
        <w:rPr>
          <w:rFonts w:ascii="Times New Roman" w:hAnsi="Times New Roman" w:cs="Times New Roman"/>
          <w:b/>
          <w:sz w:val="28"/>
          <w:szCs w:val="28"/>
        </w:rPr>
        <w:t xml:space="preserve"> </w:t>
      </w:r>
    </w:p>
    <w:p w:rsidR="00130B12" w:rsidRDefault="00130B12" w:rsidP="00B01318">
      <w:pPr>
        <w:spacing w:line="360" w:lineRule="auto"/>
        <w:jc w:val="both"/>
        <w:rPr>
          <w:rFonts w:ascii="Times New Roman" w:hAnsi="Times New Roman" w:cs="Times New Roman"/>
          <w:sz w:val="28"/>
          <w:szCs w:val="28"/>
        </w:rPr>
      </w:pPr>
    </w:p>
    <w:p w:rsidR="00130B12" w:rsidRDefault="00130B12" w:rsidP="00B01318">
      <w:pPr>
        <w:spacing w:line="360" w:lineRule="auto"/>
        <w:jc w:val="both"/>
        <w:rPr>
          <w:rFonts w:ascii="Times New Roman" w:hAnsi="Times New Roman" w:cs="Times New Roman"/>
          <w:sz w:val="28"/>
          <w:szCs w:val="28"/>
        </w:rPr>
      </w:pPr>
    </w:p>
    <w:p w:rsidR="009E2104" w:rsidRDefault="00130B12" w:rsidP="00B01318">
      <w:pPr>
        <w:spacing w:line="360" w:lineRule="auto"/>
        <w:jc w:val="both"/>
        <w:rPr>
          <w:rFonts w:ascii="Times New Roman" w:hAnsi="Times New Roman" w:cs="Times New Roman"/>
          <w:b/>
          <w:i/>
          <w:sz w:val="32"/>
          <w:szCs w:val="32"/>
        </w:rPr>
      </w:pPr>
      <w:r>
        <w:rPr>
          <w:rFonts w:ascii="Times New Roman" w:hAnsi="Times New Roman" w:cs="Times New Roman"/>
          <w:b/>
          <w:i/>
          <w:sz w:val="32"/>
          <w:szCs w:val="32"/>
        </w:rPr>
        <w:t xml:space="preserve">                                      </w:t>
      </w:r>
    </w:p>
    <w:p w:rsidR="009E2104" w:rsidRDefault="009E2104" w:rsidP="00B01318">
      <w:pPr>
        <w:spacing w:line="360" w:lineRule="auto"/>
        <w:jc w:val="both"/>
        <w:rPr>
          <w:rFonts w:ascii="Times New Roman" w:hAnsi="Times New Roman" w:cs="Times New Roman"/>
          <w:b/>
          <w:i/>
          <w:sz w:val="32"/>
          <w:szCs w:val="32"/>
        </w:rPr>
      </w:pPr>
    </w:p>
    <w:p w:rsidR="00FD3EBA" w:rsidRDefault="009E2104" w:rsidP="00B01318">
      <w:pPr>
        <w:spacing w:line="360" w:lineRule="auto"/>
        <w:jc w:val="both"/>
        <w:rPr>
          <w:rFonts w:ascii="Times New Roman" w:hAnsi="Times New Roman" w:cs="Times New Roman"/>
          <w:b/>
          <w:i/>
          <w:sz w:val="32"/>
          <w:szCs w:val="32"/>
        </w:rPr>
      </w:pPr>
      <w:r>
        <w:rPr>
          <w:rFonts w:ascii="Times New Roman" w:hAnsi="Times New Roman" w:cs="Times New Roman"/>
          <w:b/>
          <w:i/>
          <w:sz w:val="32"/>
          <w:szCs w:val="32"/>
        </w:rPr>
        <w:t xml:space="preserve">                       </w:t>
      </w:r>
    </w:p>
    <w:p w:rsidR="00FD3EBA" w:rsidRDefault="00FD3EBA" w:rsidP="00B01318">
      <w:pPr>
        <w:spacing w:line="360" w:lineRule="auto"/>
        <w:jc w:val="both"/>
        <w:rPr>
          <w:rFonts w:ascii="Times New Roman" w:hAnsi="Times New Roman" w:cs="Times New Roman"/>
          <w:b/>
          <w:i/>
          <w:sz w:val="32"/>
          <w:szCs w:val="32"/>
        </w:rPr>
      </w:pPr>
    </w:p>
    <w:p w:rsidR="00FD3EBA" w:rsidRDefault="00FD3EBA" w:rsidP="00B01318">
      <w:pPr>
        <w:spacing w:line="360" w:lineRule="auto"/>
        <w:jc w:val="both"/>
        <w:rPr>
          <w:rFonts w:ascii="Times New Roman" w:hAnsi="Times New Roman" w:cs="Times New Roman"/>
          <w:b/>
          <w:i/>
          <w:sz w:val="32"/>
          <w:szCs w:val="32"/>
        </w:rPr>
      </w:pPr>
    </w:p>
    <w:p w:rsidR="00FD3EBA" w:rsidRDefault="00FD3EBA" w:rsidP="00B01318">
      <w:pPr>
        <w:spacing w:line="360" w:lineRule="auto"/>
        <w:jc w:val="both"/>
        <w:rPr>
          <w:rFonts w:ascii="Times New Roman" w:hAnsi="Times New Roman" w:cs="Times New Roman"/>
          <w:b/>
          <w:i/>
          <w:sz w:val="32"/>
          <w:szCs w:val="32"/>
        </w:rPr>
      </w:pPr>
    </w:p>
    <w:p w:rsidR="00FD3EBA" w:rsidRDefault="00FD3EBA" w:rsidP="00B01318">
      <w:pPr>
        <w:spacing w:line="360" w:lineRule="auto"/>
        <w:jc w:val="both"/>
        <w:rPr>
          <w:rFonts w:ascii="Times New Roman" w:hAnsi="Times New Roman" w:cs="Times New Roman"/>
          <w:b/>
          <w:i/>
          <w:sz w:val="32"/>
          <w:szCs w:val="32"/>
        </w:rPr>
      </w:pPr>
    </w:p>
    <w:p w:rsidR="00FD3EBA" w:rsidRDefault="00FD3EBA" w:rsidP="00B01318">
      <w:pPr>
        <w:spacing w:line="360" w:lineRule="auto"/>
        <w:jc w:val="both"/>
        <w:rPr>
          <w:rFonts w:ascii="Times New Roman" w:hAnsi="Times New Roman" w:cs="Times New Roman"/>
          <w:b/>
          <w:i/>
          <w:sz w:val="32"/>
          <w:szCs w:val="32"/>
        </w:rPr>
      </w:pPr>
    </w:p>
    <w:p w:rsidR="00A26BD8" w:rsidRPr="00130B12" w:rsidRDefault="00FD3EBA" w:rsidP="00B01318">
      <w:pPr>
        <w:spacing w:line="360" w:lineRule="auto"/>
        <w:jc w:val="both"/>
        <w:rPr>
          <w:rFonts w:ascii="Times New Roman" w:hAnsi="Times New Roman" w:cs="Times New Roman"/>
          <w:b/>
          <w:i/>
          <w:sz w:val="32"/>
          <w:szCs w:val="32"/>
        </w:rPr>
      </w:pPr>
      <w:r>
        <w:rPr>
          <w:rFonts w:ascii="Times New Roman" w:hAnsi="Times New Roman" w:cs="Times New Roman"/>
          <w:b/>
          <w:i/>
          <w:sz w:val="32"/>
          <w:szCs w:val="32"/>
        </w:rPr>
        <w:lastRenderedPageBreak/>
        <w:t xml:space="preserve">                               </w:t>
      </w:r>
      <w:r w:rsidR="009E2104">
        <w:rPr>
          <w:rFonts w:ascii="Times New Roman" w:hAnsi="Times New Roman" w:cs="Times New Roman"/>
          <w:b/>
          <w:i/>
          <w:sz w:val="32"/>
          <w:szCs w:val="32"/>
        </w:rPr>
        <w:t xml:space="preserve"> Комнатные р</w:t>
      </w:r>
      <w:r w:rsidR="00A26BD8" w:rsidRPr="00130B12">
        <w:rPr>
          <w:rFonts w:ascii="Times New Roman" w:hAnsi="Times New Roman" w:cs="Times New Roman"/>
          <w:b/>
          <w:i/>
          <w:sz w:val="32"/>
          <w:szCs w:val="32"/>
        </w:rPr>
        <w:t xml:space="preserve">астения  нашей школы </w:t>
      </w:r>
    </w:p>
    <w:p w:rsidR="00A26BD8" w:rsidRPr="00DA6D56" w:rsidRDefault="00A26BD8" w:rsidP="00B01318">
      <w:pPr>
        <w:spacing w:line="360" w:lineRule="auto"/>
        <w:jc w:val="both"/>
        <w:rPr>
          <w:rFonts w:ascii="Times New Roman" w:hAnsi="Times New Roman" w:cs="Times New Roman"/>
          <w:sz w:val="28"/>
          <w:szCs w:val="28"/>
        </w:rPr>
      </w:pPr>
      <w:r w:rsidRPr="00DA6D56">
        <w:rPr>
          <w:rFonts w:ascii="Times New Roman" w:hAnsi="Times New Roman" w:cs="Times New Roman"/>
          <w:noProof/>
          <w:sz w:val="28"/>
          <w:szCs w:val="28"/>
          <w:lang w:eastAsia="ru-RU"/>
        </w:rPr>
        <w:drawing>
          <wp:inline distT="0" distB="0" distL="0" distR="0">
            <wp:extent cx="5940425" cy="3341489"/>
            <wp:effectExtent l="228600" t="228600" r="231775" b="220980"/>
            <wp:docPr id="82" name="Рисунок 82" descr="C:\Users\user\Desktop\IMG_20150929_1158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IMG_20150929_115848.jpg"/>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3341489"/>
                    </a:xfrm>
                    <a:prstGeom prst="rect">
                      <a:avLst/>
                    </a:prstGeom>
                    <a:ln w="228600" cap="sq" cmpd="thickThin">
                      <a:solidFill>
                        <a:srgbClr val="92D050"/>
                      </a:solidFill>
                      <a:prstDash val="solid"/>
                      <a:miter lim="800000"/>
                    </a:ln>
                    <a:effectLst>
                      <a:innerShdw blurRad="76200">
                        <a:srgbClr val="000000"/>
                      </a:innerShdw>
                    </a:effectLst>
                  </pic:spPr>
                </pic:pic>
              </a:graphicData>
            </a:graphic>
          </wp:inline>
        </w:drawing>
      </w:r>
    </w:p>
    <w:p w:rsidR="00A26BD8" w:rsidRPr="00DA6D56" w:rsidRDefault="00130B12" w:rsidP="00B01318">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3B006C" w:rsidRPr="00DA6D56">
        <w:rPr>
          <w:rFonts w:ascii="Times New Roman" w:hAnsi="Times New Roman" w:cs="Times New Roman"/>
          <w:noProof/>
          <w:sz w:val="28"/>
          <w:szCs w:val="28"/>
          <w:lang w:eastAsia="ru-RU"/>
        </w:rPr>
        <w:drawing>
          <wp:inline distT="0" distB="0" distL="0" distR="0">
            <wp:extent cx="5940425" cy="3341489"/>
            <wp:effectExtent l="228600" t="228600" r="231775" b="220980"/>
            <wp:docPr id="83" name="Рисунок 83" descr="C:\Users\user\Desktop\IMG_20150929_1158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esktop\IMG_20150929_115814.jpg"/>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3341489"/>
                    </a:xfrm>
                    <a:prstGeom prst="rect">
                      <a:avLst/>
                    </a:prstGeom>
                    <a:ln w="228600" cap="sq" cmpd="thickThin">
                      <a:solidFill>
                        <a:srgbClr val="92D050"/>
                      </a:solidFill>
                      <a:prstDash val="solid"/>
                      <a:miter lim="800000"/>
                    </a:ln>
                    <a:effectLst>
                      <a:innerShdw blurRad="76200">
                        <a:srgbClr val="000000"/>
                      </a:innerShdw>
                    </a:effectLst>
                  </pic:spPr>
                </pic:pic>
              </a:graphicData>
            </a:graphic>
          </wp:inline>
        </w:drawing>
      </w:r>
      <w:r w:rsidR="003B006C" w:rsidRPr="00DA6D56">
        <w:rPr>
          <w:rFonts w:ascii="Times New Roman" w:hAnsi="Times New Roman" w:cs="Times New Roman"/>
          <w:sz w:val="28"/>
          <w:szCs w:val="28"/>
        </w:rPr>
        <w:br/>
      </w:r>
      <w:r>
        <w:rPr>
          <w:rFonts w:ascii="Times New Roman" w:hAnsi="Times New Roman" w:cs="Times New Roman"/>
          <w:sz w:val="28"/>
          <w:szCs w:val="28"/>
        </w:rPr>
        <w:t xml:space="preserve">                 Размещение растений в коридорах начальной школы</w:t>
      </w:r>
    </w:p>
    <w:p w:rsidR="007B1570" w:rsidRDefault="003B006C" w:rsidP="00B01318">
      <w:pPr>
        <w:spacing w:line="360" w:lineRule="auto"/>
        <w:jc w:val="both"/>
        <w:rPr>
          <w:rFonts w:ascii="Times New Roman" w:hAnsi="Times New Roman" w:cs="Times New Roman"/>
          <w:noProof/>
          <w:sz w:val="28"/>
          <w:szCs w:val="28"/>
          <w:lang w:eastAsia="ru-RU"/>
        </w:rPr>
      </w:pPr>
      <w:r w:rsidRPr="00DA6D56">
        <w:rPr>
          <w:rFonts w:ascii="Times New Roman" w:hAnsi="Times New Roman" w:cs="Times New Roman"/>
          <w:noProof/>
          <w:sz w:val="28"/>
          <w:szCs w:val="28"/>
          <w:lang w:eastAsia="ru-RU"/>
        </w:rPr>
        <w:lastRenderedPageBreak/>
        <w:drawing>
          <wp:inline distT="0" distB="0" distL="0" distR="0">
            <wp:extent cx="2447925" cy="4923666"/>
            <wp:effectExtent l="247650" t="228600" r="238125" b="200784"/>
            <wp:docPr id="84" name="Рисунок 84" descr="C:\Users\user\Desktop\IMG_20150925_0906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esktop\IMG_20150925_090649.jpg"/>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55639" cy="4939181"/>
                    </a:xfrm>
                    <a:prstGeom prst="rect">
                      <a:avLst/>
                    </a:prstGeom>
                    <a:ln w="228600" cap="sq" cmpd="thickThin">
                      <a:solidFill>
                        <a:srgbClr val="92D050"/>
                      </a:solidFill>
                      <a:prstDash val="solid"/>
                      <a:miter lim="800000"/>
                    </a:ln>
                    <a:effectLst>
                      <a:innerShdw blurRad="76200">
                        <a:srgbClr val="000000"/>
                      </a:innerShdw>
                    </a:effectLst>
                  </pic:spPr>
                </pic:pic>
              </a:graphicData>
            </a:graphic>
          </wp:inline>
        </w:drawing>
      </w:r>
      <w:r w:rsidR="007B1570">
        <w:rPr>
          <w:rFonts w:ascii="Times New Roman" w:hAnsi="Times New Roman" w:cs="Times New Roman"/>
          <w:noProof/>
          <w:sz w:val="28"/>
          <w:szCs w:val="28"/>
          <w:lang w:eastAsia="ru-RU"/>
        </w:rPr>
        <w:t xml:space="preserve">  </w:t>
      </w:r>
      <w:r w:rsidRPr="00DA6D56">
        <w:rPr>
          <w:rFonts w:ascii="Times New Roman" w:hAnsi="Times New Roman" w:cs="Times New Roman"/>
          <w:noProof/>
          <w:sz w:val="28"/>
          <w:szCs w:val="28"/>
          <w:lang w:eastAsia="ru-RU"/>
        </w:rPr>
        <w:drawing>
          <wp:inline distT="0" distB="0" distL="0" distR="0">
            <wp:extent cx="2486025" cy="5048249"/>
            <wp:effectExtent l="228600" t="228600" r="219075" b="229235"/>
            <wp:docPr id="85" name="Рисунок 85" descr="C:\Users\user\Desktop\IMG_20150925_0908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Desktop\IMG_20150925_090847.jpg"/>
                    <pic:cNvPicPr>
                      <a:picLocks noChangeAspect="1" noChangeArrowheads="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92808" cy="5062023"/>
                    </a:xfrm>
                    <a:prstGeom prst="rect">
                      <a:avLst/>
                    </a:prstGeom>
                    <a:ln w="228600" cap="sq" cmpd="thickThin">
                      <a:solidFill>
                        <a:srgbClr val="92D050"/>
                      </a:solidFill>
                      <a:prstDash val="solid"/>
                      <a:miter lim="800000"/>
                    </a:ln>
                    <a:effectLst>
                      <a:innerShdw blurRad="76200">
                        <a:srgbClr val="000000"/>
                      </a:innerShdw>
                    </a:effectLst>
                  </pic:spPr>
                </pic:pic>
              </a:graphicData>
            </a:graphic>
          </wp:inline>
        </w:drawing>
      </w:r>
    </w:p>
    <w:p w:rsidR="007B1570" w:rsidRDefault="007B1570" w:rsidP="007B1570">
      <w:pPr>
        <w:spacing w:line="360" w:lineRule="auto"/>
        <w:rPr>
          <w:rFonts w:ascii="Times New Roman" w:hAnsi="Times New Roman" w:cs="Times New Roman"/>
          <w:noProof/>
          <w:sz w:val="28"/>
          <w:szCs w:val="28"/>
          <w:lang w:eastAsia="ru-RU"/>
        </w:rPr>
      </w:pPr>
      <w:r>
        <w:rPr>
          <w:rFonts w:ascii="Times New Roman" w:hAnsi="Times New Roman" w:cs="Times New Roman"/>
          <w:noProof/>
          <w:sz w:val="28"/>
          <w:szCs w:val="28"/>
          <w:lang w:eastAsia="ru-RU"/>
        </w:rPr>
        <w:t>Зеленые уголки в кабинете биологии</w:t>
      </w:r>
      <w:r w:rsidR="003B006C" w:rsidRPr="00DA6D56">
        <w:rPr>
          <w:rFonts w:ascii="Times New Roman" w:eastAsia="Times New Roman" w:hAnsi="Times New Roman" w:cs="Times New Roman"/>
          <w:snapToGrid w:val="0"/>
          <w:color w:val="000000"/>
          <w:w w:val="0"/>
          <w:sz w:val="28"/>
          <w:szCs w:val="28"/>
          <w:u w:color="000000"/>
          <w:bdr w:val="none" w:sz="0" w:space="0" w:color="000000"/>
          <w:shd w:val="clear" w:color="000000" w:fill="000000"/>
        </w:rPr>
        <w:br/>
      </w:r>
      <w:r w:rsidR="003B006C" w:rsidRPr="00DA6D56">
        <w:rPr>
          <w:rFonts w:ascii="Times New Roman" w:hAnsi="Times New Roman" w:cs="Times New Roman"/>
          <w:noProof/>
          <w:sz w:val="28"/>
          <w:szCs w:val="28"/>
          <w:lang w:eastAsia="ru-RU"/>
        </w:rPr>
        <w:drawing>
          <wp:inline distT="0" distB="0" distL="0" distR="0">
            <wp:extent cx="5467349" cy="2705100"/>
            <wp:effectExtent l="228600" t="228600" r="229235" b="228600"/>
            <wp:docPr id="86" name="Рисунок 86" descr="C:\Users\user\Desktop\IMG_20150925_0858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Desktop\IMG_20150925_085839.jpg"/>
                    <pic:cNvPicPr>
                      <a:picLocks noChangeAspect="1" noChangeArrowheads="1"/>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70999" cy="2706906"/>
                    </a:xfrm>
                    <a:prstGeom prst="rect">
                      <a:avLst/>
                    </a:prstGeom>
                    <a:ln w="228600" cap="sq" cmpd="thickThin">
                      <a:solidFill>
                        <a:srgbClr val="92D050"/>
                      </a:solidFill>
                      <a:prstDash val="solid"/>
                      <a:miter lim="800000"/>
                    </a:ln>
                    <a:effectLst>
                      <a:innerShdw blurRad="76200">
                        <a:srgbClr val="000000"/>
                      </a:innerShdw>
                    </a:effectLst>
                  </pic:spPr>
                </pic:pic>
              </a:graphicData>
            </a:graphic>
          </wp:inline>
        </w:drawing>
      </w:r>
    </w:p>
    <w:p w:rsidR="007B1570" w:rsidRDefault="007B1570" w:rsidP="007B1570">
      <w:pPr>
        <w:spacing w:line="360" w:lineRule="auto"/>
        <w:rPr>
          <w:rFonts w:ascii="Times New Roman" w:hAnsi="Times New Roman" w:cs="Times New Roman"/>
          <w:noProof/>
          <w:sz w:val="28"/>
          <w:szCs w:val="28"/>
          <w:lang w:eastAsia="ru-RU"/>
        </w:rPr>
      </w:pPr>
      <w:r>
        <w:rPr>
          <w:rFonts w:ascii="Times New Roman" w:hAnsi="Times New Roman" w:cs="Times New Roman"/>
          <w:noProof/>
          <w:sz w:val="28"/>
          <w:szCs w:val="28"/>
          <w:lang w:eastAsia="ru-RU"/>
        </w:rPr>
        <w:t>Кактусы в кабинете информатики</w:t>
      </w:r>
    </w:p>
    <w:p w:rsidR="00A81BA7" w:rsidRDefault="003B006C" w:rsidP="00A81BA7">
      <w:pPr>
        <w:spacing w:line="360" w:lineRule="auto"/>
        <w:rPr>
          <w:rFonts w:ascii="Times New Roman" w:hAnsi="Times New Roman" w:cs="Times New Roman"/>
          <w:sz w:val="28"/>
          <w:szCs w:val="28"/>
        </w:rPr>
      </w:pPr>
      <w:r w:rsidRPr="00DA6D56">
        <w:rPr>
          <w:rFonts w:ascii="Times New Roman" w:eastAsia="Times New Roman" w:hAnsi="Times New Roman" w:cs="Times New Roman"/>
          <w:snapToGrid w:val="0"/>
          <w:color w:val="000000"/>
          <w:w w:val="0"/>
          <w:sz w:val="28"/>
          <w:szCs w:val="28"/>
          <w:u w:color="000000"/>
          <w:bdr w:val="none" w:sz="0" w:space="0" w:color="000000"/>
          <w:shd w:val="clear" w:color="000000" w:fill="000000"/>
        </w:rPr>
        <w:lastRenderedPageBreak/>
        <w:br/>
      </w:r>
      <w:r w:rsidRPr="00DA6D56">
        <w:rPr>
          <w:rFonts w:ascii="Times New Roman" w:eastAsia="Times New Roman" w:hAnsi="Times New Roman" w:cs="Times New Roman"/>
          <w:snapToGrid w:val="0"/>
          <w:color w:val="000000"/>
          <w:w w:val="0"/>
          <w:sz w:val="28"/>
          <w:szCs w:val="28"/>
          <w:u w:color="000000"/>
          <w:bdr w:val="none" w:sz="0" w:space="0" w:color="000000"/>
          <w:shd w:val="clear" w:color="000000" w:fill="000000"/>
        </w:rPr>
        <w:br/>
      </w:r>
      <w:r w:rsidR="007B1570">
        <w:rPr>
          <w:rFonts w:ascii="Times New Roman" w:hAnsi="Times New Roman" w:cs="Times New Roman"/>
          <w:sz w:val="28"/>
          <w:szCs w:val="28"/>
        </w:rPr>
        <w:t xml:space="preserve"> </w:t>
      </w:r>
      <w:r w:rsidRPr="00DA6D56">
        <w:rPr>
          <w:rFonts w:ascii="Times New Roman" w:hAnsi="Times New Roman" w:cs="Times New Roman"/>
          <w:noProof/>
          <w:sz w:val="28"/>
          <w:szCs w:val="28"/>
          <w:lang w:eastAsia="ru-RU"/>
        </w:rPr>
        <w:drawing>
          <wp:inline distT="0" distB="0" distL="0" distR="0">
            <wp:extent cx="5940425" cy="3341489"/>
            <wp:effectExtent l="228600" t="228600" r="231775" b="220980"/>
            <wp:docPr id="88" name="Рисунок 88" descr="C:\Users\user\Desktop\IMG_20150928_1446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Desktop\IMG_20150928_144641.jpg"/>
                    <pic:cNvPicPr>
                      <a:picLocks noChangeAspect="1" noChangeArrowheads="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3341489"/>
                    </a:xfrm>
                    <a:prstGeom prst="rect">
                      <a:avLst/>
                    </a:prstGeom>
                    <a:ln w="228600" cap="sq" cmpd="thickThin">
                      <a:solidFill>
                        <a:srgbClr val="92D050"/>
                      </a:solidFill>
                      <a:prstDash val="solid"/>
                      <a:miter lim="800000"/>
                    </a:ln>
                    <a:effectLst>
                      <a:innerShdw blurRad="76200">
                        <a:srgbClr val="000000"/>
                      </a:innerShdw>
                    </a:effectLst>
                  </pic:spPr>
                </pic:pic>
              </a:graphicData>
            </a:graphic>
          </wp:inline>
        </w:drawing>
      </w:r>
    </w:p>
    <w:p w:rsidR="00A81BA7" w:rsidRDefault="00A81BA7" w:rsidP="00A81BA7">
      <w:pPr>
        <w:spacing w:line="360" w:lineRule="auto"/>
        <w:rPr>
          <w:rFonts w:ascii="Times New Roman" w:hAnsi="Times New Roman" w:cs="Times New Roman"/>
          <w:sz w:val="28"/>
          <w:szCs w:val="28"/>
        </w:rPr>
      </w:pPr>
    </w:p>
    <w:p w:rsidR="003B006C" w:rsidRPr="00A81BA7" w:rsidRDefault="003B006C" w:rsidP="00A81BA7">
      <w:pPr>
        <w:spacing w:line="360" w:lineRule="auto"/>
        <w:rPr>
          <w:rFonts w:ascii="Times New Roman" w:hAnsi="Times New Roman" w:cs="Times New Roman"/>
          <w:noProof/>
          <w:sz w:val="28"/>
          <w:szCs w:val="28"/>
          <w:lang w:eastAsia="ru-RU"/>
        </w:rPr>
      </w:pPr>
      <w:r w:rsidRPr="00DA6D56">
        <w:rPr>
          <w:rFonts w:ascii="Times New Roman" w:hAnsi="Times New Roman" w:cs="Times New Roman"/>
          <w:noProof/>
          <w:sz w:val="28"/>
          <w:szCs w:val="28"/>
          <w:lang w:eastAsia="ru-RU"/>
        </w:rPr>
        <w:drawing>
          <wp:inline distT="0" distB="0" distL="0" distR="0">
            <wp:extent cx="5940425" cy="3341489"/>
            <wp:effectExtent l="228600" t="228600" r="231775" b="220980"/>
            <wp:docPr id="87" name="Рисунок 87" descr="C:\Users\user\Desktop\IMG_20150928_144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Desktop\IMG_20150928_144555.jpg"/>
                    <pic:cNvPicPr>
                      <a:picLocks noChangeAspect="1" noChangeArrowheads="1"/>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3341489"/>
                    </a:xfrm>
                    <a:prstGeom prst="rect">
                      <a:avLst/>
                    </a:prstGeom>
                    <a:ln w="228600" cap="sq" cmpd="thickThin">
                      <a:solidFill>
                        <a:srgbClr val="92D050"/>
                      </a:solidFill>
                      <a:prstDash val="solid"/>
                      <a:miter lim="800000"/>
                    </a:ln>
                    <a:effectLst>
                      <a:innerShdw blurRad="76200">
                        <a:srgbClr val="000000"/>
                      </a:innerShdw>
                    </a:effectLst>
                  </pic:spPr>
                </pic:pic>
              </a:graphicData>
            </a:graphic>
          </wp:inline>
        </w:drawing>
      </w:r>
    </w:p>
    <w:p w:rsidR="003B006C" w:rsidRDefault="00A81BA7" w:rsidP="00B01318">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3B006C" w:rsidRPr="00DA6D56">
        <w:rPr>
          <w:rFonts w:ascii="Times New Roman" w:hAnsi="Times New Roman" w:cs="Times New Roman"/>
          <w:sz w:val="28"/>
          <w:szCs w:val="28"/>
        </w:rPr>
        <w:t>Лаборантская кабинета химии</w:t>
      </w:r>
      <w:r w:rsidR="009E2104">
        <w:rPr>
          <w:rFonts w:ascii="Times New Roman" w:hAnsi="Times New Roman" w:cs="Times New Roman"/>
          <w:sz w:val="28"/>
          <w:szCs w:val="28"/>
        </w:rPr>
        <w:t>, растения хорошо очищают воздух</w:t>
      </w:r>
    </w:p>
    <w:p w:rsidR="009E2104" w:rsidRDefault="009E2104" w:rsidP="00B01318">
      <w:pPr>
        <w:spacing w:line="360" w:lineRule="auto"/>
        <w:jc w:val="both"/>
        <w:rPr>
          <w:rFonts w:ascii="Times New Roman" w:hAnsi="Times New Roman" w:cs="Times New Roman"/>
          <w:sz w:val="28"/>
          <w:szCs w:val="28"/>
        </w:rPr>
      </w:pPr>
    </w:p>
    <w:p w:rsidR="009E2104" w:rsidRDefault="009E2104" w:rsidP="00B01318">
      <w:pPr>
        <w:spacing w:line="360" w:lineRule="auto"/>
        <w:jc w:val="both"/>
        <w:rPr>
          <w:rFonts w:ascii="Times New Roman" w:hAnsi="Times New Roman" w:cs="Times New Roman"/>
          <w:sz w:val="28"/>
          <w:szCs w:val="28"/>
        </w:rPr>
      </w:pPr>
    </w:p>
    <w:p w:rsidR="009E2104" w:rsidRDefault="009E2104" w:rsidP="00B01318">
      <w:pPr>
        <w:spacing w:line="360" w:lineRule="auto"/>
        <w:jc w:val="both"/>
        <w:rPr>
          <w:rFonts w:ascii="Times New Roman" w:hAnsi="Times New Roman" w:cs="Times New Roman"/>
          <w:sz w:val="28"/>
          <w:szCs w:val="28"/>
        </w:rPr>
      </w:pPr>
    </w:p>
    <w:p w:rsidR="009E2104" w:rsidRPr="00DA6D56" w:rsidRDefault="00181EDD" w:rsidP="00B01318">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p>
    <w:p w:rsidR="003B006C" w:rsidRDefault="00181EDD" w:rsidP="00B01318">
      <w:pPr>
        <w:spacing w:line="360" w:lineRule="auto"/>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324100" cy="4797657"/>
            <wp:effectExtent l="1905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cstate="print"/>
                    <a:srcRect/>
                    <a:stretch>
                      <a:fillRect/>
                    </a:stretch>
                  </pic:blipFill>
                  <pic:spPr bwMode="auto">
                    <a:xfrm>
                      <a:off x="0" y="0"/>
                      <a:ext cx="2324100" cy="4797657"/>
                    </a:xfrm>
                    <a:prstGeom prst="rect">
                      <a:avLst/>
                    </a:prstGeom>
                    <a:noFill/>
                    <a:ln w="9525">
                      <a:noFill/>
                      <a:miter lim="800000"/>
                      <a:headEnd/>
                      <a:tailEnd/>
                    </a:ln>
                  </pic:spPr>
                </pic:pic>
              </a:graphicData>
            </a:graphic>
          </wp:inline>
        </w:drawing>
      </w:r>
      <w:r>
        <w:rPr>
          <w:rFonts w:ascii="Times New Roman" w:hAnsi="Times New Roman" w:cs="Times New Roman"/>
          <w:sz w:val="28"/>
          <w:szCs w:val="28"/>
        </w:rPr>
        <w:t xml:space="preserve">                </w:t>
      </w:r>
      <w:r>
        <w:rPr>
          <w:rFonts w:ascii="Times New Roman" w:hAnsi="Times New Roman" w:cs="Times New Roman"/>
          <w:noProof/>
          <w:sz w:val="28"/>
          <w:szCs w:val="28"/>
          <w:lang w:eastAsia="ru-RU"/>
        </w:rPr>
        <w:drawing>
          <wp:inline distT="0" distB="0" distL="0" distR="0">
            <wp:extent cx="2676525" cy="5216956"/>
            <wp:effectExtent l="1905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0" cstate="print"/>
                    <a:srcRect/>
                    <a:stretch>
                      <a:fillRect/>
                    </a:stretch>
                  </pic:blipFill>
                  <pic:spPr bwMode="auto">
                    <a:xfrm>
                      <a:off x="0" y="0"/>
                      <a:ext cx="2677420" cy="5218701"/>
                    </a:xfrm>
                    <a:prstGeom prst="rect">
                      <a:avLst/>
                    </a:prstGeom>
                    <a:noFill/>
                    <a:ln w="9525">
                      <a:noFill/>
                      <a:miter lim="800000"/>
                      <a:headEnd/>
                      <a:tailEnd/>
                    </a:ln>
                  </pic:spPr>
                </pic:pic>
              </a:graphicData>
            </a:graphic>
          </wp:inline>
        </w:drawing>
      </w:r>
      <w:r>
        <w:rPr>
          <w:rFonts w:ascii="Times New Roman" w:hAnsi="Times New Roman" w:cs="Times New Roman"/>
          <w:sz w:val="28"/>
          <w:szCs w:val="28"/>
        </w:rPr>
        <w:t xml:space="preserve">  </w:t>
      </w:r>
      <w:r w:rsidR="003B006C" w:rsidRPr="00DA6D56">
        <w:rPr>
          <w:rFonts w:ascii="Times New Roman" w:hAnsi="Times New Roman" w:cs="Times New Roman"/>
          <w:sz w:val="28"/>
          <w:szCs w:val="28"/>
        </w:rPr>
        <w:br/>
      </w:r>
      <w:r>
        <w:rPr>
          <w:rFonts w:ascii="Times New Roman" w:hAnsi="Times New Roman" w:cs="Times New Roman"/>
          <w:sz w:val="28"/>
          <w:szCs w:val="28"/>
        </w:rPr>
        <w:t>Самые ценные советы дает учитель биологии Терешко Л.В. Гибискус – растение весьма интересное и какое красивое</w:t>
      </w:r>
      <w:r w:rsidR="00FF0B1D">
        <w:rPr>
          <w:rFonts w:ascii="Times New Roman" w:hAnsi="Times New Roman" w:cs="Times New Roman"/>
          <w:sz w:val="28"/>
          <w:szCs w:val="28"/>
        </w:rPr>
        <w:t>.</w:t>
      </w:r>
    </w:p>
    <w:p w:rsidR="00181EDD" w:rsidRDefault="00181EDD" w:rsidP="00B01318">
      <w:pPr>
        <w:spacing w:line="360" w:lineRule="auto"/>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6677025" cy="3568303"/>
            <wp:effectExtent l="1905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1" cstate="print"/>
                    <a:srcRect/>
                    <a:stretch>
                      <a:fillRect/>
                    </a:stretch>
                  </pic:blipFill>
                  <pic:spPr bwMode="auto">
                    <a:xfrm>
                      <a:off x="0" y="0"/>
                      <a:ext cx="6685115" cy="3572626"/>
                    </a:xfrm>
                    <a:prstGeom prst="rect">
                      <a:avLst/>
                    </a:prstGeom>
                    <a:noFill/>
                    <a:ln w="9525">
                      <a:noFill/>
                      <a:miter lim="800000"/>
                      <a:headEnd/>
                      <a:tailEnd/>
                    </a:ln>
                  </pic:spPr>
                </pic:pic>
              </a:graphicData>
            </a:graphic>
          </wp:inline>
        </w:drawing>
      </w:r>
    </w:p>
    <w:p w:rsidR="00181EDD" w:rsidRDefault="00181EDD" w:rsidP="00B01318">
      <w:pPr>
        <w:spacing w:line="360" w:lineRule="auto"/>
        <w:jc w:val="both"/>
        <w:rPr>
          <w:rFonts w:ascii="Times New Roman" w:hAnsi="Times New Roman" w:cs="Times New Roman"/>
          <w:sz w:val="28"/>
          <w:szCs w:val="28"/>
        </w:rPr>
      </w:pPr>
      <w:r>
        <w:rPr>
          <w:rFonts w:ascii="Times New Roman" w:hAnsi="Times New Roman" w:cs="Times New Roman"/>
          <w:sz w:val="28"/>
          <w:szCs w:val="28"/>
        </w:rPr>
        <w:t>Хлорофитум- самое распространенное растение нашей школы. Прекрасный очиститель воздуха</w:t>
      </w:r>
    </w:p>
    <w:p w:rsidR="00181EDD" w:rsidRDefault="00181EDD" w:rsidP="00B01318">
      <w:pPr>
        <w:spacing w:line="360" w:lineRule="auto"/>
        <w:jc w:val="both"/>
        <w:rPr>
          <w:rFonts w:ascii="Times New Roman" w:hAnsi="Times New Roman" w:cs="Times New Roman"/>
          <w:sz w:val="28"/>
          <w:szCs w:val="28"/>
        </w:rPr>
      </w:pPr>
    </w:p>
    <w:p w:rsidR="00181EDD" w:rsidRDefault="00FF0B1D" w:rsidP="00B01318">
      <w:pPr>
        <w:spacing w:line="360" w:lineRule="auto"/>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6645910" cy="3738324"/>
            <wp:effectExtent l="19050" t="0" r="254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2" cstate="print"/>
                    <a:srcRect/>
                    <a:stretch>
                      <a:fillRect/>
                    </a:stretch>
                  </pic:blipFill>
                  <pic:spPr bwMode="auto">
                    <a:xfrm>
                      <a:off x="0" y="0"/>
                      <a:ext cx="6645910" cy="3738324"/>
                    </a:xfrm>
                    <a:prstGeom prst="rect">
                      <a:avLst/>
                    </a:prstGeom>
                    <a:noFill/>
                    <a:ln w="9525">
                      <a:noFill/>
                      <a:miter lim="800000"/>
                      <a:headEnd/>
                      <a:tailEnd/>
                    </a:ln>
                  </pic:spPr>
                </pic:pic>
              </a:graphicData>
            </a:graphic>
          </wp:inline>
        </w:drawing>
      </w:r>
    </w:p>
    <w:p w:rsidR="00FF0B1D" w:rsidRDefault="00FF0B1D" w:rsidP="00B01318">
      <w:pPr>
        <w:spacing w:line="360" w:lineRule="auto"/>
        <w:jc w:val="both"/>
        <w:rPr>
          <w:rFonts w:ascii="Times New Roman" w:hAnsi="Times New Roman" w:cs="Times New Roman"/>
          <w:sz w:val="28"/>
          <w:szCs w:val="28"/>
        </w:rPr>
      </w:pPr>
      <w:r>
        <w:rPr>
          <w:rFonts w:ascii="Times New Roman" w:hAnsi="Times New Roman" w:cs="Times New Roman"/>
          <w:sz w:val="28"/>
          <w:szCs w:val="28"/>
        </w:rPr>
        <w:t>Вот это толстянка выросла- целое дерево</w:t>
      </w:r>
    </w:p>
    <w:p w:rsidR="00181EDD" w:rsidRDefault="00181EDD" w:rsidP="00B01318">
      <w:pPr>
        <w:spacing w:line="360" w:lineRule="auto"/>
        <w:jc w:val="both"/>
        <w:rPr>
          <w:rFonts w:ascii="Times New Roman" w:hAnsi="Times New Roman" w:cs="Times New Roman"/>
          <w:sz w:val="28"/>
          <w:szCs w:val="28"/>
        </w:rPr>
      </w:pPr>
    </w:p>
    <w:p w:rsidR="00FF0B1D" w:rsidRDefault="00FF0B1D" w:rsidP="00B01318">
      <w:pPr>
        <w:spacing w:line="360" w:lineRule="auto"/>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3333750" cy="4705350"/>
            <wp:effectExtent l="19050" t="0" r="0" b="0"/>
            <wp:docPr id="2"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3" cstate="print"/>
                    <a:srcRect/>
                    <a:stretch>
                      <a:fillRect/>
                    </a:stretch>
                  </pic:blipFill>
                  <pic:spPr bwMode="auto">
                    <a:xfrm>
                      <a:off x="0" y="0"/>
                      <a:ext cx="3337304" cy="4710366"/>
                    </a:xfrm>
                    <a:prstGeom prst="rect">
                      <a:avLst/>
                    </a:prstGeom>
                    <a:noFill/>
                    <a:ln w="9525">
                      <a:noFill/>
                      <a:miter lim="800000"/>
                      <a:headEnd/>
                      <a:tailEnd/>
                    </a:ln>
                  </pic:spPr>
                </pic:pic>
              </a:graphicData>
            </a:graphic>
          </wp:inline>
        </w:drawing>
      </w:r>
    </w:p>
    <w:p w:rsidR="00181EDD" w:rsidRDefault="00FF0B1D" w:rsidP="00B01318">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Хлорофитум – наш пылесос</w:t>
      </w:r>
    </w:p>
    <w:p w:rsidR="00FF0B1D" w:rsidRDefault="00FF0B1D" w:rsidP="00B01318">
      <w:pPr>
        <w:spacing w:line="360" w:lineRule="auto"/>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6477000" cy="3643312"/>
            <wp:effectExtent l="19050" t="0" r="0" b="0"/>
            <wp:docPr id="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4" cstate="print"/>
                    <a:srcRect/>
                    <a:stretch>
                      <a:fillRect/>
                    </a:stretch>
                  </pic:blipFill>
                  <pic:spPr bwMode="auto">
                    <a:xfrm>
                      <a:off x="0" y="0"/>
                      <a:ext cx="6493198" cy="3652423"/>
                    </a:xfrm>
                    <a:prstGeom prst="rect">
                      <a:avLst/>
                    </a:prstGeom>
                    <a:noFill/>
                    <a:ln w="9525">
                      <a:noFill/>
                      <a:miter lim="800000"/>
                      <a:headEnd/>
                      <a:tailEnd/>
                    </a:ln>
                  </pic:spPr>
                </pic:pic>
              </a:graphicData>
            </a:graphic>
          </wp:inline>
        </w:drawing>
      </w:r>
    </w:p>
    <w:p w:rsidR="00FF0B1D" w:rsidRDefault="00FF0B1D" w:rsidP="00B01318">
      <w:pPr>
        <w:spacing w:line="360" w:lineRule="auto"/>
        <w:jc w:val="both"/>
        <w:rPr>
          <w:rFonts w:ascii="Times New Roman" w:hAnsi="Times New Roman" w:cs="Times New Roman"/>
          <w:sz w:val="28"/>
          <w:szCs w:val="28"/>
        </w:rPr>
      </w:pPr>
      <w:r>
        <w:rPr>
          <w:rFonts w:ascii="Times New Roman" w:hAnsi="Times New Roman" w:cs="Times New Roman"/>
          <w:sz w:val="28"/>
          <w:szCs w:val="28"/>
        </w:rPr>
        <w:t>Бегония хорошо вписывается в интерьер класса</w:t>
      </w:r>
    </w:p>
    <w:p w:rsidR="005A735B" w:rsidRPr="00DA6D56" w:rsidRDefault="005A735B" w:rsidP="00B01318">
      <w:pPr>
        <w:spacing w:line="360" w:lineRule="auto"/>
        <w:jc w:val="both"/>
        <w:rPr>
          <w:rFonts w:ascii="Times New Roman" w:hAnsi="Times New Roman" w:cs="Times New Roman"/>
          <w:sz w:val="28"/>
          <w:szCs w:val="28"/>
        </w:rPr>
      </w:pPr>
      <w:r w:rsidRPr="00DA6D56">
        <w:rPr>
          <w:rFonts w:ascii="Times New Roman" w:hAnsi="Times New Roman" w:cs="Times New Roman"/>
          <w:b/>
          <w:sz w:val="28"/>
          <w:szCs w:val="28"/>
        </w:rPr>
        <w:lastRenderedPageBreak/>
        <w:t>Заключение</w:t>
      </w:r>
      <w:r w:rsidRPr="00DA6D56">
        <w:rPr>
          <w:rFonts w:ascii="Times New Roman" w:hAnsi="Times New Roman" w:cs="Times New Roman"/>
          <w:sz w:val="28"/>
          <w:szCs w:val="28"/>
        </w:rPr>
        <w:br/>
        <w:t>Для чего же нам нужны комнатные цветы? Конечно, цветы действительно создают в помещении уют, комфортную атмосферу, делают интерьер помещений живым и привлекательным, однако в последние годы учёные открыли и другие свойства комнатных растений, и эти открытия изменили отношение людей к ним. Комнатные цветы нужны в каждой квартире не только для уюта. В воздухе закрытых помещений по разным причинам накапливаются токсические вещества: их выделяют отделочные материалы, моющие средства, водопроводная вода, да и воздух, попадающий с улицы, далеко не всегда бывает чистым и безопасным – в выхлопах автомобилей и сигаретном дыме содержатся такие опасные для здоровья вещества, как бензол и толуол.</w:t>
      </w:r>
    </w:p>
    <w:p w:rsidR="005A735B" w:rsidRPr="00DA6D56" w:rsidRDefault="005A735B"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Электромагнитное излучение, бактерии и высушенный воздух тоже не прибавляют здоровья ни нам, ни нашей коже. Со всеми этими проблемами помогают справиться комнатные растения, однако не все подряд, а определённые виды.</w:t>
      </w:r>
    </w:p>
    <w:p w:rsidR="005A735B" w:rsidRPr="00DA6D56" w:rsidRDefault="005A735B" w:rsidP="00B01318">
      <w:p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 xml:space="preserve">  В нашем мире великое множество комнатных растений, и все они обладают определёнными свойствами, оказывая какое-либо влияние на наше настроение, самочувствие и жизнь. Поэтому, выбирая комнатные растения для своего дома или квартиры, нужно не только оценивать их лечебные и полезные свойства, но и полагаться на свою интуицию, а также на интуицию других членов семьи.</w:t>
      </w:r>
    </w:p>
    <w:p w:rsidR="00443495" w:rsidRDefault="005A735B" w:rsidP="00443495">
      <w:pPr>
        <w:spacing w:line="360" w:lineRule="auto"/>
        <w:jc w:val="both"/>
        <w:rPr>
          <w:rFonts w:ascii="Times New Roman" w:eastAsia="Times New Roman" w:hAnsi="Times New Roman" w:cs="Times New Roman"/>
          <w:sz w:val="28"/>
          <w:szCs w:val="28"/>
          <w:lang w:eastAsia="ru-RU"/>
        </w:rPr>
      </w:pPr>
      <w:r w:rsidRPr="00DA6D56">
        <w:rPr>
          <w:rFonts w:ascii="Times New Roman" w:hAnsi="Times New Roman" w:cs="Times New Roman"/>
          <w:sz w:val="28"/>
          <w:szCs w:val="28"/>
        </w:rPr>
        <w:t>Ведь каждый человек индивидуален, и то, что полезно одному, другому может принести неудобства и дискомфорт. Прислушивайтесь к своим ощущениям, и вы не ошибётесь в выборе комнатных растений.</w:t>
      </w:r>
      <w:r w:rsidR="00443495">
        <w:rPr>
          <w:rFonts w:ascii="Times New Roman" w:hAnsi="Times New Roman" w:cs="Times New Roman"/>
          <w:sz w:val="28"/>
          <w:szCs w:val="28"/>
        </w:rPr>
        <w:t xml:space="preserve"> Неоценима роль комнатных растений в озеленении школьных помещений. </w:t>
      </w:r>
      <w:r w:rsidR="00443495" w:rsidRPr="00443495">
        <w:rPr>
          <w:rFonts w:ascii="Times New Roman" w:eastAsia="Times New Roman" w:hAnsi="Times New Roman" w:cs="Times New Roman"/>
          <w:sz w:val="28"/>
          <w:szCs w:val="28"/>
          <w:lang w:eastAsia="ru-RU"/>
        </w:rPr>
        <w:t>В воздухе школьных помещений по разным причинам накапливаются токсические вещества. Их выделяют отделочные материалы, моющие средства, мебель. Электромагнитное излучение, болезнетворные микроорганизмы, пыль  и сухой воздух также отрицательно влияют на качество воздушной среды.</w:t>
      </w:r>
      <w:r w:rsidR="00443495" w:rsidRPr="00443495">
        <w:rPr>
          <w:rFonts w:ascii="Times New Roman" w:eastAsia="Times New Roman" w:hAnsi="Times New Roman" w:cs="Times New Roman"/>
          <w:b/>
          <w:bCs/>
          <w:sz w:val="28"/>
          <w:szCs w:val="28"/>
          <w:lang w:eastAsia="ru-RU"/>
        </w:rPr>
        <w:t xml:space="preserve"> </w:t>
      </w:r>
      <w:r w:rsidR="00443495" w:rsidRPr="00443495">
        <w:rPr>
          <w:rFonts w:ascii="Times New Roman" w:eastAsia="Times New Roman" w:hAnsi="Times New Roman" w:cs="Times New Roman"/>
          <w:sz w:val="28"/>
          <w:szCs w:val="28"/>
          <w:lang w:eastAsia="ru-RU"/>
        </w:rPr>
        <w:t xml:space="preserve">Опрос учащихся нашей школы показал, что </w:t>
      </w:r>
      <w:r w:rsidR="00443495">
        <w:rPr>
          <w:rFonts w:ascii="Times New Roman" w:eastAsia="Times New Roman" w:hAnsi="Times New Roman" w:cs="Times New Roman"/>
          <w:sz w:val="28"/>
          <w:szCs w:val="28"/>
          <w:lang w:eastAsia="ru-RU"/>
        </w:rPr>
        <w:t>35</w:t>
      </w:r>
      <w:r w:rsidR="00443495" w:rsidRPr="00443495">
        <w:rPr>
          <w:rFonts w:ascii="Times New Roman" w:eastAsia="Times New Roman" w:hAnsi="Times New Roman" w:cs="Times New Roman"/>
          <w:sz w:val="28"/>
          <w:szCs w:val="28"/>
          <w:lang w:eastAsia="ru-RU"/>
        </w:rPr>
        <w:t xml:space="preserve"> % опрошенных не относят комнатные растения  к факторам, благоприятно влияющим на здоровье обучающихся. Однако, в настоящее время учеными установлено, что кроме эстетических свойств, комнатные  растения обладают еще одной полезной функцией –</w:t>
      </w:r>
      <w:r w:rsidR="00443495" w:rsidRPr="00443495">
        <w:rPr>
          <w:rFonts w:ascii="Times New Roman" w:eastAsia="Times New Roman" w:hAnsi="Times New Roman" w:cs="Times New Roman"/>
          <w:sz w:val="28"/>
          <w:szCs w:val="28"/>
          <w:lang w:eastAsia="ru-RU"/>
        </w:rPr>
        <w:lastRenderedPageBreak/>
        <w:t>улучшают состав воздуха,  что благотворно влияет на наше самочувствие,  умственную деятельность. Возможности оздоровления воздуха в помещении при помощи комнатных растений огромны. Летучие вещества растений  фитонциды  в силу своей биологической активности даже в микроскопических дозах (10-6мг/см3) могут обладать бактерицидным, бактериостатическим, фунгицидным действием.</w:t>
      </w:r>
    </w:p>
    <w:p w:rsidR="00443495" w:rsidRPr="00443495" w:rsidRDefault="00443495" w:rsidP="00443495">
      <w:pPr>
        <w:spacing w:before="100" w:beforeAutospacing="1" w:after="100" w:afterAutospacing="1" w:line="360" w:lineRule="auto"/>
        <w:jc w:val="both"/>
        <w:rPr>
          <w:rFonts w:ascii="Times New Roman" w:eastAsia="Times New Roman" w:hAnsi="Times New Roman" w:cs="Times New Roman"/>
          <w:sz w:val="28"/>
          <w:szCs w:val="28"/>
          <w:lang w:eastAsia="ru-RU"/>
        </w:rPr>
      </w:pPr>
      <w:r w:rsidRPr="00443495">
        <w:rPr>
          <w:rFonts w:ascii="Times New Roman" w:eastAsia="Times New Roman" w:hAnsi="Times New Roman" w:cs="Times New Roman"/>
          <w:sz w:val="28"/>
          <w:szCs w:val="28"/>
          <w:lang w:eastAsia="ru-RU"/>
        </w:rPr>
        <w:t>Очень высокий уровень шума, особенно на переменах, составляет большую проблему в школьной жизни. Растения могут внести свой вклад в подавлении шума и создать акустический комфорт внутри помещения. Для субъективного улучшения самочувствия большое значение имеет звукопоглощение, оценивающееся по среднему показателю в диапазоне частот 250-4000 Гц.</w:t>
      </w:r>
    </w:p>
    <w:p w:rsidR="00443495" w:rsidRDefault="00443495" w:rsidP="00443495">
      <w:pPr>
        <w:spacing w:before="100" w:beforeAutospacing="1" w:after="100" w:afterAutospacing="1" w:line="360" w:lineRule="auto"/>
        <w:jc w:val="both"/>
        <w:rPr>
          <w:rFonts w:ascii="Times New Roman" w:eastAsia="Times New Roman" w:hAnsi="Times New Roman" w:cs="Times New Roman"/>
          <w:sz w:val="28"/>
          <w:szCs w:val="28"/>
          <w:lang w:eastAsia="ru-RU"/>
        </w:rPr>
      </w:pPr>
      <w:r w:rsidRPr="00443495">
        <w:rPr>
          <w:rFonts w:ascii="Times New Roman" w:eastAsia="Times New Roman" w:hAnsi="Times New Roman" w:cs="Times New Roman"/>
          <w:sz w:val="28"/>
          <w:szCs w:val="28"/>
          <w:lang w:eastAsia="ru-RU"/>
        </w:rPr>
        <w:t>В зимний период низкая влажность воздуха в отапливаемых помещениях может вызвать проблемы со здоровьем, как у учеников, так и у учителей. Как показали измерения, влажность воздуха в классных комнатах с октября по март составляет 15-30%, а оптимальный уровень должен быть 40-65%.При вдыхании сухого воздуха слизистая оболочка носа и горла пересыхает, и перестает задерживать вирусы и бактерии. Вследствие этого, повышается подверженность заболеваниям, а у некоторых проявляются симптомы аллергии и астмы. Растения способны испарять до 97% влаги и в зимний период создают в помещениях комфортный уровень влажности.</w:t>
      </w:r>
    </w:p>
    <w:p w:rsidR="00443495" w:rsidRPr="00443495" w:rsidRDefault="00443495" w:rsidP="00443495">
      <w:pPr>
        <w:spacing w:before="100" w:beforeAutospacing="1" w:after="100" w:afterAutospacing="1" w:line="360" w:lineRule="auto"/>
        <w:jc w:val="both"/>
        <w:rPr>
          <w:rFonts w:ascii="Times New Roman" w:eastAsia="Times New Roman" w:hAnsi="Times New Roman" w:cs="Times New Roman"/>
          <w:sz w:val="28"/>
          <w:szCs w:val="28"/>
          <w:lang w:eastAsia="ru-RU"/>
        </w:rPr>
      </w:pPr>
      <w:r w:rsidRPr="00443495">
        <w:rPr>
          <w:rFonts w:ascii="Times New Roman" w:eastAsia="Times New Roman" w:hAnsi="Times New Roman" w:cs="Times New Roman"/>
          <w:sz w:val="28"/>
          <w:szCs w:val="28"/>
          <w:lang w:eastAsia="ru-RU"/>
        </w:rPr>
        <w:t>Кроме этого, влияние на здоровье и настроение учащихся оказывают, например, запахи, которые в СанПиНах отсутствует. Лучший источник полезных и гармоничных запахов - растения. Выращивание в классах комнатных растений, в соответствии с рекомендациями  ученых и обобщениями практического опыта, безусловно, целесообразно, но должно быть связано не с задачами лечения, а только  сохранения и укрепления здоровья. В последние годы представление о воздействии запахов на человека оформились в новую науку - ароматологию и ее прикладную ветвь - ароматотерапию.</w:t>
      </w:r>
    </w:p>
    <w:p w:rsidR="005A735B" w:rsidRDefault="00443495" w:rsidP="002E251C">
      <w:pPr>
        <w:spacing w:before="100" w:beforeAutospacing="1" w:after="100" w:afterAutospacing="1" w:line="360" w:lineRule="auto"/>
        <w:jc w:val="both"/>
        <w:rPr>
          <w:rFonts w:ascii="Times New Roman" w:eastAsia="Times New Roman" w:hAnsi="Times New Roman" w:cs="Times New Roman"/>
          <w:sz w:val="28"/>
          <w:szCs w:val="28"/>
          <w:lang w:eastAsia="ru-RU"/>
        </w:rPr>
      </w:pPr>
      <w:r w:rsidRPr="00443495">
        <w:rPr>
          <w:rFonts w:ascii="Times New Roman" w:eastAsia="Times New Roman" w:hAnsi="Times New Roman" w:cs="Times New Roman"/>
          <w:sz w:val="28"/>
          <w:szCs w:val="28"/>
          <w:lang w:eastAsia="ru-RU"/>
        </w:rPr>
        <w:t xml:space="preserve">Один из важнейших аспектов в озеленении школы – это непосредственное активное участие школьников, как в планировании озеленения, так и в дальнейшем уходе за растениями. Это способствует  превращению обучающихся из пассивных и </w:t>
      </w:r>
      <w:r w:rsidRPr="00443495">
        <w:rPr>
          <w:rFonts w:ascii="Times New Roman" w:eastAsia="Times New Roman" w:hAnsi="Times New Roman" w:cs="Times New Roman"/>
          <w:sz w:val="28"/>
          <w:szCs w:val="28"/>
          <w:lang w:eastAsia="ru-RU"/>
        </w:rPr>
        <w:lastRenderedPageBreak/>
        <w:t>безответственных объектов, которых взрослые защищают от вредных  для их здоровья воздействий, в субъектов процесса здоровьесбережения, с совершенно другим  чувством ответственности.</w:t>
      </w:r>
      <w:r>
        <w:rPr>
          <w:rFonts w:ascii="Times New Roman" w:eastAsia="Times New Roman" w:hAnsi="Times New Roman" w:cs="Times New Roman"/>
          <w:sz w:val="28"/>
          <w:szCs w:val="28"/>
          <w:lang w:eastAsia="ru-RU"/>
        </w:rPr>
        <w:t xml:space="preserve"> В нашей школе постепенно реализуется проект «Зеленый мир школы». Учащиеся  биологического кружка проявляют высокую активность. А также  участвуют все классы и педагоги.   Экологически комфортные условия мы создаем для себя сами!</w:t>
      </w:r>
      <w:r w:rsidR="002E251C">
        <w:rPr>
          <w:rFonts w:ascii="Times New Roman" w:eastAsia="Times New Roman" w:hAnsi="Times New Roman" w:cs="Times New Roman"/>
          <w:sz w:val="28"/>
          <w:szCs w:val="28"/>
          <w:lang w:eastAsia="ru-RU"/>
        </w:rPr>
        <w:t xml:space="preserve"> </w:t>
      </w:r>
    </w:p>
    <w:p w:rsidR="002E251C" w:rsidRPr="002E251C" w:rsidRDefault="002E251C" w:rsidP="002E251C">
      <w:pPr>
        <w:spacing w:before="100" w:beforeAutospacing="1" w:after="100" w:afterAutospacing="1" w:line="360" w:lineRule="auto"/>
        <w:jc w:val="both"/>
        <w:rPr>
          <w:rFonts w:ascii="Times New Roman" w:eastAsia="Times New Roman" w:hAnsi="Times New Roman" w:cs="Times New Roman"/>
          <w:sz w:val="28"/>
          <w:szCs w:val="28"/>
          <w:lang w:eastAsia="ru-RU"/>
        </w:rPr>
      </w:pPr>
    </w:p>
    <w:p w:rsidR="005A735B" w:rsidRPr="00DA6D56" w:rsidRDefault="002E251C" w:rsidP="00443495">
      <w:pPr>
        <w:spacing w:line="360" w:lineRule="auto"/>
        <w:jc w:val="both"/>
        <w:rPr>
          <w:rFonts w:ascii="Times New Roman" w:hAnsi="Times New Roman" w:cs="Times New Roman"/>
          <w:b/>
          <w:i/>
          <w:sz w:val="28"/>
          <w:szCs w:val="28"/>
        </w:rPr>
      </w:pPr>
      <w:r>
        <w:rPr>
          <w:rFonts w:ascii="Times New Roman" w:hAnsi="Times New Roman" w:cs="Times New Roman"/>
          <w:b/>
          <w:i/>
          <w:noProof/>
          <w:sz w:val="28"/>
          <w:szCs w:val="28"/>
          <w:lang w:eastAsia="ru-RU"/>
        </w:rPr>
        <w:drawing>
          <wp:inline distT="0" distB="0" distL="0" distR="0">
            <wp:extent cx="6172200" cy="3471862"/>
            <wp:effectExtent l="19050" t="0" r="0" b="0"/>
            <wp:docPr id="20"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5" cstate="print"/>
                    <a:srcRect/>
                    <a:stretch>
                      <a:fillRect/>
                    </a:stretch>
                  </pic:blipFill>
                  <pic:spPr bwMode="auto">
                    <a:xfrm>
                      <a:off x="0" y="0"/>
                      <a:ext cx="6179678" cy="3476069"/>
                    </a:xfrm>
                    <a:prstGeom prst="rect">
                      <a:avLst/>
                    </a:prstGeom>
                    <a:noFill/>
                    <a:ln w="9525">
                      <a:noFill/>
                      <a:miter lim="800000"/>
                      <a:headEnd/>
                      <a:tailEnd/>
                    </a:ln>
                  </pic:spPr>
                </pic:pic>
              </a:graphicData>
            </a:graphic>
          </wp:inline>
        </w:drawing>
      </w:r>
    </w:p>
    <w:p w:rsidR="005A735B" w:rsidRPr="00DA6D56" w:rsidRDefault="005A735B" w:rsidP="00443495">
      <w:pPr>
        <w:spacing w:line="360" w:lineRule="auto"/>
        <w:jc w:val="both"/>
        <w:rPr>
          <w:rFonts w:ascii="Times New Roman" w:hAnsi="Times New Roman" w:cs="Times New Roman"/>
          <w:b/>
          <w:i/>
          <w:sz w:val="28"/>
          <w:szCs w:val="28"/>
        </w:rPr>
      </w:pPr>
    </w:p>
    <w:p w:rsidR="005A735B" w:rsidRPr="00DA6D56" w:rsidRDefault="005A735B" w:rsidP="00443495">
      <w:pPr>
        <w:spacing w:line="360" w:lineRule="auto"/>
        <w:jc w:val="both"/>
        <w:rPr>
          <w:rFonts w:ascii="Times New Roman" w:hAnsi="Times New Roman" w:cs="Times New Roman"/>
          <w:sz w:val="28"/>
          <w:szCs w:val="28"/>
        </w:rPr>
      </w:pPr>
    </w:p>
    <w:p w:rsidR="005A735B" w:rsidRPr="00DA6D56" w:rsidRDefault="005A735B" w:rsidP="00443495">
      <w:pPr>
        <w:spacing w:line="360" w:lineRule="auto"/>
        <w:jc w:val="both"/>
        <w:rPr>
          <w:rFonts w:ascii="Times New Roman" w:hAnsi="Times New Roman" w:cs="Times New Roman"/>
          <w:sz w:val="28"/>
          <w:szCs w:val="28"/>
        </w:rPr>
      </w:pPr>
    </w:p>
    <w:p w:rsidR="00443495" w:rsidRDefault="00443495" w:rsidP="00443495">
      <w:pPr>
        <w:spacing w:line="360" w:lineRule="auto"/>
        <w:jc w:val="both"/>
        <w:rPr>
          <w:rFonts w:ascii="Times New Roman" w:hAnsi="Times New Roman" w:cs="Times New Roman"/>
          <w:b/>
          <w:sz w:val="28"/>
          <w:szCs w:val="28"/>
        </w:rPr>
      </w:pPr>
    </w:p>
    <w:p w:rsidR="00443495" w:rsidRDefault="00443495" w:rsidP="00443495">
      <w:pPr>
        <w:spacing w:line="360" w:lineRule="auto"/>
        <w:jc w:val="both"/>
        <w:rPr>
          <w:rFonts w:ascii="Times New Roman" w:hAnsi="Times New Roman" w:cs="Times New Roman"/>
          <w:b/>
          <w:sz w:val="28"/>
          <w:szCs w:val="28"/>
        </w:rPr>
      </w:pPr>
    </w:p>
    <w:p w:rsidR="00443495" w:rsidRDefault="00443495" w:rsidP="00443495">
      <w:pPr>
        <w:spacing w:line="360" w:lineRule="auto"/>
        <w:jc w:val="both"/>
        <w:rPr>
          <w:rFonts w:ascii="Times New Roman" w:hAnsi="Times New Roman" w:cs="Times New Roman"/>
          <w:b/>
          <w:sz w:val="28"/>
          <w:szCs w:val="28"/>
        </w:rPr>
      </w:pPr>
    </w:p>
    <w:p w:rsidR="00443495" w:rsidRDefault="00443495" w:rsidP="00443495">
      <w:pPr>
        <w:spacing w:line="360" w:lineRule="auto"/>
        <w:jc w:val="both"/>
        <w:rPr>
          <w:rFonts w:ascii="Times New Roman" w:hAnsi="Times New Roman" w:cs="Times New Roman"/>
          <w:b/>
          <w:sz w:val="28"/>
          <w:szCs w:val="28"/>
        </w:rPr>
      </w:pPr>
    </w:p>
    <w:p w:rsidR="00443495" w:rsidRDefault="00443495" w:rsidP="00443495">
      <w:pPr>
        <w:spacing w:line="360" w:lineRule="auto"/>
        <w:jc w:val="both"/>
        <w:rPr>
          <w:rFonts w:ascii="Times New Roman" w:hAnsi="Times New Roman" w:cs="Times New Roman"/>
          <w:b/>
          <w:sz w:val="28"/>
          <w:szCs w:val="28"/>
        </w:rPr>
      </w:pPr>
    </w:p>
    <w:p w:rsidR="003B006C" w:rsidRPr="00DA6D56" w:rsidRDefault="00FD3EBA" w:rsidP="00443495">
      <w:pPr>
        <w:spacing w:line="360" w:lineRule="auto"/>
        <w:jc w:val="both"/>
        <w:rPr>
          <w:rFonts w:ascii="Times New Roman" w:hAnsi="Times New Roman" w:cs="Times New Roman"/>
          <w:b/>
          <w:sz w:val="28"/>
          <w:szCs w:val="28"/>
        </w:rPr>
      </w:pPr>
      <w:r>
        <w:rPr>
          <w:rFonts w:ascii="Times New Roman" w:hAnsi="Times New Roman" w:cs="Times New Roman"/>
          <w:b/>
          <w:sz w:val="28"/>
          <w:szCs w:val="28"/>
        </w:rPr>
        <w:lastRenderedPageBreak/>
        <w:t xml:space="preserve">                                                 </w:t>
      </w:r>
      <w:r w:rsidR="005A735B" w:rsidRPr="00DA6D56">
        <w:rPr>
          <w:rFonts w:ascii="Times New Roman" w:hAnsi="Times New Roman" w:cs="Times New Roman"/>
          <w:b/>
          <w:sz w:val="28"/>
          <w:szCs w:val="28"/>
        </w:rPr>
        <w:t>Список литературы</w:t>
      </w:r>
    </w:p>
    <w:p w:rsidR="005A735B" w:rsidRPr="00DA6D56" w:rsidRDefault="005A735B" w:rsidP="00B01318">
      <w:pPr>
        <w:pStyle w:val="a6"/>
        <w:numPr>
          <w:ilvl w:val="0"/>
          <w:numId w:val="5"/>
        </w:numPr>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http://dame-na-zametku.ru/</w:t>
      </w:r>
      <w:r w:rsidRPr="00DA6D56">
        <w:rPr>
          <w:rFonts w:ascii="Times New Roman" w:hAnsi="Times New Roman" w:cs="Times New Roman"/>
          <w:sz w:val="28"/>
          <w:szCs w:val="28"/>
        </w:rPr>
        <w:br/>
        <w:t>2.</w:t>
      </w:r>
      <w:r w:rsidR="00D00D58" w:rsidRPr="00DA6D56">
        <w:rPr>
          <w:rFonts w:ascii="Times New Roman" w:hAnsi="Times New Roman" w:cs="Times New Roman"/>
          <w:sz w:val="28"/>
          <w:szCs w:val="28"/>
        </w:rPr>
        <w:t xml:space="preserve"> Спасская Е. Б. Большая энциклопедия начальной школы. Школьная программа вместе с родителя</w:t>
      </w:r>
      <w:r w:rsidR="00FD3EBA">
        <w:rPr>
          <w:rFonts w:ascii="Times New Roman" w:hAnsi="Times New Roman" w:cs="Times New Roman"/>
          <w:sz w:val="28"/>
          <w:szCs w:val="28"/>
        </w:rPr>
        <w:t>ми. – М. :издат. дом «Нева»,</w:t>
      </w:r>
      <w:r w:rsidR="00FD3EBA">
        <w:rPr>
          <w:rFonts w:ascii="Times New Roman" w:hAnsi="Times New Roman" w:cs="Times New Roman"/>
          <w:sz w:val="28"/>
          <w:szCs w:val="28"/>
        </w:rPr>
        <w:br/>
        <w:t>3.</w:t>
      </w:r>
      <w:r w:rsidR="00D00D58" w:rsidRPr="00DA6D56">
        <w:rPr>
          <w:rFonts w:ascii="Times New Roman" w:hAnsi="Times New Roman" w:cs="Times New Roman"/>
          <w:sz w:val="28"/>
          <w:szCs w:val="28"/>
        </w:rPr>
        <w:t>semyablog.ru/stoit-li-zavo</w:t>
      </w:r>
      <w:r w:rsidR="00FD3EBA">
        <w:rPr>
          <w:rFonts w:ascii="Times New Roman" w:hAnsi="Times New Roman" w:cs="Times New Roman"/>
          <w:sz w:val="28"/>
          <w:szCs w:val="28"/>
        </w:rPr>
        <w:t>dit-komnatnye-rasteniya.html</w:t>
      </w:r>
      <w:r w:rsidR="00FD3EBA">
        <w:rPr>
          <w:rFonts w:ascii="Times New Roman" w:hAnsi="Times New Roman" w:cs="Times New Roman"/>
          <w:sz w:val="28"/>
          <w:szCs w:val="28"/>
        </w:rPr>
        <w:br/>
        <w:t>4.sverhrazum.org/22/24</w:t>
      </w:r>
      <w:r w:rsidR="00FD3EBA">
        <w:rPr>
          <w:rFonts w:ascii="Times New Roman" w:hAnsi="Times New Roman" w:cs="Times New Roman"/>
          <w:sz w:val="28"/>
          <w:szCs w:val="28"/>
        </w:rPr>
        <w:br/>
        <w:t>5.</w:t>
      </w:r>
      <w:r w:rsidR="00D00D58" w:rsidRPr="00DA6D56">
        <w:rPr>
          <w:rFonts w:ascii="Times New Roman" w:hAnsi="Times New Roman" w:cs="Times New Roman"/>
          <w:sz w:val="28"/>
          <w:szCs w:val="28"/>
        </w:rPr>
        <w:t>www.wday.ru/dom-eda/interer/id-3131/</w:t>
      </w:r>
      <w:r w:rsidR="00D00D58" w:rsidRPr="00DA6D56">
        <w:rPr>
          <w:rFonts w:ascii="Times New Roman" w:hAnsi="Times New Roman" w:cs="Times New Roman"/>
          <w:sz w:val="28"/>
          <w:szCs w:val="28"/>
        </w:rPr>
        <w:br/>
        <w:t>6. biofaq.pp.ru/bolezni.htm</w:t>
      </w:r>
    </w:p>
    <w:p w:rsidR="00D00D58" w:rsidRPr="00DA6D56" w:rsidRDefault="00D00D58" w:rsidP="00B01318">
      <w:pPr>
        <w:pStyle w:val="a6"/>
        <w:spacing w:line="360" w:lineRule="auto"/>
        <w:jc w:val="both"/>
        <w:rPr>
          <w:rFonts w:ascii="Times New Roman" w:hAnsi="Times New Roman" w:cs="Times New Roman"/>
          <w:sz w:val="28"/>
          <w:szCs w:val="28"/>
        </w:rPr>
      </w:pPr>
      <w:r w:rsidRPr="00DA6D56">
        <w:rPr>
          <w:rFonts w:ascii="Times New Roman" w:hAnsi="Times New Roman" w:cs="Times New Roman"/>
          <w:sz w:val="28"/>
          <w:szCs w:val="28"/>
        </w:rPr>
        <w:t>7. www.greencorner-al.ru/bolesni.html</w:t>
      </w:r>
      <w:bookmarkStart w:id="0" w:name="_GoBack"/>
      <w:bookmarkEnd w:id="0"/>
    </w:p>
    <w:p w:rsidR="005A735B" w:rsidRPr="00DA6D56" w:rsidRDefault="005A735B" w:rsidP="00B01318">
      <w:pPr>
        <w:spacing w:line="360" w:lineRule="auto"/>
        <w:jc w:val="both"/>
        <w:rPr>
          <w:rFonts w:ascii="Times New Roman" w:hAnsi="Times New Roman" w:cs="Times New Roman"/>
          <w:b/>
          <w:sz w:val="28"/>
          <w:szCs w:val="28"/>
        </w:rPr>
      </w:pPr>
    </w:p>
    <w:sectPr w:rsidR="005A735B" w:rsidRPr="00DA6D56" w:rsidSect="00870B0B">
      <w:pgSz w:w="11906" w:h="16838"/>
      <w:pgMar w:top="720" w:right="720" w:bottom="720" w:left="720" w:header="708" w:footer="708" w:gutter="0"/>
      <w:pgBorders w:offsetFrom="page">
        <w:top w:val="thinThickSmallGap" w:sz="24" w:space="24" w:color="00B050"/>
        <w:left w:val="thinThickSmallGap" w:sz="24" w:space="24" w:color="00B050"/>
        <w:bottom w:val="thickThinSmallGap" w:sz="24" w:space="24" w:color="00B050"/>
        <w:right w:val="thickThinSmallGap" w:sz="24" w:space="24" w:color="00B050"/>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13773" w:rsidRDefault="00013773" w:rsidP="00870B0B">
      <w:pPr>
        <w:spacing w:after="0" w:line="240" w:lineRule="auto"/>
      </w:pPr>
      <w:r>
        <w:separator/>
      </w:r>
    </w:p>
  </w:endnote>
  <w:endnote w:type="continuationSeparator" w:id="1">
    <w:p w:rsidR="00013773" w:rsidRDefault="00013773" w:rsidP="00870B0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13773" w:rsidRDefault="00013773" w:rsidP="00870B0B">
      <w:pPr>
        <w:spacing w:after="0" w:line="240" w:lineRule="auto"/>
      </w:pPr>
      <w:r>
        <w:separator/>
      </w:r>
    </w:p>
  </w:footnote>
  <w:footnote w:type="continuationSeparator" w:id="1">
    <w:p w:rsidR="00013773" w:rsidRDefault="00013773" w:rsidP="00870B0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7" type="#_x0000_t75" alt="🌸" style="width:12pt;height:12pt;visibility:visible;mso-wrap-style:square" o:bullet="t">
        <v:imagedata r:id="rId1" o:title="🌸"/>
      </v:shape>
    </w:pict>
  </w:numPicBullet>
  <w:abstractNum w:abstractNumId="0">
    <w:nsid w:val="0E562B11"/>
    <w:multiLevelType w:val="hybridMultilevel"/>
    <w:tmpl w:val="D0E20F48"/>
    <w:lvl w:ilvl="0" w:tplc="83724C86">
      <w:start w:val="1"/>
      <w:numFmt w:val="bullet"/>
      <w:lvlText w:val=""/>
      <w:lvlPicBulletId w:val="0"/>
      <w:lvlJc w:val="left"/>
      <w:pPr>
        <w:tabs>
          <w:tab w:val="num" w:pos="720"/>
        </w:tabs>
        <w:ind w:left="720" w:hanging="360"/>
      </w:pPr>
      <w:rPr>
        <w:rFonts w:ascii="Symbol" w:hAnsi="Symbol" w:hint="default"/>
      </w:rPr>
    </w:lvl>
    <w:lvl w:ilvl="1" w:tplc="1DB2A328" w:tentative="1">
      <w:start w:val="1"/>
      <w:numFmt w:val="bullet"/>
      <w:lvlText w:val=""/>
      <w:lvlJc w:val="left"/>
      <w:pPr>
        <w:tabs>
          <w:tab w:val="num" w:pos="1440"/>
        </w:tabs>
        <w:ind w:left="1440" w:hanging="360"/>
      </w:pPr>
      <w:rPr>
        <w:rFonts w:ascii="Symbol" w:hAnsi="Symbol" w:hint="default"/>
      </w:rPr>
    </w:lvl>
    <w:lvl w:ilvl="2" w:tplc="AC8277DE" w:tentative="1">
      <w:start w:val="1"/>
      <w:numFmt w:val="bullet"/>
      <w:lvlText w:val=""/>
      <w:lvlJc w:val="left"/>
      <w:pPr>
        <w:tabs>
          <w:tab w:val="num" w:pos="2160"/>
        </w:tabs>
        <w:ind w:left="2160" w:hanging="360"/>
      </w:pPr>
      <w:rPr>
        <w:rFonts w:ascii="Symbol" w:hAnsi="Symbol" w:hint="default"/>
      </w:rPr>
    </w:lvl>
    <w:lvl w:ilvl="3" w:tplc="DDB607C6" w:tentative="1">
      <w:start w:val="1"/>
      <w:numFmt w:val="bullet"/>
      <w:lvlText w:val=""/>
      <w:lvlJc w:val="left"/>
      <w:pPr>
        <w:tabs>
          <w:tab w:val="num" w:pos="2880"/>
        </w:tabs>
        <w:ind w:left="2880" w:hanging="360"/>
      </w:pPr>
      <w:rPr>
        <w:rFonts w:ascii="Symbol" w:hAnsi="Symbol" w:hint="default"/>
      </w:rPr>
    </w:lvl>
    <w:lvl w:ilvl="4" w:tplc="9EDCFC9C" w:tentative="1">
      <w:start w:val="1"/>
      <w:numFmt w:val="bullet"/>
      <w:lvlText w:val=""/>
      <w:lvlJc w:val="left"/>
      <w:pPr>
        <w:tabs>
          <w:tab w:val="num" w:pos="3600"/>
        </w:tabs>
        <w:ind w:left="3600" w:hanging="360"/>
      </w:pPr>
      <w:rPr>
        <w:rFonts w:ascii="Symbol" w:hAnsi="Symbol" w:hint="default"/>
      </w:rPr>
    </w:lvl>
    <w:lvl w:ilvl="5" w:tplc="8B40BE84" w:tentative="1">
      <w:start w:val="1"/>
      <w:numFmt w:val="bullet"/>
      <w:lvlText w:val=""/>
      <w:lvlJc w:val="left"/>
      <w:pPr>
        <w:tabs>
          <w:tab w:val="num" w:pos="4320"/>
        </w:tabs>
        <w:ind w:left="4320" w:hanging="360"/>
      </w:pPr>
      <w:rPr>
        <w:rFonts w:ascii="Symbol" w:hAnsi="Symbol" w:hint="default"/>
      </w:rPr>
    </w:lvl>
    <w:lvl w:ilvl="6" w:tplc="7BB2C79C" w:tentative="1">
      <w:start w:val="1"/>
      <w:numFmt w:val="bullet"/>
      <w:lvlText w:val=""/>
      <w:lvlJc w:val="left"/>
      <w:pPr>
        <w:tabs>
          <w:tab w:val="num" w:pos="5040"/>
        </w:tabs>
        <w:ind w:left="5040" w:hanging="360"/>
      </w:pPr>
      <w:rPr>
        <w:rFonts w:ascii="Symbol" w:hAnsi="Symbol" w:hint="default"/>
      </w:rPr>
    </w:lvl>
    <w:lvl w:ilvl="7" w:tplc="259C5690" w:tentative="1">
      <w:start w:val="1"/>
      <w:numFmt w:val="bullet"/>
      <w:lvlText w:val=""/>
      <w:lvlJc w:val="left"/>
      <w:pPr>
        <w:tabs>
          <w:tab w:val="num" w:pos="5760"/>
        </w:tabs>
        <w:ind w:left="5760" w:hanging="360"/>
      </w:pPr>
      <w:rPr>
        <w:rFonts w:ascii="Symbol" w:hAnsi="Symbol" w:hint="default"/>
      </w:rPr>
    </w:lvl>
    <w:lvl w:ilvl="8" w:tplc="607C08A8" w:tentative="1">
      <w:start w:val="1"/>
      <w:numFmt w:val="bullet"/>
      <w:lvlText w:val=""/>
      <w:lvlJc w:val="left"/>
      <w:pPr>
        <w:tabs>
          <w:tab w:val="num" w:pos="6480"/>
        </w:tabs>
        <w:ind w:left="6480" w:hanging="360"/>
      </w:pPr>
      <w:rPr>
        <w:rFonts w:ascii="Symbol" w:hAnsi="Symbol" w:hint="default"/>
      </w:rPr>
    </w:lvl>
  </w:abstractNum>
  <w:abstractNum w:abstractNumId="1">
    <w:nsid w:val="17524AD0"/>
    <w:multiLevelType w:val="hybridMultilevel"/>
    <w:tmpl w:val="ACDE71E8"/>
    <w:lvl w:ilvl="0" w:tplc="741CC21C">
      <w:start w:val="1"/>
      <w:numFmt w:val="bullet"/>
      <w:lvlText w:val=""/>
      <w:lvlPicBulletId w:val="0"/>
      <w:lvlJc w:val="left"/>
      <w:pPr>
        <w:tabs>
          <w:tab w:val="num" w:pos="720"/>
        </w:tabs>
        <w:ind w:left="720" w:hanging="360"/>
      </w:pPr>
      <w:rPr>
        <w:rFonts w:ascii="Symbol" w:hAnsi="Symbol" w:hint="default"/>
      </w:rPr>
    </w:lvl>
    <w:lvl w:ilvl="1" w:tplc="2D103F74" w:tentative="1">
      <w:start w:val="1"/>
      <w:numFmt w:val="bullet"/>
      <w:lvlText w:val=""/>
      <w:lvlJc w:val="left"/>
      <w:pPr>
        <w:tabs>
          <w:tab w:val="num" w:pos="1440"/>
        </w:tabs>
        <w:ind w:left="1440" w:hanging="360"/>
      </w:pPr>
      <w:rPr>
        <w:rFonts w:ascii="Symbol" w:hAnsi="Symbol" w:hint="default"/>
      </w:rPr>
    </w:lvl>
    <w:lvl w:ilvl="2" w:tplc="C6A4F69C" w:tentative="1">
      <w:start w:val="1"/>
      <w:numFmt w:val="bullet"/>
      <w:lvlText w:val=""/>
      <w:lvlJc w:val="left"/>
      <w:pPr>
        <w:tabs>
          <w:tab w:val="num" w:pos="2160"/>
        </w:tabs>
        <w:ind w:left="2160" w:hanging="360"/>
      </w:pPr>
      <w:rPr>
        <w:rFonts w:ascii="Symbol" w:hAnsi="Symbol" w:hint="default"/>
      </w:rPr>
    </w:lvl>
    <w:lvl w:ilvl="3" w:tplc="5D98FEE6" w:tentative="1">
      <w:start w:val="1"/>
      <w:numFmt w:val="bullet"/>
      <w:lvlText w:val=""/>
      <w:lvlJc w:val="left"/>
      <w:pPr>
        <w:tabs>
          <w:tab w:val="num" w:pos="2880"/>
        </w:tabs>
        <w:ind w:left="2880" w:hanging="360"/>
      </w:pPr>
      <w:rPr>
        <w:rFonts w:ascii="Symbol" w:hAnsi="Symbol" w:hint="default"/>
      </w:rPr>
    </w:lvl>
    <w:lvl w:ilvl="4" w:tplc="4CBC4758" w:tentative="1">
      <w:start w:val="1"/>
      <w:numFmt w:val="bullet"/>
      <w:lvlText w:val=""/>
      <w:lvlJc w:val="left"/>
      <w:pPr>
        <w:tabs>
          <w:tab w:val="num" w:pos="3600"/>
        </w:tabs>
        <w:ind w:left="3600" w:hanging="360"/>
      </w:pPr>
      <w:rPr>
        <w:rFonts w:ascii="Symbol" w:hAnsi="Symbol" w:hint="default"/>
      </w:rPr>
    </w:lvl>
    <w:lvl w:ilvl="5" w:tplc="6E5AFE68" w:tentative="1">
      <w:start w:val="1"/>
      <w:numFmt w:val="bullet"/>
      <w:lvlText w:val=""/>
      <w:lvlJc w:val="left"/>
      <w:pPr>
        <w:tabs>
          <w:tab w:val="num" w:pos="4320"/>
        </w:tabs>
        <w:ind w:left="4320" w:hanging="360"/>
      </w:pPr>
      <w:rPr>
        <w:rFonts w:ascii="Symbol" w:hAnsi="Symbol" w:hint="default"/>
      </w:rPr>
    </w:lvl>
    <w:lvl w:ilvl="6" w:tplc="66A2B148" w:tentative="1">
      <w:start w:val="1"/>
      <w:numFmt w:val="bullet"/>
      <w:lvlText w:val=""/>
      <w:lvlJc w:val="left"/>
      <w:pPr>
        <w:tabs>
          <w:tab w:val="num" w:pos="5040"/>
        </w:tabs>
        <w:ind w:left="5040" w:hanging="360"/>
      </w:pPr>
      <w:rPr>
        <w:rFonts w:ascii="Symbol" w:hAnsi="Symbol" w:hint="default"/>
      </w:rPr>
    </w:lvl>
    <w:lvl w:ilvl="7" w:tplc="9C26E8AE" w:tentative="1">
      <w:start w:val="1"/>
      <w:numFmt w:val="bullet"/>
      <w:lvlText w:val=""/>
      <w:lvlJc w:val="left"/>
      <w:pPr>
        <w:tabs>
          <w:tab w:val="num" w:pos="5760"/>
        </w:tabs>
        <w:ind w:left="5760" w:hanging="360"/>
      </w:pPr>
      <w:rPr>
        <w:rFonts w:ascii="Symbol" w:hAnsi="Symbol" w:hint="default"/>
      </w:rPr>
    </w:lvl>
    <w:lvl w:ilvl="8" w:tplc="EFAC3FF8" w:tentative="1">
      <w:start w:val="1"/>
      <w:numFmt w:val="bullet"/>
      <w:lvlText w:val=""/>
      <w:lvlJc w:val="left"/>
      <w:pPr>
        <w:tabs>
          <w:tab w:val="num" w:pos="6480"/>
        </w:tabs>
        <w:ind w:left="6480" w:hanging="360"/>
      </w:pPr>
      <w:rPr>
        <w:rFonts w:ascii="Symbol" w:hAnsi="Symbol" w:hint="default"/>
      </w:rPr>
    </w:lvl>
  </w:abstractNum>
  <w:abstractNum w:abstractNumId="2">
    <w:nsid w:val="1E014C5A"/>
    <w:multiLevelType w:val="hybridMultilevel"/>
    <w:tmpl w:val="D34A7E28"/>
    <w:lvl w:ilvl="0" w:tplc="4524C7AE">
      <w:start w:val="1"/>
      <w:numFmt w:val="bullet"/>
      <w:lvlText w:val=""/>
      <w:lvlPicBulletId w:val="0"/>
      <w:lvlJc w:val="left"/>
      <w:pPr>
        <w:tabs>
          <w:tab w:val="num" w:pos="720"/>
        </w:tabs>
        <w:ind w:left="720" w:hanging="360"/>
      </w:pPr>
      <w:rPr>
        <w:rFonts w:ascii="Symbol" w:hAnsi="Symbol" w:hint="default"/>
      </w:rPr>
    </w:lvl>
    <w:lvl w:ilvl="1" w:tplc="14F424DC" w:tentative="1">
      <w:start w:val="1"/>
      <w:numFmt w:val="bullet"/>
      <w:lvlText w:val=""/>
      <w:lvlJc w:val="left"/>
      <w:pPr>
        <w:tabs>
          <w:tab w:val="num" w:pos="1440"/>
        </w:tabs>
        <w:ind w:left="1440" w:hanging="360"/>
      </w:pPr>
      <w:rPr>
        <w:rFonts w:ascii="Symbol" w:hAnsi="Symbol" w:hint="default"/>
      </w:rPr>
    </w:lvl>
    <w:lvl w:ilvl="2" w:tplc="918879F8" w:tentative="1">
      <w:start w:val="1"/>
      <w:numFmt w:val="bullet"/>
      <w:lvlText w:val=""/>
      <w:lvlJc w:val="left"/>
      <w:pPr>
        <w:tabs>
          <w:tab w:val="num" w:pos="2160"/>
        </w:tabs>
        <w:ind w:left="2160" w:hanging="360"/>
      </w:pPr>
      <w:rPr>
        <w:rFonts w:ascii="Symbol" w:hAnsi="Symbol" w:hint="default"/>
      </w:rPr>
    </w:lvl>
    <w:lvl w:ilvl="3" w:tplc="9E84DEFC" w:tentative="1">
      <w:start w:val="1"/>
      <w:numFmt w:val="bullet"/>
      <w:lvlText w:val=""/>
      <w:lvlJc w:val="left"/>
      <w:pPr>
        <w:tabs>
          <w:tab w:val="num" w:pos="2880"/>
        </w:tabs>
        <w:ind w:left="2880" w:hanging="360"/>
      </w:pPr>
      <w:rPr>
        <w:rFonts w:ascii="Symbol" w:hAnsi="Symbol" w:hint="default"/>
      </w:rPr>
    </w:lvl>
    <w:lvl w:ilvl="4" w:tplc="F670CFCA" w:tentative="1">
      <w:start w:val="1"/>
      <w:numFmt w:val="bullet"/>
      <w:lvlText w:val=""/>
      <w:lvlJc w:val="left"/>
      <w:pPr>
        <w:tabs>
          <w:tab w:val="num" w:pos="3600"/>
        </w:tabs>
        <w:ind w:left="3600" w:hanging="360"/>
      </w:pPr>
      <w:rPr>
        <w:rFonts w:ascii="Symbol" w:hAnsi="Symbol" w:hint="default"/>
      </w:rPr>
    </w:lvl>
    <w:lvl w:ilvl="5" w:tplc="1D466092" w:tentative="1">
      <w:start w:val="1"/>
      <w:numFmt w:val="bullet"/>
      <w:lvlText w:val=""/>
      <w:lvlJc w:val="left"/>
      <w:pPr>
        <w:tabs>
          <w:tab w:val="num" w:pos="4320"/>
        </w:tabs>
        <w:ind w:left="4320" w:hanging="360"/>
      </w:pPr>
      <w:rPr>
        <w:rFonts w:ascii="Symbol" w:hAnsi="Symbol" w:hint="default"/>
      </w:rPr>
    </w:lvl>
    <w:lvl w:ilvl="6" w:tplc="40FA3E46" w:tentative="1">
      <w:start w:val="1"/>
      <w:numFmt w:val="bullet"/>
      <w:lvlText w:val=""/>
      <w:lvlJc w:val="left"/>
      <w:pPr>
        <w:tabs>
          <w:tab w:val="num" w:pos="5040"/>
        </w:tabs>
        <w:ind w:left="5040" w:hanging="360"/>
      </w:pPr>
      <w:rPr>
        <w:rFonts w:ascii="Symbol" w:hAnsi="Symbol" w:hint="default"/>
      </w:rPr>
    </w:lvl>
    <w:lvl w:ilvl="7" w:tplc="6B7A8988" w:tentative="1">
      <w:start w:val="1"/>
      <w:numFmt w:val="bullet"/>
      <w:lvlText w:val=""/>
      <w:lvlJc w:val="left"/>
      <w:pPr>
        <w:tabs>
          <w:tab w:val="num" w:pos="5760"/>
        </w:tabs>
        <w:ind w:left="5760" w:hanging="360"/>
      </w:pPr>
      <w:rPr>
        <w:rFonts w:ascii="Symbol" w:hAnsi="Symbol" w:hint="default"/>
      </w:rPr>
    </w:lvl>
    <w:lvl w:ilvl="8" w:tplc="C2BAD9FC" w:tentative="1">
      <w:start w:val="1"/>
      <w:numFmt w:val="bullet"/>
      <w:lvlText w:val=""/>
      <w:lvlJc w:val="left"/>
      <w:pPr>
        <w:tabs>
          <w:tab w:val="num" w:pos="6480"/>
        </w:tabs>
        <w:ind w:left="6480" w:hanging="360"/>
      </w:pPr>
      <w:rPr>
        <w:rFonts w:ascii="Symbol" w:hAnsi="Symbol" w:hint="default"/>
      </w:rPr>
    </w:lvl>
  </w:abstractNum>
  <w:abstractNum w:abstractNumId="3">
    <w:nsid w:val="31DF6DD0"/>
    <w:multiLevelType w:val="hybridMultilevel"/>
    <w:tmpl w:val="AA8C45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5B4C3C1A"/>
    <w:multiLevelType w:val="hybridMultilevel"/>
    <w:tmpl w:val="F6DAC6EE"/>
    <w:lvl w:ilvl="0" w:tplc="2AEC1B4C">
      <w:start w:val="1"/>
      <w:numFmt w:val="bullet"/>
      <w:lvlText w:val=""/>
      <w:lvlPicBulletId w:val="0"/>
      <w:lvlJc w:val="left"/>
      <w:pPr>
        <w:tabs>
          <w:tab w:val="num" w:pos="720"/>
        </w:tabs>
        <w:ind w:left="720" w:hanging="360"/>
      </w:pPr>
      <w:rPr>
        <w:rFonts w:ascii="Symbol" w:hAnsi="Symbol" w:hint="default"/>
      </w:rPr>
    </w:lvl>
    <w:lvl w:ilvl="1" w:tplc="A8A8DC48" w:tentative="1">
      <w:start w:val="1"/>
      <w:numFmt w:val="bullet"/>
      <w:lvlText w:val=""/>
      <w:lvlJc w:val="left"/>
      <w:pPr>
        <w:tabs>
          <w:tab w:val="num" w:pos="1440"/>
        </w:tabs>
        <w:ind w:left="1440" w:hanging="360"/>
      </w:pPr>
      <w:rPr>
        <w:rFonts w:ascii="Symbol" w:hAnsi="Symbol" w:hint="default"/>
      </w:rPr>
    </w:lvl>
    <w:lvl w:ilvl="2" w:tplc="3C7CEAFC" w:tentative="1">
      <w:start w:val="1"/>
      <w:numFmt w:val="bullet"/>
      <w:lvlText w:val=""/>
      <w:lvlJc w:val="left"/>
      <w:pPr>
        <w:tabs>
          <w:tab w:val="num" w:pos="2160"/>
        </w:tabs>
        <w:ind w:left="2160" w:hanging="360"/>
      </w:pPr>
      <w:rPr>
        <w:rFonts w:ascii="Symbol" w:hAnsi="Symbol" w:hint="default"/>
      </w:rPr>
    </w:lvl>
    <w:lvl w:ilvl="3" w:tplc="6D48DE5C" w:tentative="1">
      <w:start w:val="1"/>
      <w:numFmt w:val="bullet"/>
      <w:lvlText w:val=""/>
      <w:lvlJc w:val="left"/>
      <w:pPr>
        <w:tabs>
          <w:tab w:val="num" w:pos="2880"/>
        </w:tabs>
        <w:ind w:left="2880" w:hanging="360"/>
      </w:pPr>
      <w:rPr>
        <w:rFonts w:ascii="Symbol" w:hAnsi="Symbol" w:hint="default"/>
      </w:rPr>
    </w:lvl>
    <w:lvl w:ilvl="4" w:tplc="1EE469C2" w:tentative="1">
      <w:start w:val="1"/>
      <w:numFmt w:val="bullet"/>
      <w:lvlText w:val=""/>
      <w:lvlJc w:val="left"/>
      <w:pPr>
        <w:tabs>
          <w:tab w:val="num" w:pos="3600"/>
        </w:tabs>
        <w:ind w:left="3600" w:hanging="360"/>
      </w:pPr>
      <w:rPr>
        <w:rFonts w:ascii="Symbol" w:hAnsi="Symbol" w:hint="default"/>
      </w:rPr>
    </w:lvl>
    <w:lvl w:ilvl="5" w:tplc="C3508C5A" w:tentative="1">
      <w:start w:val="1"/>
      <w:numFmt w:val="bullet"/>
      <w:lvlText w:val=""/>
      <w:lvlJc w:val="left"/>
      <w:pPr>
        <w:tabs>
          <w:tab w:val="num" w:pos="4320"/>
        </w:tabs>
        <w:ind w:left="4320" w:hanging="360"/>
      </w:pPr>
      <w:rPr>
        <w:rFonts w:ascii="Symbol" w:hAnsi="Symbol" w:hint="default"/>
      </w:rPr>
    </w:lvl>
    <w:lvl w:ilvl="6" w:tplc="C74C5FE6" w:tentative="1">
      <w:start w:val="1"/>
      <w:numFmt w:val="bullet"/>
      <w:lvlText w:val=""/>
      <w:lvlJc w:val="left"/>
      <w:pPr>
        <w:tabs>
          <w:tab w:val="num" w:pos="5040"/>
        </w:tabs>
        <w:ind w:left="5040" w:hanging="360"/>
      </w:pPr>
      <w:rPr>
        <w:rFonts w:ascii="Symbol" w:hAnsi="Symbol" w:hint="default"/>
      </w:rPr>
    </w:lvl>
    <w:lvl w:ilvl="7" w:tplc="95CE76A0" w:tentative="1">
      <w:start w:val="1"/>
      <w:numFmt w:val="bullet"/>
      <w:lvlText w:val=""/>
      <w:lvlJc w:val="left"/>
      <w:pPr>
        <w:tabs>
          <w:tab w:val="num" w:pos="5760"/>
        </w:tabs>
        <w:ind w:left="5760" w:hanging="360"/>
      </w:pPr>
      <w:rPr>
        <w:rFonts w:ascii="Symbol" w:hAnsi="Symbol" w:hint="default"/>
      </w:rPr>
    </w:lvl>
    <w:lvl w:ilvl="8" w:tplc="7396B824" w:tentative="1">
      <w:start w:val="1"/>
      <w:numFmt w:val="bullet"/>
      <w:lvlText w:val=""/>
      <w:lvlJc w:val="left"/>
      <w:pPr>
        <w:tabs>
          <w:tab w:val="num" w:pos="6480"/>
        </w:tabs>
        <w:ind w:left="6480" w:hanging="360"/>
      </w:pPr>
      <w:rPr>
        <w:rFonts w:ascii="Symbol" w:hAnsi="Symbol" w:hint="default"/>
      </w:rPr>
    </w:lvl>
  </w:abstractNum>
  <w:abstractNum w:abstractNumId="5">
    <w:nsid w:val="5B74317C"/>
    <w:multiLevelType w:val="hybridMultilevel"/>
    <w:tmpl w:val="4CFE1600"/>
    <w:lvl w:ilvl="0" w:tplc="7F22D504">
      <w:start w:val="1"/>
      <w:numFmt w:val="bullet"/>
      <w:lvlText w:val=""/>
      <w:lvlPicBulletId w:val="0"/>
      <w:lvlJc w:val="left"/>
      <w:pPr>
        <w:tabs>
          <w:tab w:val="num" w:pos="720"/>
        </w:tabs>
        <w:ind w:left="720" w:hanging="360"/>
      </w:pPr>
      <w:rPr>
        <w:rFonts w:ascii="Symbol" w:hAnsi="Symbol" w:hint="default"/>
      </w:rPr>
    </w:lvl>
    <w:lvl w:ilvl="1" w:tplc="9372F02E" w:tentative="1">
      <w:start w:val="1"/>
      <w:numFmt w:val="bullet"/>
      <w:lvlText w:val=""/>
      <w:lvlJc w:val="left"/>
      <w:pPr>
        <w:tabs>
          <w:tab w:val="num" w:pos="1440"/>
        </w:tabs>
        <w:ind w:left="1440" w:hanging="360"/>
      </w:pPr>
      <w:rPr>
        <w:rFonts w:ascii="Symbol" w:hAnsi="Symbol" w:hint="default"/>
      </w:rPr>
    </w:lvl>
    <w:lvl w:ilvl="2" w:tplc="CD5E4370" w:tentative="1">
      <w:start w:val="1"/>
      <w:numFmt w:val="bullet"/>
      <w:lvlText w:val=""/>
      <w:lvlJc w:val="left"/>
      <w:pPr>
        <w:tabs>
          <w:tab w:val="num" w:pos="2160"/>
        </w:tabs>
        <w:ind w:left="2160" w:hanging="360"/>
      </w:pPr>
      <w:rPr>
        <w:rFonts w:ascii="Symbol" w:hAnsi="Symbol" w:hint="default"/>
      </w:rPr>
    </w:lvl>
    <w:lvl w:ilvl="3" w:tplc="7F520E76" w:tentative="1">
      <w:start w:val="1"/>
      <w:numFmt w:val="bullet"/>
      <w:lvlText w:val=""/>
      <w:lvlJc w:val="left"/>
      <w:pPr>
        <w:tabs>
          <w:tab w:val="num" w:pos="2880"/>
        </w:tabs>
        <w:ind w:left="2880" w:hanging="360"/>
      </w:pPr>
      <w:rPr>
        <w:rFonts w:ascii="Symbol" w:hAnsi="Symbol" w:hint="default"/>
      </w:rPr>
    </w:lvl>
    <w:lvl w:ilvl="4" w:tplc="1BB8B65E" w:tentative="1">
      <w:start w:val="1"/>
      <w:numFmt w:val="bullet"/>
      <w:lvlText w:val=""/>
      <w:lvlJc w:val="left"/>
      <w:pPr>
        <w:tabs>
          <w:tab w:val="num" w:pos="3600"/>
        </w:tabs>
        <w:ind w:left="3600" w:hanging="360"/>
      </w:pPr>
      <w:rPr>
        <w:rFonts w:ascii="Symbol" w:hAnsi="Symbol" w:hint="default"/>
      </w:rPr>
    </w:lvl>
    <w:lvl w:ilvl="5" w:tplc="B1ACBB26" w:tentative="1">
      <w:start w:val="1"/>
      <w:numFmt w:val="bullet"/>
      <w:lvlText w:val=""/>
      <w:lvlJc w:val="left"/>
      <w:pPr>
        <w:tabs>
          <w:tab w:val="num" w:pos="4320"/>
        </w:tabs>
        <w:ind w:left="4320" w:hanging="360"/>
      </w:pPr>
      <w:rPr>
        <w:rFonts w:ascii="Symbol" w:hAnsi="Symbol" w:hint="default"/>
      </w:rPr>
    </w:lvl>
    <w:lvl w:ilvl="6" w:tplc="2DE646F0" w:tentative="1">
      <w:start w:val="1"/>
      <w:numFmt w:val="bullet"/>
      <w:lvlText w:val=""/>
      <w:lvlJc w:val="left"/>
      <w:pPr>
        <w:tabs>
          <w:tab w:val="num" w:pos="5040"/>
        </w:tabs>
        <w:ind w:left="5040" w:hanging="360"/>
      </w:pPr>
      <w:rPr>
        <w:rFonts w:ascii="Symbol" w:hAnsi="Symbol" w:hint="default"/>
      </w:rPr>
    </w:lvl>
    <w:lvl w:ilvl="7" w:tplc="EE70D4E6" w:tentative="1">
      <w:start w:val="1"/>
      <w:numFmt w:val="bullet"/>
      <w:lvlText w:val=""/>
      <w:lvlJc w:val="left"/>
      <w:pPr>
        <w:tabs>
          <w:tab w:val="num" w:pos="5760"/>
        </w:tabs>
        <w:ind w:left="5760" w:hanging="360"/>
      </w:pPr>
      <w:rPr>
        <w:rFonts w:ascii="Symbol" w:hAnsi="Symbol" w:hint="default"/>
      </w:rPr>
    </w:lvl>
    <w:lvl w:ilvl="8" w:tplc="15F8472C" w:tentative="1">
      <w:start w:val="1"/>
      <w:numFmt w:val="bullet"/>
      <w:lvlText w:val=""/>
      <w:lvlJc w:val="left"/>
      <w:pPr>
        <w:tabs>
          <w:tab w:val="num" w:pos="6480"/>
        </w:tabs>
        <w:ind w:left="6480" w:hanging="360"/>
      </w:pPr>
      <w:rPr>
        <w:rFonts w:ascii="Symbol" w:hAnsi="Symbol" w:hint="default"/>
      </w:rPr>
    </w:lvl>
  </w:abstractNum>
  <w:abstractNum w:abstractNumId="6">
    <w:nsid w:val="6E306761"/>
    <w:multiLevelType w:val="hybridMultilevel"/>
    <w:tmpl w:val="A8684DAC"/>
    <w:lvl w:ilvl="0" w:tplc="117E7088">
      <w:start w:val="1"/>
      <w:numFmt w:val="bullet"/>
      <w:lvlText w:val=""/>
      <w:lvlPicBulletId w:val="0"/>
      <w:lvlJc w:val="left"/>
      <w:pPr>
        <w:tabs>
          <w:tab w:val="num" w:pos="720"/>
        </w:tabs>
        <w:ind w:left="720" w:hanging="360"/>
      </w:pPr>
      <w:rPr>
        <w:rFonts w:ascii="Symbol" w:hAnsi="Symbol" w:hint="default"/>
      </w:rPr>
    </w:lvl>
    <w:lvl w:ilvl="1" w:tplc="777E7CCE" w:tentative="1">
      <w:start w:val="1"/>
      <w:numFmt w:val="bullet"/>
      <w:lvlText w:val=""/>
      <w:lvlJc w:val="left"/>
      <w:pPr>
        <w:tabs>
          <w:tab w:val="num" w:pos="1440"/>
        </w:tabs>
        <w:ind w:left="1440" w:hanging="360"/>
      </w:pPr>
      <w:rPr>
        <w:rFonts w:ascii="Symbol" w:hAnsi="Symbol" w:hint="default"/>
      </w:rPr>
    </w:lvl>
    <w:lvl w:ilvl="2" w:tplc="4F7486A8" w:tentative="1">
      <w:start w:val="1"/>
      <w:numFmt w:val="bullet"/>
      <w:lvlText w:val=""/>
      <w:lvlJc w:val="left"/>
      <w:pPr>
        <w:tabs>
          <w:tab w:val="num" w:pos="2160"/>
        </w:tabs>
        <w:ind w:left="2160" w:hanging="360"/>
      </w:pPr>
      <w:rPr>
        <w:rFonts w:ascii="Symbol" w:hAnsi="Symbol" w:hint="default"/>
      </w:rPr>
    </w:lvl>
    <w:lvl w:ilvl="3" w:tplc="80607C02" w:tentative="1">
      <w:start w:val="1"/>
      <w:numFmt w:val="bullet"/>
      <w:lvlText w:val=""/>
      <w:lvlJc w:val="left"/>
      <w:pPr>
        <w:tabs>
          <w:tab w:val="num" w:pos="2880"/>
        </w:tabs>
        <w:ind w:left="2880" w:hanging="360"/>
      </w:pPr>
      <w:rPr>
        <w:rFonts w:ascii="Symbol" w:hAnsi="Symbol" w:hint="default"/>
      </w:rPr>
    </w:lvl>
    <w:lvl w:ilvl="4" w:tplc="FD1E1428" w:tentative="1">
      <w:start w:val="1"/>
      <w:numFmt w:val="bullet"/>
      <w:lvlText w:val=""/>
      <w:lvlJc w:val="left"/>
      <w:pPr>
        <w:tabs>
          <w:tab w:val="num" w:pos="3600"/>
        </w:tabs>
        <w:ind w:left="3600" w:hanging="360"/>
      </w:pPr>
      <w:rPr>
        <w:rFonts w:ascii="Symbol" w:hAnsi="Symbol" w:hint="default"/>
      </w:rPr>
    </w:lvl>
    <w:lvl w:ilvl="5" w:tplc="91DE71EE" w:tentative="1">
      <w:start w:val="1"/>
      <w:numFmt w:val="bullet"/>
      <w:lvlText w:val=""/>
      <w:lvlJc w:val="left"/>
      <w:pPr>
        <w:tabs>
          <w:tab w:val="num" w:pos="4320"/>
        </w:tabs>
        <w:ind w:left="4320" w:hanging="360"/>
      </w:pPr>
      <w:rPr>
        <w:rFonts w:ascii="Symbol" w:hAnsi="Symbol" w:hint="default"/>
      </w:rPr>
    </w:lvl>
    <w:lvl w:ilvl="6" w:tplc="38B0FF16" w:tentative="1">
      <w:start w:val="1"/>
      <w:numFmt w:val="bullet"/>
      <w:lvlText w:val=""/>
      <w:lvlJc w:val="left"/>
      <w:pPr>
        <w:tabs>
          <w:tab w:val="num" w:pos="5040"/>
        </w:tabs>
        <w:ind w:left="5040" w:hanging="360"/>
      </w:pPr>
      <w:rPr>
        <w:rFonts w:ascii="Symbol" w:hAnsi="Symbol" w:hint="default"/>
      </w:rPr>
    </w:lvl>
    <w:lvl w:ilvl="7" w:tplc="AFD27A90" w:tentative="1">
      <w:start w:val="1"/>
      <w:numFmt w:val="bullet"/>
      <w:lvlText w:val=""/>
      <w:lvlJc w:val="left"/>
      <w:pPr>
        <w:tabs>
          <w:tab w:val="num" w:pos="5760"/>
        </w:tabs>
        <w:ind w:left="5760" w:hanging="360"/>
      </w:pPr>
      <w:rPr>
        <w:rFonts w:ascii="Symbol" w:hAnsi="Symbol" w:hint="default"/>
      </w:rPr>
    </w:lvl>
    <w:lvl w:ilvl="8" w:tplc="824C45CC" w:tentative="1">
      <w:start w:val="1"/>
      <w:numFmt w:val="bullet"/>
      <w:lvlText w:val=""/>
      <w:lvlJc w:val="left"/>
      <w:pPr>
        <w:tabs>
          <w:tab w:val="num" w:pos="6480"/>
        </w:tabs>
        <w:ind w:left="6480" w:hanging="360"/>
      </w:pPr>
      <w:rPr>
        <w:rFonts w:ascii="Symbol" w:hAnsi="Symbol" w:hint="default"/>
      </w:rPr>
    </w:lvl>
  </w:abstractNum>
  <w:abstractNum w:abstractNumId="7">
    <w:nsid w:val="74B0599D"/>
    <w:multiLevelType w:val="hybridMultilevel"/>
    <w:tmpl w:val="79D208A4"/>
    <w:lvl w:ilvl="0" w:tplc="EDE278B4">
      <w:start w:val="1"/>
      <w:numFmt w:val="bullet"/>
      <w:lvlText w:val=""/>
      <w:lvlPicBulletId w:val="0"/>
      <w:lvlJc w:val="left"/>
      <w:pPr>
        <w:tabs>
          <w:tab w:val="num" w:pos="502"/>
        </w:tabs>
        <w:ind w:left="502" w:hanging="360"/>
      </w:pPr>
      <w:rPr>
        <w:rFonts w:ascii="Symbol" w:hAnsi="Symbol" w:hint="default"/>
      </w:rPr>
    </w:lvl>
    <w:lvl w:ilvl="1" w:tplc="A86A7986" w:tentative="1">
      <w:start w:val="1"/>
      <w:numFmt w:val="bullet"/>
      <w:lvlText w:val=""/>
      <w:lvlJc w:val="left"/>
      <w:pPr>
        <w:tabs>
          <w:tab w:val="num" w:pos="1440"/>
        </w:tabs>
        <w:ind w:left="1440" w:hanging="360"/>
      </w:pPr>
      <w:rPr>
        <w:rFonts w:ascii="Symbol" w:hAnsi="Symbol" w:hint="default"/>
      </w:rPr>
    </w:lvl>
    <w:lvl w:ilvl="2" w:tplc="A5B49E7A" w:tentative="1">
      <w:start w:val="1"/>
      <w:numFmt w:val="bullet"/>
      <w:lvlText w:val=""/>
      <w:lvlJc w:val="left"/>
      <w:pPr>
        <w:tabs>
          <w:tab w:val="num" w:pos="2160"/>
        </w:tabs>
        <w:ind w:left="2160" w:hanging="360"/>
      </w:pPr>
      <w:rPr>
        <w:rFonts w:ascii="Symbol" w:hAnsi="Symbol" w:hint="default"/>
      </w:rPr>
    </w:lvl>
    <w:lvl w:ilvl="3" w:tplc="5330A90C" w:tentative="1">
      <w:start w:val="1"/>
      <w:numFmt w:val="bullet"/>
      <w:lvlText w:val=""/>
      <w:lvlJc w:val="left"/>
      <w:pPr>
        <w:tabs>
          <w:tab w:val="num" w:pos="2880"/>
        </w:tabs>
        <w:ind w:left="2880" w:hanging="360"/>
      </w:pPr>
      <w:rPr>
        <w:rFonts w:ascii="Symbol" w:hAnsi="Symbol" w:hint="default"/>
      </w:rPr>
    </w:lvl>
    <w:lvl w:ilvl="4" w:tplc="E294C424" w:tentative="1">
      <w:start w:val="1"/>
      <w:numFmt w:val="bullet"/>
      <w:lvlText w:val=""/>
      <w:lvlJc w:val="left"/>
      <w:pPr>
        <w:tabs>
          <w:tab w:val="num" w:pos="3600"/>
        </w:tabs>
        <w:ind w:left="3600" w:hanging="360"/>
      </w:pPr>
      <w:rPr>
        <w:rFonts w:ascii="Symbol" w:hAnsi="Symbol" w:hint="default"/>
      </w:rPr>
    </w:lvl>
    <w:lvl w:ilvl="5" w:tplc="47C24922" w:tentative="1">
      <w:start w:val="1"/>
      <w:numFmt w:val="bullet"/>
      <w:lvlText w:val=""/>
      <w:lvlJc w:val="left"/>
      <w:pPr>
        <w:tabs>
          <w:tab w:val="num" w:pos="4320"/>
        </w:tabs>
        <w:ind w:left="4320" w:hanging="360"/>
      </w:pPr>
      <w:rPr>
        <w:rFonts w:ascii="Symbol" w:hAnsi="Symbol" w:hint="default"/>
      </w:rPr>
    </w:lvl>
    <w:lvl w:ilvl="6" w:tplc="F1DAFCAE" w:tentative="1">
      <w:start w:val="1"/>
      <w:numFmt w:val="bullet"/>
      <w:lvlText w:val=""/>
      <w:lvlJc w:val="left"/>
      <w:pPr>
        <w:tabs>
          <w:tab w:val="num" w:pos="5040"/>
        </w:tabs>
        <w:ind w:left="5040" w:hanging="360"/>
      </w:pPr>
      <w:rPr>
        <w:rFonts w:ascii="Symbol" w:hAnsi="Symbol" w:hint="default"/>
      </w:rPr>
    </w:lvl>
    <w:lvl w:ilvl="7" w:tplc="39F83866" w:tentative="1">
      <w:start w:val="1"/>
      <w:numFmt w:val="bullet"/>
      <w:lvlText w:val=""/>
      <w:lvlJc w:val="left"/>
      <w:pPr>
        <w:tabs>
          <w:tab w:val="num" w:pos="5760"/>
        </w:tabs>
        <w:ind w:left="5760" w:hanging="360"/>
      </w:pPr>
      <w:rPr>
        <w:rFonts w:ascii="Symbol" w:hAnsi="Symbol" w:hint="default"/>
      </w:rPr>
    </w:lvl>
    <w:lvl w:ilvl="8" w:tplc="05001A06" w:tentative="1">
      <w:start w:val="1"/>
      <w:numFmt w:val="bullet"/>
      <w:lvlText w:val=""/>
      <w:lvlJc w:val="left"/>
      <w:pPr>
        <w:tabs>
          <w:tab w:val="num" w:pos="6480"/>
        </w:tabs>
        <w:ind w:left="6480" w:hanging="360"/>
      </w:pPr>
      <w:rPr>
        <w:rFonts w:ascii="Symbol" w:hAnsi="Symbol" w:hint="default"/>
      </w:rPr>
    </w:lvl>
  </w:abstractNum>
  <w:abstractNum w:abstractNumId="8">
    <w:nsid w:val="7F885B9B"/>
    <w:multiLevelType w:val="multilevel"/>
    <w:tmpl w:val="016282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5"/>
  </w:num>
  <w:num w:numId="3">
    <w:abstractNumId w:val="6"/>
  </w:num>
  <w:num w:numId="4">
    <w:abstractNumId w:val="4"/>
  </w:num>
  <w:num w:numId="5">
    <w:abstractNumId w:val="3"/>
  </w:num>
  <w:num w:numId="6">
    <w:abstractNumId w:val="0"/>
  </w:num>
  <w:num w:numId="7">
    <w:abstractNumId w:val="8"/>
  </w:num>
  <w:num w:numId="8">
    <w:abstractNumId w:val="7"/>
  </w:num>
  <w:num w:numId="9">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defaultTabStop w:val="708"/>
  <w:drawingGridHorizontalSpacing w:val="110"/>
  <w:displayHorizontalDrawingGridEvery w:val="2"/>
  <w:characterSpacingControl w:val="doNotCompress"/>
  <w:hdrShapeDefaults>
    <o:shapedefaults v:ext="edit" spidmax="8194">
      <o:colormru v:ext="edit" colors="#dbf010"/>
      <o:colormenu v:ext="edit" fillcolor="none [1301]"/>
    </o:shapedefaults>
  </w:hdrShapeDefaults>
  <w:footnotePr>
    <w:footnote w:id="0"/>
    <w:footnote w:id="1"/>
  </w:footnotePr>
  <w:endnotePr>
    <w:endnote w:id="0"/>
    <w:endnote w:id="1"/>
  </w:endnotePr>
  <w:compat/>
  <w:rsids>
    <w:rsidRoot w:val="00421FFA"/>
    <w:rsid w:val="00013773"/>
    <w:rsid w:val="001173FC"/>
    <w:rsid w:val="00130B12"/>
    <w:rsid w:val="00181EDD"/>
    <w:rsid w:val="00192360"/>
    <w:rsid w:val="001A2422"/>
    <w:rsid w:val="001B42C0"/>
    <w:rsid w:val="001C4278"/>
    <w:rsid w:val="001C6BF7"/>
    <w:rsid w:val="00222ED7"/>
    <w:rsid w:val="00241B36"/>
    <w:rsid w:val="002B2E01"/>
    <w:rsid w:val="002C09F6"/>
    <w:rsid w:val="002E251C"/>
    <w:rsid w:val="003A2B2F"/>
    <w:rsid w:val="003B006C"/>
    <w:rsid w:val="003B085A"/>
    <w:rsid w:val="00421FFA"/>
    <w:rsid w:val="00443495"/>
    <w:rsid w:val="00446B05"/>
    <w:rsid w:val="00484C4E"/>
    <w:rsid w:val="0054174A"/>
    <w:rsid w:val="00547FDE"/>
    <w:rsid w:val="00567BAF"/>
    <w:rsid w:val="005A735B"/>
    <w:rsid w:val="005B4B54"/>
    <w:rsid w:val="005B797A"/>
    <w:rsid w:val="00711BE7"/>
    <w:rsid w:val="007760FE"/>
    <w:rsid w:val="007A4027"/>
    <w:rsid w:val="007B1570"/>
    <w:rsid w:val="007E3471"/>
    <w:rsid w:val="00870B0B"/>
    <w:rsid w:val="00872502"/>
    <w:rsid w:val="008F7E87"/>
    <w:rsid w:val="00913C9C"/>
    <w:rsid w:val="00966548"/>
    <w:rsid w:val="009A18B4"/>
    <w:rsid w:val="009E2104"/>
    <w:rsid w:val="00A26BD8"/>
    <w:rsid w:val="00A81BA7"/>
    <w:rsid w:val="00AD0306"/>
    <w:rsid w:val="00AD1923"/>
    <w:rsid w:val="00B01318"/>
    <w:rsid w:val="00CE2950"/>
    <w:rsid w:val="00D00D58"/>
    <w:rsid w:val="00D0431E"/>
    <w:rsid w:val="00DA6D56"/>
    <w:rsid w:val="00E07931"/>
    <w:rsid w:val="00E324A1"/>
    <w:rsid w:val="00F0496A"/>
    <w:rsid w:val="00F63617"/>
    <w:rsid w:val="00F63BFF"/>
    <w:rsid w:val="00F653A6"/>
    <w:rsid w:val="00FA7E5F"/>
    <w:rsid w:val="00FC7026"/>
    <w:rsid w:val="00FD3EBA"/>
    <w:rsid w:val="00FF0B1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4">
      <o:colormru v:ext="edit" colors="#dbf010"/>
      <o:colormenu v:ext="edit" fillcolor="none [1301]"/>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C4278"/>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421FFA"/>
    <w:rPr>
      <w:color w:val="0000FF" w:themeColor="hyperlink"/>
      <w:u w:val="single"/>
    </w:rPr>
  </w:style>
  <w:style w:type="paragraph" w:styleId="a4">
    <w:name w:val="Balloon Text"/>
    <w:basedOn w:val="a"/>
    <w:link w:val="a5"/>
    <w:uiPriority w:val="99"/>
    <w:semiHidden/>
    <w:unhideWhenUsed/>
    <w:rsid w:val="00241B36"/>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241B36"/>
    <w:rPr>
      <w:rFonts w:ascii="Tahoma" w:hAnsi="Tahoma" w:cs="Tahoma"/>
      <w:sz w:val="16"/>
      <w:szCs w:val="16"/>
    </w:rPr>
  </w:style>
  <w:style w:type="paragraph" w:styleId="a6">
    <w:name w:val="List Paragraph"/>
    <w:basedOn w:val="a"/>
    <w:uiPriority w:val="34"/>
    <w:qFormat/>
    <w:rsid w:val="00241B36"/>
    <w:pPr>
      <w:ind w:left="720"/>
      <w:contextualSpacing/>
    </w:pPr>
  </w:style>
  <w:style w:type="paragraph" w:styleId="a7">
    <w:name w:val="No Spacing"/>
    <w:link w:val="a8"/>
    <w:uiPriority w:val="1"/>
    <w:qFormat/>
    <w:rsid w:val="00870B0B"/>
    <w:pPr>
      <w:spacing w:after="0" w:line="240" w:lineRule="auto"/>
    </w:pPr>
    <w:rPr>
      <w:rFonts w:eastAsiaTheme="minorEastAsia"/>
    </w:rPr>
  </w:style>
  <w:style w:type="character" w:customStyle="1" w:styleId="a8">
    <w:name w:val="Без интервала Знак"/>
    <w:basedOn w:val="a0"/>
    <w:link w:val="a7"/>
    <w:uiPriority w:val="1"/>
    <w:rsid w:val="00870B0B"/>
    <w:rPr>
      <w:rFonts w:eastAsiaTheme="minorEastAsia"/>
    </w:rPr>
  </w:style>
  <w:style w:type="paragraph" w:styleId="a9">
    <w:name w:val="header"/>
    <w:basedOn w:val="a"/>
    <w:link w:val="aa"/>
    <w:uiPriority w:val="99"/>
    <w:semiHidden/>
    <w:unhideWhenUsed/>
    <w:rsid w:val="00870B0B"/>
    <w:pPr>
      <w:tabs>
        <w:tab w:val="center" w:pos="4677"/>
        <w:tab w:val="right" w:pos="9355"/>
      </w:tabs>
      <w:spacing w:after="0" w:line="240" w:lineRule="auto"/>
    </w:pPr>
  </w:style>
  <w:style w:type="character" w:customStyle="1" w:styleId="aa">
    <w:name w:val="Верхний колонтитул Знак"/>
    <w:basedOn w:val="a0"/>
    <w:link w:val="a9"/>
    <w:uiPriority w:val="99"/>
    <w:semiHidden/>
    <w:rsid w:val="00870B0B"/>
  </w:style>
  <w:style w:type="paragraph" w:styleId="ab">
    <w:name w:val="footer"/>
    <w:basedOn w:val="a"/>
    <w:link w:val="ac"/>
    <w:uiPriority w:val="99"/>
    <w:semiHidden/>
    <w:unhideWhenUsed/>
    <w:rsid w:val="00870B0B"/>
    <w:pPr>
      <w:tabs>
        <w:tab w:val="center" w:pos="4677"/>
        <w:tab w:val="right" w:pos="9355"/>
      </w:tabs>
      <w:spacing w:after="0" w:line="240" w:lineRule="auto"/>
    </w:pPr>
  </w:style>
  <w:style w:type="character" w:customStyle="1" w:styleId="ac">
    <w:name w:val="Нижний колонтитул Знак"/>
    <w:basedOn w:val="a0"/>
    <w:link w:val="ab"/>
    <w:uiPriority w:val="99"/>
    <w:semiHidden/>
    <w:rsid w:val="00870B0B"/>
  </w:style>
  <w:style w:type="paragraph" w:styleId="ad">
    <w:name w:val="Normal (Web)"/>
    <w:basedOn w:val="a"/>
    <w:uiPriority w:val="99"/>
    <w:unhideWhenUsed/>
    <w:rsid w:val="00FA7E5F"/>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421FFA"/>
    <w:rPr>
      <w:color w:val="0000FF" w:themeColor="hyperlink"/>
      <w:u w:val="single"/>
    </w:rPr>
  </w:style>
  <w:style w:type="paragraph" w:styleId="a4">
    <w:name w:val="Balloon Text"/>
    <w:basedOn w:val="a"/>
    <w:link w:val="a5"/>
    <w:uiPriority w:val="99"/>
    <w:semiHidden/>
    <w:unhideWhenUsed/>
    <w:rsid w:val="00241B36"/>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241B36"/>
    <w:rPr>
      <w:rFonts w:ascii="Tahoma" w:hAnsi="Tahoma" w:cs="Tahoma"/>
      <w:sz w:val="16"/>
      <w:szCs w:val="16"/>
    </w:rPr>
  </w:style>
  <w:style w:type="paragraph" w:styleId="a6">
    <w:name w:val="List Paragraph"/>
    <w:basedOn w:val="a"/>
    <w:uiPriority w:val="34"/>
    <w:qFormat/>
    <w:rsid w:val="00241B36"/>
    <w:pPr>
      <w:ind w:left="720"/>
      <w:contextualSpacing/>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49.jpeg"/><Relationship Id="rId63" Type="http://schemas.openxmlformats.org/officeDocument/2006/relationships/image" Target="media/image57.png"/><Relationship Id="rId68"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10.png"/><Relationship Id="rId29"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jpeg"/><Relationship Id="rId58" Type="http://schemas.openxmlformats.org/officeDocument/2006/relationships/image" Target="media/image52.jpeg"/><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jpeg"/><Relationship Id="rId61" Type="http://schemas.openxmlformats.org/officeDocument/2006/relationships/image" Target="media/image55.pn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jpeg"/><Relationship Id="rId60" Type="http://schemas.openxmlformats.org/officeDocument/2006/relationships/image" Target="media/image54.png"/><Relationship Id="rId65" Type="http://schemas.openxmlformats.org/officeDocument/2006/relationships/image" Target="media/image59.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jpeg"/><Relationship Id="rId64" Type="http://schemas.openxmlformats.org/officeDocument/2006/relationships/image" Target="media/image58.png"/><Relationship Id="rId8" Type="http://schemas.openxmlformats.org/officeDocument/2006/relationships/image" Target="media/image2.jpeg"/><Relationship Id="rId51" Type="http://schemas.openxmlformats.org/officeDocument/2006/relationships/image" Target="media/image45.png"/><Relationship Id="rId3" Type="http://schemas.openxmlformats.org/officeDocument/2006/relationships/styles" Target="style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theme" Target="theme/theme1.xml"/><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jpeg"/><Relationship Id="rId62" Type="http://schemas.openxmlformats.org/officeDocument/2006/relationships/image" Target="media/image56.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E33049-F8F6-4F98-A8B3-E0346FB28E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441</TotalTime>
  <Pages>1</Pages>
  <Words>6743</Words>
  <Characters>38440</Characters>
  <Application>Microsoft Office Word</Application>
  <DocSecurity>0</DocSecurity>
  <Lines>320</Lines>
  <Paragraphs>90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45093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Виталя</cp:lastModifiedBy>
  <cp:revision>16</cp:revision>
  <cp:lastPrinted>2015-10-01T05:26:00Z</cp:lastPrinted>
  <dcterms:created xsi:type="dcterms:W3CDTF">2015-09-28T17:37:00Z</dcterms:created>
  <dcterms:modified xsi:type="dcterms:W3CDTF">2015-10-01T05:29:00Z</dcterms:modified>
</cp:coreProperties>
</file>