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27D0E" w:rsidRPr="00327D0E" w:rsidRDefault="00327D0E" w:rsidP="00327D0E">
      <w:pPr>
        <w:jc w:val="center"/>
        <w:rPr>
          <w:rFonts w:ascii="Times New Roman" w:hAnsi="Times New Roman" w:cs="Times New Roman"/>
          <w:b/>
          <w:sz w:val="24"/>
          <w:szCs w:val="24"/>
        </w:rPr>
      </w:pPr>
      <w:r w:rsidRPr="00327D0E">
        <w:rPr>
          <w:rFonts w:ascii="Times New Roman" w:hAnsi="Times New Roman" w:cs="Times New Roman"/>
          <w:b/>
          <w:sz w:val="24"/>
          <w:szCs w:val="24"/>
        </w:rPr>
        <w:t>ВЫЯВЛЕНИЕ И РАЗВИТИЕ ДЕТСКОЙ ОДАРЕННОСТИ СРЕДСТВАМИ ПРЕДМЕТНЫХ ОБЛАСТЕЙ</w:t>
      </w:r>
    </w:p>
    <w:p w:rsidR="00327D0E" w:rsidRPr="00327D0E" w:rsidRDefault="00327D0E" w:rsidP="00327D0E">
      <w:pPr>
        <w:rPr>
          <w:rFonts w:ascii="Times New Roman" w:hAnsi="Times New Roman" w:cs="Times New Roman"/>
          <w:sz w:val="24"/>
          <w:szCs w:val="24"/>
        </w:rPr>
      </w:pPr>
      <w:r w:rsidRPr="00327D0E">
        <w:rPr>
          <w:rFonts w:ascii="Times New Roman" w:hAnsi="Times New Roman" w:cs="Times New Roman"/>
          <w:sz w:val="24"/>
          <w:szCs w:val="24"/>
        </w:rPr>
        <w:t>  </w:t>
      </w:r>
    </w:p>
    <w:p w:rsidR="00327D0E" w:rsidRPr="00327D0E" w:rsidRDefault="00327D0E" w:rsidP="00327D0E">
      <w:pPr>
        <w:jc w:val="right"/>
        <w:rPr>
          <w:rFonts w:ascii="Times New Roman" w:hAnsi="Times New Roman" w:cs="Times New Roman"/>
          <w:sz w:val="24"/>
          <w:szCs w:val="24"/>
        </w:rPr>
      </w:pPr>
      <w:r w:rsidRPr="00327D0E">
        <w:rPr>
          <w:rFonts w:ascii="Times New Roman" w:hAnsi="Times New Roman" w:cs="Times New Roman"/>
          <w:sz w:val="24"/>
          <w:szCs w:val="24"/>
        </w:rPr>
        <w:t>Работа с одарёнными детьми на уроке</w:t>
      </w:r>
    </w:p>
    <w:p w:rsidR="00327D0E" w:rsidRPr="00327D0E" w:rsidRDefault="00327D0E" w:rsidP="00327D0E">
      <w:pPr>
        <w:jc w:val="right"/>
        <w:rPr>
          <w:rFonts w:ascii="Times New Roman" w:hAnsi="Times New Roman" w:cs="Times New Roman"/>
          <w:sz w:val="24"/>
          <w:szCs w:val="24"/>
        </w:rPr>
      </w:pPr>
      <w:bookmarkStart w:id="0" w:name="_GoBack"/>
      <w:bookmarkEnd w:id="0"/>
      <w:r w:rsidRPr="00327D0E">
        <w:rPr>
          <w:rFonts w:ascii="Times New Roman" w:hAnsi="Times New Roman" w:cs="Times New Roman"/>
          <w:sz w:val="24"/>
          <w:szCs w:val="24"/>
        </w:rPr>
        <w:t>В каждом ребёнке – солнце,</w:t>
      </w:r>
    </w:p>
    <w:p w:rsidR="00327D0E" w:rsidRPr="00327D0E" w:rsidRDefault="00327D0E" w:rsidP="00327D0E">
      <w:pPr>
        <w:jc w:val="right"/>
        <w:rPr>
          <w:rFonts w:ascii="Times New Roman" w:hAnsi="Times New Roman" w:cs="Times New Roman"/>
          <w:sz w:val="24"/>
          <w:szCs w:val="24"/>
        </w:rPr>
      </w:pPr>
      <w:proofErr w:type="gramStart"/>
      <w:r w:rsidRPr="00327D0E">
        <w:rPr>
          <w:rFonts w:ascii="Times New Roman" w:hAnsi="Times New Roman" w:cs="Times New Roman"/>
          <w:sz w:val="24"/>
          <w:szCs w:val="24"/>
        </w:rPr>
        <w:t>только</w:t>
      </w:r>
      <w:proofErr w:type="gramEnd"/>
      <w:r w:rsidRPr="00327D0E">
        <w:rPr>
          <w:rFonts w:ascii="Times New Roman" w:hAnsi="Times New Roman" w:cs="Times New Roman"/>
          <w:sz w:val="24"/>
          <w:szCs w:val="24"/>
        </w:rPr>
        <w:t xml:space="preserve"> дайте ему светить…</w:t>
      </w:r>
    </w:p>
    <w:p w:rsidR="00327D0E" w:rsidRPr="00327D0E" w:rsidRDefault="00327D0E" w:rsidP="00327D0E">
      <w:pPr>
        <w:jc w:val="right"/>
        <w:rPr>
          <w:rFonts w:ascii="Times New Roman" w:hAnsi="Times New Roman" w:cs="Times New Roman"/>
          <w:sz w:val="24"/>
          <w:szCs w:val="24"/>
        </w:rPr>
      </w:pPr>
      <w:r w:rsidRPr="00327D0E">
        <w:rPr>
          <w:rFonts w:ascii="Times New Roman" w:hAnsi="Times New Roman" w:cs="Times New Roman"/>
          <w:sz w:val="24"/>
          <w:szCs w:val="24"/>
        </w:rPr>
        <w:t xml:space="preserve">Шалва </w:t>
      </w:r>
      <w:proofErr w:type="spellStart"/>
      <w:r w:rsidRPr="00327D0E">
        <w:rPr>
          <w:rFonts w:ascii="Times New Roman" w:hAnsi="Times New Roman" w:cs="Times New Roman"/>
          <w:sz w:val="24"/>
          <w:szCs w:val="24"/>
        </w:rPr>
        <w:t>Амонашвили</w:t>
      </w:r>
      <w:proofErr w:type="spellEnd"/>
    </w:p>
    <w:p w:rsidR="00327D0E" w:rsidRPr="00327D0E" w:rsidRDefault="00327D0E" w:rsidP="00327D0E">
      <w:pPr>
        <w:rPr>
          <w:rFonts w:ascii="Times New Roman" w:hAnsi="Times New Roman" w:cs="Times New Roman"/>
          <w:sz w:val="24"/>
          <w:szCs w:val="24"/>
        </w:rPr>
      </w:pPr>
      <w:r w:rsidRPr="00327D0E">
        <w:rPr>
          <w:rFonts w:ascii="Times New Roman" w:hAnsi="Times New Roman" w:cs="Times New Roman"/>
          <w:sz w:val="24"/>
          <w:szCs w:val="24"/>
        </w:rPr>
        <w:t xml:space="preserve">Решая вопрос об организационных формах работы с одаренными учащимися, следует признать нецелесообразным выделение таких учащихся в особые группы для обучения по всем предметам. Одаренные учащиеся должны обучаться в классах вместе с другими школьниками. Это позволит создать условия для дальнейшей социальной адаптации одаренных детей и одновременно для выявления скрытой до определенного времени одаренности других учащихся. Однако при этом не исключается возможность создания групп одаренных учащихся для выполнения ими различного рода проектной деятельности, творческих заданий или групп учащихся, работающих по особым методикам, дающим возможность углубиться в </w:t>
      </w:r>
      <w:proofErr w:type="spellStart"/>
      <w:r w:rsidRPr="00327D0E">
        <w:rPr>
          <w:rFonts w:ascii="Times New Roman" w:hAnsi="Times New Roman" w:cs="Times New Roman"/>
          <w:sz w:val="24"/>
          <w:szCs w:val="24"/>
        </w:rPr>
        <w:t>учёбную</w:t>
      </w:r>
      <w:proofErr w:type="spellEnd"/>
      <w:r w:rsidRPr="00327D0E">
        <w:rPr>
          <w:rFonts w:ascii="Times New Roman" w:hAnsi="Times New Roman" w:cs="Times New Roman"/>
          <w:sz w:val="24"/>
          <w:szCs w:val="24"/>
        </w:rPr>
        <w:t xml:space="preserve"> тему или откорректировать в случае необходимости погрешности в усвоении материала отдельных учебных дисциплин.</w:t>
      </w:r>
    </w:p>
    <w:p w:rsidR="00327D0E" w:rsidRPr="00327D0E" w:rsidRDefault="00327D0E" w:rsidP="00327D0E">
      <w:pPr>
        <w:rPr>
          <w:rFonts w:ascii="Times New Roman" w:hAnsi="Times New Roman" w:cs="Times New Roman"/>
          <w:sz w:val="24"/>
          <w:szCs w:val="24"/>
        </w:rPr>
      </w:pPr>
      <w:r w:rsidRPr="00327D0E">
        <w:rPr>
          <w:rFonts w:ascii="Times New Roman" w:hAnsi="Times New Roman" w:cs="Times New Roman"/>
          <w:sz w:val="24"/>
          <w:szCs w:val="24"/>
        </w:rPr>
        <w:t>В современной педагогике уже давно поднимается вопрос о необходимости усиления степени автономности способных учащихся. Таким детям крайне важно учиться определять и планировать свою учебную деятельность. Однако на уровне существующих учебных программ и традиционно прак</w:t>
      </w:r>
      <w:r w:rsidRPr="00327D0E">
        <w:rPr>
          <w:rFonts w:ascii="Times New Roman" w:hAnsi="Times New Roman" w:cs="Times New Roman"/>
          <w:sz w:val="24"/>
          <w:szCs w:val="24"/>
        </w:rPr>
        <w:softHyphen/>
        <w:t>тикуемых форм обучения вариативность еще не стала реальностью. В этих ус</w:t>
      </w:r>
      <w:r w:rsidRPr="00327D0E">
        <w:rPr>
          <w:rFonts w:ascii="Times New Roman" w:hAnsi="Times New Roman" w:cs="Times New Roman"/>
          <w:sz w:val="24"/>
          <w:szCs w:val="24"/>
        </w:rPr>
        <w:softHyphen/>
        <w:t>ловиях несомненный интерес представляет работа по индивидуальным образовательным программам (ИОП), так как школьники в этом случае получают реальную возможность вы</w:t>
      </w:r>
      <w:r w:rsidRPr="00327D0E">
        <w:rPr>
          <w:rFonts w:ascii="Times New Roman" w:hAnsi="Times New Roman" w:cs="Times New Roman"/>
          <w:sz w:val="24"/>
          <w:szCs w:val="24"/>
        </w:rPr>
        <w:softHyphen/>
        <w:t>брать индивидуальный путь обучения.</w:t>
      </w:r>
    </w:p>
    <w:p w:rsidR="00327D0E" w:rsidRPr="00327D0E" w:rsidRDefault="00327D0E" w:rsidP="00327D0E">
      <w:pPr>
        <w:rPr>
          <w:rFonts w:ascii="Times New Roman" w:hAnsi="Times New Roman" w:cs="Times New Roman"/>
          <w:sz w:val="24"/>
          <w:szCs w:val="24"/>
        </w:rPr>
      </w:pPr>
      <w:r w:rsidRPr="00327D0E">
        <w:rPr>
          <w:rFonts w:ascii="Times New Roman" w:hAnsi="Times New Roman" w:cs="Times New Roman"/>
          <w:sz w:val="24"/>
          <w:szCs w:val="24"/>
        </w:rPr>
        <w:t xml:space="preserve">Я исхожу из того, что индивидуальная образовательная траектория в изучении учебного предмета может быть представлена в виде индивидуальной образовательной программы для одаренных детей, </w:t>
      </w:r>
      <w:proofErr w:type="gramStart"/>
      <w:r w:rsidRPr="00327D0E">
        <w:rPr>
          <w:rFonts w:ascii="Times New Roman" w:hAnsi="Times New Roman" w:cs="Times New Roman"/>
          <w:sz w:val="24"/>
          <w:szCs w:val="24"/>
        </w:rPr>
        <w:t>которая  призвана</w:t>
      </w:r>
      <w:proofErr w:type="gramEnd"/>
    </w:p>
    <w:p w:rsidR="00327D0E" w:rsidRPr="00327D0E" w:rsidRDefault="00327D0E" w:rsidP="00327D0E">
      <w:pPr>
        <w:rPr>
          <w:rFonts w:ascii="Times New Roman" w:hAnsi="Times New Roman" w:cs="Times New Roman"/>
          <w:sz w:val="24"/>
          <w:szCs w:val="24"/>
        </w:rPr>
      </w:pPr>
      <w:r w:rsidRPr="00327D0E">
        <w:rPr>
          <w:rFonts w:ascii="Times New Roman" w:hAnsi="Times New Roman" w:cs="Times New Roman"/>
          <w:sz w:val="24"/>
          <w:szCs w:val="24"/>
        </w:rPr>
        <w:t>- предоставлять воз</w:t>
      </w:r>
      <w:r w:rsidRPr="00327D0E">
        <w:rPr>
          <w:rFonts w:ascii="Times New Roman" w:hAnsi="Times New Roman" w:cs="Times New Roman"/>
          <w:sz w:val="24"/>
          <w:szCs w:val="24"/>
        </w:rPr>
        <w:softHyphen/>
        <w:t>можность для углубленного изучения тем, выбираемых учащимися;</w:t>
      </w:r>
    </w:p>
    <w:p w:rsidR="00327D0E" w:rsidRPr="00327D0E" w:rsidRDefault="00327D0E" w:rsidP="00327D0E">
      <w:pPr>
        <w:rPr>
          <w:rFonts w:ascii="Times New Roman" w:hAnsi="Times New Roman" w:cs="Times New Roman"/>
          <w:sz w:val="24"/>
          <w:szCs w:val="24"/>
        </w:rPr>
      </w:pPr>
      <w:r w:rsidRPr="00327D0E">
        <w:rPr>
          <w:rFonts w:ascii="Times New Roman" w:hAnsi="Times New Roman" w:cs="Times New Roman"/>
          <w:sz w:val="24"/>
          <w:szCs w:val="24"/>
        </w:rPr>
        <w:t>- обеспечи</w:t>
      </w:r>
      <w:r w:rsidRPr="00327D0E">
        <w:rPr>
          <w:rFonts w:ascii="Times New Roman" w:hAnsi="Times New Roman" w:cs="Times New Roman"/>
          <w:sz w:val="24"/>
          <w:szCs w:val="24"/>
        </w:rPr>
        <w:softHyphen/>
        <w:t>вать самостоятельность в учении;</w:t>
      </w:r>
    </w:p>
    <w:p w:rsidR="00327D0E" w:rsidRPr="00327D0E" w:rsidRDefault="00327D0E" w:rsidP="00327D0E">
      <w:pPr>
        <w:rPr>
          <w:rFonts w:ascii="Times New Roman" w:hAnsi="Times New Roman" w:cs="Times New Roman"/>
          <w:sz w:val="24"/>
          <w:szCs w:val="24"/>
        </w:rPr>
      </w:pPr>
      <w:r w:rsidRPr="00327D0E">
        <w:rPr>
          <w:rFonts w:ascii="Times New Roman" w:hAnsi="Times New Roman" w:cs="Times New Roman"/>
          <w:sz w:val="24"/>
          <w:szCs w:val="24"/>
        </w:rPr>
        <w:t>- развивать методы и навыки исследователь</w:t>
      </w:r>
      <w:r w:rsidRPr="00327D0E">
        <w:rPr>
          <w:rFonts w:ascii="Times New Roman" w:hAnsi="Times New Roman" w:cs="Times New Roman"/>
          <w:sz w:val="24"/>
          <w:szCs w:val="24"/>
        </w:rPr>
        <w:softHyphen/>
        <w:t>ской работы;</w:t>
      </w:r>
    </w:p>
    <w:p w:rsidR="00327D0E" w:rsidRPr="00327D0E" w:rsidRDefault="00327D0E" w:rsidP="00327D0E">
      <w:pPr>
        <w:rPr>
          <w:rFonts w:ascii="Times New Roman" w:hAnsi="Times New Roman" w:cs="Times New Roman"/>
          <w:sz w:val="24"/>
          <w:szCs w:val="24"/>
        </w:rPr>
      </w:pPr>
      <w:r w:rsidRPr="00327D0E">
        <w:rPr>
          <w:rFonts w:ascii="Times New Roman" w:hAnsi="Times New Roman" w:cs="Times New Roman"/>
          <w:sz w:val="24"/>
          <w:szCs w:val="24"/>
        </w:rPr>
        <w:t>- развивать творческое, критическое и абстрактно-логическое мышление;</w:t>
      </w:r>
    </w:p>
    <w:p w:rsidR="00327D0E" w:rsidRPr="00327D0E" w:rsidRDefault="00327D0E" w:rsidP="00327D0E">
      <w:pPr>
        <w:rPr>
          <w:rFonts w:ascii="Times New Roman" w:hAnsi="Times New Roman" w:cs="Times New Roman"/>
          <w:sz w:val="24"/>
          <w:szCs w:val="24"/>
        </w:rPr>
      </w:pPr>
      <w:r w:rsidRPr="00327D0E">
        <w:rPr>
          <w:rFonts w:ascii="Times New Roman" w:hAnsi="Times New Roman" w:cs="Times New Roman"/>
          <w:sz w:val="24"/>
          <w:szCs w:val="24"/>
        </w:rPr>
        <w:t>- поощрять и стимулировать выдвижение новых идей, разрушающих привычные стереотипы и общепринятые взгляды;</w:t>
      </w:r>
    </w:p>
    <w:p w:rsidR="00327D0E" w:rsidRPr="00327D0E" w:rsidRDefault="00327D0E" w:rsidP="00327D0E">
      <w:pPr>
        <w:rPr>
          <w:rFonts w:ascii="Times New Roman" w:hAnsi="Times New Roman" w:cs="Times New Roman"/>
          <w:sz w:val="24"/>
          <w:szCs w:val="24"/>
        </w:rPr>
      </w:pPr>
      <w:r w:rsidRPr="00327D0E">
        <w:rPr>
          <w:rFonts w:ascii="Times New Roman" w:hAnsi="Times New Roman" w:cs="Times New Roman"/>
          <w:sz w:val="24"/>
          <w:szCs w:val="24"/>
        </w:rPr>
        <w:t>- поощрять создание работ с использованием различных материалов, способов, форм;</w:t>
      </w:r>
    </w:p>
    <w:p w:rsidR="00327D0E" w:rsidRPr="00327D0E" w:rsidRDefault="00327D0E" w:rsidP="00327D0E">
      <w:pPr>
        <w:rPr>
          <w:rFonts w:ascii="Times New Roman" w:hAnsi="Times New Roman" w:cs="Times New Roman"/>
          <w:sz w:val="24"/>
          <w:szCs w:val="24"/>
        </w:rPr>
      </w:pPr>
      <w:r w:rsidRPr="00327D0E">
        <w:rPr>
          <w:rFonts w:ascii="Times New Roman" w:hAnsi="Times New Roman" w:cs="Times New Roman"/>
          <w:sz w:val="24"/>
          <w:szCs w:val="24"/>
        </w:rPr>
        <w:t>- способствовать разви</w:t>
      </w:r>
      <w:r w:rsidRPr="00327D0E">
        <w:rPr>
          <w:rFonts w:ascii="Times New Roman" w:hAnsi="Times New Roman" w:cs="Times New Roman"/>
          <w:sz w:val="24"/>
          <w:szCs w:val="24"/>
        </w:rPr>
        <w:softHyphen/>
        <w:t xml:space="preserve">тию самопознания и </w:t>
      </w:r>
      <w:proofErr w:type="spellStart"/>
      <w:r w:rsidRPr="00327D0E">
        <w:rPr>
          <w:rFonts w:ascii="Times New Roman" w:hAnsi="Times New Roman" w:cs="Times New Roman"/>
          <w:sz w:val="24"/>
          <w:szCs w:val="24"/>
        </w:rPr>
        <w:t>самопонимания</w:t>
      </w:r>
      <w:proofErr w:type="spellEnd"/>
      <w:r w:rsidRPr="00327D0E">
        <w:rPr>
          <w:rFonts w:ascii="Times New Roman" w:hAnsi="Times New Roman" w:cs="Times New Roman"/>
          <w:sz w:val="24"/>
          <w:szCs w:val="24"/>
        </w:rPr>
        <w:t>, осознанию своеобразия собственных спо</w:t>
      </w:r>
      <w:r w:rsidRPr="00327D0E">
        <w:rPr>
          <w:rFonts w:ascii="Times New Roman" w:hAnsi="Times New Roman" w:cs="Times New Roman"/>
          <w:sz w:val="24"/>
          <w:szCs w:val="24"/>
        </w:rPr>
        <w:softHyphen/>
        <w:t>собностей и пониманию индивидуальных особенностей других людей;</w:t>
      </w:r>
    </w:p>
    <w:p w:rsidR="00327D0E" w:rsidRPr="00327D0E" w:rsidRDefault="00327D0E" w:rsidP="00327D0E">
      <w:pPr>
        <w:rPr>
          <w:rFonts w:ascii="Times New Roman" w:hAnsi="Times New Roman" w:cs="Times New Roman"/>
          <w:sz w:val="24"/>
          <w:szCs w:val="24"/>
        </w:rPr>
      </w:pPr>
      <w:r w:rsidRPr="00327D0E">
        <w:rPr>
          <w:rFonts w:ascii="Times New Roman" w:hAnsi="Times New Roman" w:cs="Times New Roman"/>
          <w:sz w:val="24"/>
          <w:szCs w:val="24"/>
        </w:rPr>
        <w:t>- учить детей оценивать результаты работы с помощью разнообразных критериев, по</w:t>
      </w:r>
      <w:r w:rsidRPr="00327D0E">
        <w:rPr>
          <w:rFonts w:ascii="Times New Roman" w:hAnsi="Times New Roman" w:cs="Times New Roman"/>
          <w:sz w:val="24"/>
          <w:szCs w:val="24"/>
        </w:rPr>
        <w:softHyphen/>
        <w:t>ощрять оценивание работы самими учащимися.</w:t>
      </w:r>
    </w:p>
    <w:p w:rsidR="00327D0E" w:rsidRPr="00327D0E" w:rsidRDefault="00327D0E" w:rsidP="00327D0E">
      <w:pPr>
        <w:rPr>
          <w:rFonts w:ascii="Times New Roman" w:hAnsi="Times New Roman" w:cs="Times New Roman"/>
          <w:sz w:val="24"/>
          <w:szCs w:val="24"/>
        </w:rPr>
      </w:pPr>
      <w:r w:rsidRPr="00327D0E">
        <w:rPr>
          <w:rFonts w:ascii="Times New Roman" w:hAnsi="Times New Roman" w:cs="Times New Roman"/>
          <w:sz w:val="24"/>
          <w:szCs w:val="24"/>
        </w:rPr>
        <w:lastRenderedPageBreak/>
        <w:t>Основное достоинство этой формы обучения одарённых детей в том, что она даёт возможность</w:t>
      </w:r>
    </w:p>
    <w:p w:rsidR="00327D0E" w:rsidRPr="00327D0E" w:rsidRDefault="00327D0E" w:rsidP="00327D0E">
      <w:pPr>
        <w:rPr>
          <w:rFonts w:ascii="Times New Roman" w:hAnsi="Times New Roman" w:cs="Times New Roman"/>
          <w:sz w:val="24"/>
          <w:szCs w:val="24"/>
        </w:rPr>
      </w:pPr>
      <w:r w:rsidRPr="00327D0E">
        <w:rPr>
          <w:rFonts w:ascii="Times New Roman" w:hAnsi="Times New Roman" w:cs="Times New Roman"/>
          <w:sz w:val="24"/>
          <w:szCs w:val="24"/>
        </w:rPr>
        <w:t>1.Построить индивидуальную образовательную траекторию обучения способного ребёнка.</w:t>
      </w:r>
    </w:p>
    <w:p w:rsidR="00327D0E" w:rsidRPr="00327D0E" w:rsidRDefault="00327D0E" w:rsidP="00327D0E">
      <w:pPr>
        <w:rPr>
          <w:rFonts w:ascii="Times New Roman" w:hAnsi="Times New Roman" w:cs="Times New Roman"/>
          <w:sz w:val="24"/>
          <w:szCs w:val="24"/>
        </w:rPr>
      </w:pPr>
      <w:r w:rsidRPr="00327D0E">
        <w:rPr>
          <w:rFonts w:ascii="Times New Roman" w:hAnsi="Times New Roman" w:cs="Times New Roman"/>
          <w:sz w:val="24"/>
          <w:szCs w:val="24"/>
        </w:rPr>
        <w:t>2. Увеличить темп изучения учебного материала.</w:t>
      </w:r>
    </w:p>
    <w:p w:rsidR="00327D0E" w:rsidRPr="00327D0E" w:rsidRDefault="00327D0E" w:rsidP="00327D0E">
      <w:pPr>
        <w:rPr>
          <w:rFonts w:ascii="Times New Roman" w:hAnsi="Times New Roman" w:cs="Times New Roman"/>
          <w:sz w:val="24"/>
          <w:szCs w:val="24"/>
        </w:rPr>
      </w:pPr>
      <w:r w:rsidRPr="00327D0E">
        <w:rPr>
          <w:rFonts w:ascii="Times New Roman" w:hAnsi="Times New Roman" w:cs="Times New Roman"/>
          <w:sz w:val="24"/>
          <w:szCs w:val="24"/>
        </w:rPr>
        <w:t>3. Обогатить учебный материал в сторону его углубления и увеличения объёма.</w:t>
      </w:r>
    </w:p>
    <w:p w:rsidR="00327D0E" w:rsidRPr="00327D0E" w:rsidRDefault="00327D0E" w:rsidP="00327D0E">
      <w:pPr>
        <w:rPr>
          <w:rFonts w:ascii="Times New Roman" w:hAnsi="Times New Roman" w:cs="Times New Roman"/>
          <w:sz w:val="24"/>
          <w:szCs w:val="24"/>
        </w:rPr>
      </w:pPr>
      <w:r w:rsidRPr="00327D0E">
        <w:rPr>
          <w:rFonts w:ascii="Times New Roman" w:hAnsi="Times New Roman" w:cs="Times New Roman"/>
          <w:sz w:val="24"/>
          <w:szCs w:val="24"/>
        </w:rPr>
        <w:t>4. Повысить интенсивность обучения.</w:t>
      </w:r>
    </w:p>
    <w:p w:rsidR="00327D0E" w:rsidRPr="00327D0E" w:rsidRDefault="00327D0E" w:rsidP="00327D0E">
      <w:pPr>
        <w:rPr>
          <w:rFonts w:ascii="Times New Roman" w:hAnsi="Times New Roman" w:cs="Times New Roman"/>
          <w:sz w:val="24"/>
          <w:szCs w:val="24"/>
        </w:rPr>
      </w:pPr>
      <w:r w:rsidRPr="00327D0E">
        <w:rPr>
          <w:rFonts w:ascii="Times New Roman" w:hAnsi="Times New Roman" w:cs="Times New Roman"/>
          <w:sz w:val="24"/>
          <w:szCs w:val="24"/>
        </w:rPr>
        <w:t>Индивидуальная образовательная программа может охватывать разные учебные периоды: урок, день, неделя, учебная четверть, учебный год. Поэтому они могут быть различными: краткосрочными</w:t>
      </w:r>
      <w:r>
        <w:rPr>
          <w:rFonts w:ascii="Times New Roman" w:hAnsi="Times New Roman" w:cs="Times New Roman"/>
          <w:sz w:val="24"/>
          <w:szCs w:val="24"/>
        </w:rPr>
        <w:t xml:space="preserve"> </w:t>
      </w:r>
      <w:r w:rsidRPr="00327D0E">
        <w:rPr>
          <w:rFonts w:ascii="Times New Roman" w:hAnsi="Times New Roman" w:cs="Times New Roman"/>
          <w:sz w:val="24"/>
          <w:szCs w:val="24"/>
        </w:rPr>
        <w:t>(рассчитанными на изучение одной учебной темы, освоение одного учебного модуля, подготовку к олимпиаде и пр.) и долгосрочными (связанные с подготовкой к экзаменам или создание УИР).</w:t>
      </w:r>
    </w:p>
    <w:p w:rsidR="00327D0E" w:rsidRPr="00327D0E" w:rsidRDefault="00327D0E" w:rsidP="00327D0E">
      <w:pPr>
        <w:rPr>
          <w:rFonts w:ascii="Times New Roman" w:hAnsi="Times New Roman" w:cs="Times New Roman"/>
          <w:sz w:val="24"/>
          <w:szCs w:val="24"/>
        </w:rPr>
      </w:pPr>
      <w:r w:rsidRPr="00327D0E">
        <w:rPr>
          <w:rFonts w:ascii="Times New Roman" w:hAnsi="Times New Roman" w:cs="Times New Roman"/>
          <w:sz w:val="24"/>
          <w:szCs w:val="24"/>
        </w:rPr>
        <w:t>Вне зависимости от этого этапы проектирования индивидуаль</w:t>
      </w:r>
      <w:r w:rsidRPr="00327D0E">
        <w:rPr>
          <w:rFonts w:ascii="Times New Roman" w:hAnsi="Times New Roman" w:cs="Times New Roman"/>
          <w:sz w:val="24"/>
          <w:szCs w:val="24"/>
        </w:rPr>
        <w:softHyphen/>
        <w:t>ной образовательной программы ученика таковы:</w:t>
      </w:r>
    </w:p>
    <w:p w:rsidR="00327D0E" w:rsidRPr="00327D0E" w:rsidRDefault="00327D0E" w:rsidP="00327D0E">
      <w:pPr>
        <w:rPr>
          <w:rFonts w:ascii="Times New Roman" w:hAnsi="Times New Roman" w:cs="Times New Roman"/>
          <w:sz w:val="24"/>
          <w:szCs w:val="24"/>
        </w:rPr>
      </w:pPr>
      <w:r w:rsidRPr="00327D0E">
        <w:rPr>
          <w:rFonts w:ascii="Times New Roman" w:hAnsi="Times New Roman" w:cs="Times New Roman"/>
          <w:sz w:val="24"/>
          <w:szCs w:val="24"/>
        </w:rPr>
        <w:t>1-й этап – диагностика уровня познавательных возможностей и уровня притязаний школьников в той или иной предметной области. Она может быть осуществлена в предметной деятельности на кон</w:t>
      </w:r>
      <w:r w:rsidRPr="00327D0E">
        <w:rPr>
          <w:rFonts w:ascii="Times New Roman" w:hAnsi="Times New Roman" w:cs="Times New Roman"/>
          <w:sz w:val="24"/>
          <w:szCs w:val="24"/>
        </w:rPr>
        <w:softHyphen/>
        <w:t>кретном тематическом материале, например, в форме конкурса вопросов, об</w:t>
      </w:r>
      <w:r w:rsidRPr="00327D0E">
        <w:rPr>
          <w:rFonts w:ascii="Times New Roman" w:hAnsi="Times New Roman" w:cs="Times New Roman"/>
          <w:sz w:val="24"/>
          <w:szCs w:val="24"/>
        </w:rPr>
        <w:softHyphen/>
        <w:t>зорного знакомства с темой, выбора учениками заданий разного типа, тестиро</w:t>
      </w:r>
      <w:r w:rsidRPr="00327D0E">
        <w:rPr>
          <w:rFonts w:ascii="Times New Roman" w:hAnsi="Times New Roman" w:cs="Times New Roman"/>
          <w:sz w:val="24"/>
          <w:szCs w:val="24"/>
        </w:rPr>
        <w:softHyphen/>
        <w:t>вания.</w:t>
      </w:r>
    </w:p>
    <w:p w:rsidR="00327D0E" w:rsidRPr="00327D0E" w:rsidRDefault="00327D0E" w:rsidP="00327D0E">
      <w:pPr>
        <w:rPr>
          <w:rFonts w:ascii="Times New Roman" w:hAnsi="Times New Roman" w:cs="Times New Roman"/>
          <w:sz w:val="24"/>
          <w:szCs w:val="24"/>
        </w:rPr>
      </w:pPr>
      <w:r w:rsidRPr="00327D0E">
        <w:rPr>
          <w:rFonts w:ascii="Times New Roman" w:hAnsi="Times New Roman" w:cs="Times New Roman"/>
          <w:sz w:val="24"/>
          <w:szCs w:val="24"/>
        </w:rPr>
        <w:t>2-й этап– постановка учеником (с помощью учителя) личностно значи</w:t>
      </w:r>
      <w:r w:rsidRPr="00327D0E">
        <w:rPr>
          <w:rFonts w:ascii="Times New Roman" w:hAnsi="Times New Roman" w:cs="Times New Roman"/>
          <w:sz w:val="24"/>
          <w:szCs w:val="24"/>
        </w:rPr>
        <w:softHyphen/>
        <w:t>мых целей в изучении предмета, определение конечных результатов и формы их представления, составление плана работы, отбор средств и способов дея</w:t>
      </w:r>
      <w:r w:rsidRPr="00327D0E">
        <w:rPr>
          <w:rFonts w:ascii="Times New Roman" w:hAnsi="Times New Roman" w:cs="Times New Roman"/>
          <w:sz w:val="24"/>
          <w:szCs w:val="24"/>
        </w:rPr>
        <w:softHyphen/>
        <w:t>тельности, установление системы контроля и оценки своей деятельности.</w:t>
      </w:r>
    </w:p>
    <w:p w:rsidR="00327D0E" w:rsidRPr="00327D0E" w:rsidRDefault="00327D0E" w:rsidP="00327D0E">
      <w:pPr>
        <w:rPr>
          <w:rFonts w:ascii="Times New Roman" w:hAnsi="Times New Roman" w:cs="Times New Roman"/>
          <w:sz w:val="24"/>
          <w:szCs w:val="24"/>
        </w:rPr>
      </w:pPr>
      <w:r w:rsidRPr="00327D0E">
        <w:rPr>
          <w:rFonts w:ascii="Times New Roman" w:hAnsi="Times New Roman" w:cs="Times New Roman"/>
          <w:sz w:val="24"/>
          <w:szCs w:val="24"/>
        </w:rPr>
        <w:t>3-й этап– экспертиза ИОП ученика, ее презентация автором.</w:t>
      </w:r>
    </w:p>
    <w:p w:rsidR="00327D0E" w:rsidRPr="00327D0E" w:rsidRDefault="00327D0E" w:rsidP="00327D0E">
      <w:pPr>
        <w:rPr>
          <w:rFonts w:ascii="Times New Roman" w:hAnsi="Times New Roman" w:cs="Times New Roman"/>
          <w:sz w:val="24"/>
          <w:szCs w:val="24"/>
        </w:rPr>
      </w:pPr>
      <w:r w:rsidRPr="00327D0E">
        <w:rPr>
          <w:rFonts w:ascii="Times New Roman" w:hAnsi="Times New Roman" w:cs="Times New Roman"/>
          <w:sz w:val="24"/>
          <w:szCs w:val="24"/>
        </w:rPr>
        <w:t>4-й этап– реализация индивидуальной образовательной программы и подведение итогов работы. Результатом реализации индивидуальной образовательной программы мо</w:t>
      </w:r>
      <w:r w:rsidRPr="00327D0E">
        <w:rPr>
          <w:rFonts w:ascii="Times New Roman" w:hAnsi="Times New Roman" w:cs="Times New Roman"/>
          <w:sz w:val="24"/>
          <w:szCs w:val="24"/>
        </w:rPr>
        <w:softHyphen/>
        <w:t>жет быть доклад, выступление, реферат, эксперимент, проект, наблюдение, контрольная работа, участие в предметной олимпиаде и научно-практической конференции.</w:t>
      </w:r>
    </w:p>
    <w:p w:rsidR="00327D0E" w:rsidRPr="00327D0E" w:rsidRDefault="00327D0E" w:rsidP="00327D0E">
      <w:pPr>
        <w:rPr>
          <w:rFonts w:ascii="Times New Roman" w:hAnsi="Times New Roman" w:cs="Times New Roman"/>
          <w:sz w:val="24"/>
          <w:szCs w:val="24"/>
        </w:rPr>
      </w:pPr>
      <w:r w:rsidRPr="00327D0E">
        <w:rPr>
          <w:rFonts w:ascii="Times New Roman" w:hAnsi="Times New Roman" w:cs="Times New Roman"/>
          <w:sz w:val="24"/>
          <w:szCs w:val="24"/>
        </w:rPr>
        <w:t>Нацеливание самого ученика на результат — главное при выполнении ин</w:t>
      </w:r>
      <w:r w:rsidRPr="00327D0E">
        <w:rPr>
          <w:rFonts w:ascii="Times New Roman" w:hAnsi="Times New Roman" w:cs="Times New Roman"/>
          <w:sz w:val="24"/>
          <w:szCs w:val="24"/>
        </w:rPr>
        <w:softHyphen/>
        <w:t>дивидуальной программы. А цель учителя заключается в том, чтобы оказать ученику помощь через самоорганизацию (составление календарно-тематического планирования), самоконтроль, помощь в умении преодолевать робость перед выполнением более сложных заданий, в умении составлять алгоритм собственных действий, в умении формировать свои действия не только на ре</w:t>
      </w:r>
      <w:r w:rsidRPr="00327D0E">
        <w:rPr>
          <w:rFonts w:ascii="Times New Roman" w:hAnsi="Times New Roman" w:cs="Times New Roman"/>
          <w:sz w:val="24"/>
          <w:szCs w:val="24"/>
        </w:rPr>
        <w:softHyphen/>
        <w:t>продуктивном уровне, но и креативном, что потребует от ученика усвоения знаний в системе и позволит сформированные ключевые умения довести до уровня навыка.</w:t>
      </w:r>
    </w:p>
    <w:p w:rsidR="00327D0E" w:rsidRPr="00327D0E" w:rsidRDefault="00327D0E" w:rsidP="00327D0E">
      <w:pPr>
        <w:rPr>
          <w:rFonts w:ascii="Times New Roman" w:hAnsi="Times New Roman" w:cs="Times New Roman"/>
          <w:sz w:val="24"/>
          <w:szCs w:val="24"/>
        </w:rPr>
      </w:pPr>
      <w:r w:rsidRPr="00327D0E">
        <w:rPr>
          <w:rFonts w:ascii="Times New Roman" w:hAnsi="Times New Roman" w:cs="Times New Roman"/>
          <w:sz w:val="24"/>
          <w:szCs w:val="24"/>
        </w:rPr>
        <w:t>Главное для учителя — помочь ученику одержать победу над самим собой. А индивидуально-образовательная программа — реальный помощник в сотруд</w:t>
      </w:r>
      <w:r w:rsidRPr="00327D0E">
        <w:rPr>
          <w:rFonts w:ascii="Times New Roman" w:hAnsi="Times New Roman" w:cs="Times New Roman"/>
          <w:sz w:val="24"/>
          <w:szCs w:val="24"/>
        </w:rPr>
        <w:softHyphen/>
        <w:t>ничестве ученика и учителя, результат которого – рост ученика, как в личностном, так и образовательном плане.</w:t>
      </w:r>
    </w:p>
    <w:p w:rsidR="00327D0E" w:rsidRPr="00327D0E" w:rsidRDefault="00327D0E" w:rsidP="00327D0E">
      <w:pPr>
        <w:rPr>
          <w:rFonts w:ascii="Times New Roman" w:hAnsi="Times New Roman" w:cs="Times New Roman"/>
          <w:sz w:val="24"/>
          <w:szCs w:val="24"/>
        </w:rPr>
      </w:pPr>
      <w:r w:rsidRPr="00327D0E">
        <w:rPr>
          <w:rFonts w:ascii="Times New Roman" w:hAnsi="Times New Roman" w:cs="Times New Roman"/>
          <w:sz w:val="24"/>
          <w:szCs w:val="24"/>
        </w:rPr>
        <w:t xml:space="preserve">Все методы и формы работы с одарёнными детьми должны в полной мере учитывать личностные особенности ребёнка и ориентироваться на эффективную помощь в решении его проблем, так как они являются важным фактором успешности ребёнка в </w:t>
      </w:r>
      <w:r w:rsidRPr="00327D0E">
        <w:rPr>
          <w:rFonts w:ascii="Times New Roman" w:hAnsi="Times New Roman" w:cs="Times New Roman"/>
          <w:sz w:val="24"/>
          <w:szCs w:val="24"/>
        </w:rPr>
        <w:lastRenderedPageBreak/>
        <w:t>формировании учебных компетенций, а также развития его познавательных способностей и личностных качеств. Именно поэтому при выборе технологии работы с классом, в котором есть одарённые дети, безусловно, нужно следует остановиться на тех стратегиях учебной деятельности, которые основаны на идеях личностно-ориентированного обучения и воспитания. Я использую те их них, которые, на мой взгляд, наиболее эффективны.</w:t>
      </w:r>
    </w:p>
    <w:p w:rsidR="001C79F5" w:rsidRPr="00327D0E" w:rsidRDefault="00327D0E" w:rsidP="00327D0E">
      <w:pPr>
        <w:rPr>
          <w:rFonts w:ascii="Times New Roman" w:hAnsi="Times New Roman" w:cs="Times New Roman"/>
          <w:sz w:val="24"/>
          <w:szCs w:val="24"/>
        </w:rPr>
      </w:pPr>
      <w:r w:rsidRPr="00327D0E">
        <w:rPr>
          <w:rFonts w:ascii="Times New Roman" w:hAnsi="Times New Roman" w:cs="Times New Roman"/>
          <w:sz w:val="24"/>
          <w:szCs w:val="24"/>
        </w:rPr>
        <w:t>1. Технология «Чтение и письмо для развития критического мышления»</w:t>
      </w:r>
    </w:p>
    <w:p w:rsidR="00327D0E" w:rsidRPr="00327D0E" w:rsidRDefault="00327D0E" w:rsidP="00327D0E">
      <w:pPr>
        <w:rPr>
          <w:rFonts w:ascii="Times New Roman" w:hAnsi="Times New Roman" w:cs="Times New Roman"/>
          <w:sz w:val="24"/>
          <w:szCs w:val="24"/>
        </w:rPr>
      </w:pPr>
      <w:r w:rsidRPr="00327D0E">
        <w:rPr>
          <w:rFonts w:ascii="Times New Roman" w:hAnsi="Times New Roman" w:cs="Times New Roman"/>
          <w:sz w:val="24"/>
          <w:szCs w:val="24"/>
        </w:rPr>
        <w:t>2. Проектный метод обучения</w:t>
      </w:r>
    </w:p>
    <w:p w:rsidR="00327D0E" w:rsidRPr="00327D0E" w:rsidRDefault="00327D0E" w:rsidP="00327D0E">
      <w:pPr>
        <w:rPr>
          <w:rFonts w:ascii="Times New Roman" w:hAnsi="Times New Roman" w:cs="Times New Roman"/>
          <w:sz w:val="24"/>
          <w:szCs w:val="24"/>
        </w:rPr>
      </w:pPr>
      <w:r w:rsidRPr="00327D0E">
        <w:rPr>
          <w:rFonts w:ascii="Times New Roman" w:hAnsi="Times New Roman" w:cs="Times New Roman"/>
          <w:sz w:val="24"/>
          <w:szCs w:val="24"/>
        </w:rPr>
        <w:t xml:space="preserve">3. </w:t>
      </w:r>
      <w:proofErr w:type="spellStart"/>
      <w:r w:rsidRPr="00327D0E">
        <w:rPr>
          <w:rFonts w:ascii="Times New Roman" w:hAnsi="Times New Roman" w:cs="Times New Roman"/>
          <w:sz w:val="24"/>
          <w:szCs w:val="24"/>
        </w:rPr>
        <w:t>Разноуровневое</w:t>
      </w:r>
      <w:proofErr w:type="spellEnd"/>
      <w:r w:rsidRPr="00327D0E">
        <w:rPr>
          <w:rFonts w:ascii="Times New Roman" w:hAnsi="Times New Roman" w:cs="Times New Roman"/>
          <w:sz w:val="24"/>
          <w:szCs w:val="24"/>
        </w:rPr>
        <w:t xml:space="preserve"> обучение</w:t>
      </w:r>
    </w:p>
    <w:p w:rsidR="00327D0E" w:rsidRPr="00327D0E" w:rsidRDefault="00327D0E" w:rsidP="00327D0E">
      <w:pPr>
        <w:rPr>
          <w:rFonts w:ascii="Times New Roman" w:hAnsi="Times New Roman" w:cs="Times New Roman"/>
          <w:sz w:val="24"/>
          <w:szCs w:val="24"/>
        </w:rPr>
      </w:pPr>
      <w:r w:rsidRPr="00327D0E">
        <w:rPr>
          <w:rFonts w:ascii="Times New Roman" w:hAnsi="Times New Roman" w:cs="Times New Roman"/>
          <w:sz w:val="24"/>
          <w:szCs w:val="24"/>
        </w:rPr>
        <w:t>4. Технология решения изобретательских задач (ТРИЗ)</w:t>
      </w:r>
    </w:p>
    <w:p w:rsidR="00327D0E" w:rsidRPr="00327D0E" w:rsidRDefault="00327D0E" w:rsidP="00327D0E">
      <w:pPr>
        <w:rPr>
          <w:rFonts w:ascii="Times New Roman" w:hAnsi="Times New Roman" w:cs="Times New Roman"/>
          <w:sz w:val="24"/>
          <w:szCs w:val="24"/>
        </w:rPr>
      </w:pPr>
      <w:r w:rsidRPr="00327D0E">
        <w:rPr>
          <w:rFonts w:ascii="Times New Roman" w:hAnsi="Times New Roman" w:cs="Times New Roman"/>
          <w:sz w:val="24"/>
          <w:szCs w:val="24"/>
        </w:rPr>
        <w:t>5. Исследовательские методы обучения</w:t>
      </w:r>
    </w:p>
    <w:p w:rsidR="00327D0E" w:rsidRPr="00327D0E" w:rsidRDefault="00327D0E" w:rsidP="00327D0E">
      <w:pPr>
        <w:rPr>
          <w:rFonts w:ascii="Times New Roman" w:hAnsi="Times New Roman" w:cs="Times New Roman"/>
          <w:sz w:val="24"/>
          <w:szCs w:val="24"/>
        </w:rPr>
      </w:pPr>
      <w:r w:rsidRPr="00327D0E">
        <w:rPr>
          <w:rFonts w:ascii="Times New Roman" w:hAnsi="Times New Roman" w:cs="Times New Roman"/>
          <w:sz w:val="24"/>
          <w:szCs w:val="24"/>
        </w:rPr>
        <w:t>6. Технология «Дебаты»</w:t>
      </w:r>
    </w:p>
    <w:p w:rsidR="00327D0E" w:rsidRPr="00327D0E" w:rsidRDefault="00327D0E" w:rsidP="00327D0E">
      <w:pPr>
        <w:rPr>
          <w:rFonts w:ascii="Times New Roman" w:hAnsi="Times New Roman" w:cs="Times New Roman"/>
          <w:sz w:val="24"/>
          <w:szCs w:val="24"/>
        </w:rPr>
      </w:pPr>
      <w:r w:rsidRPr="00327D0E">
        <w:rPr>
          <w:rFonts w:ascii="Times New Roman" w:hAnsi="Times New Roman" w:cs="Times New Roman"/>
          <w:sz w:val="24"/>
          <w:szCs w:val="24"/>
        </w:rPr>
        <w:t>7. Технология проблемного обучения</w:t>
      </w:r>
    </w:p>
    <w:p w:rsidR="00327D0E" w:rsidRPr="00327D0E" w:rsidRDefault="00327D0E" w:rsidP="00327D0E">
      <w:pPr>
        <w:rPr>
          <w:rFonts w:ascii="Times New Roman" w:hAnsi="Times New Roman" w:cs="Times New Roman"/>
          <w:sz w:val="24"/>
          <w:szCs w:val="24"/>
        </w:rPr>
      </w:pPr>
      <w:r w:rsidRPr="00327D0E">
        <w:rPr>
          <w:rFonts w:ascii="Times New Roman" w:hAnsi="Times New Roman" w:cs="Times New Roman"/>
          <w:sz w:val="24"/>
          <w:szCs w:val="24"/>
        </w:rPr>
        <w:t>8. Система инновационной оценки «портфолио»</w:t>
      </w:r>
    </w:p>
    <w:p w:rsidR="00327D0E" w:rsidRPr="00327D0E" w:rsidRDefault="00327D0E" w:rsidP="00327D0E">
      <w:pPr>
        <w:rPr>
          <w:rFonts w:ascii="Times New Roman" w:hAnsi="Times New Roman" w:cs="Times New Roman"/>
          <w:sz w:val="24"/>
          <w:szCs w:val="24"/>
        </w:rPr>
      </w:pPr>
      <w:r w:rsidRPr="00327D0E">
        <w:rPr>
          <w:rFonts w:ascii="Times New Roman" w:hAnsi="Times New Roman" w:cs="Times New Roman"/>
          <w:sz w:val="24"/>
          <w:szCs w:val="24"/>
        </w:rPr>
        <w:t>9. Обучение в сотрудничестве (командная, групповая работа)</w:t>
      </w:r>
    </w:p>
    <w:p w:rsidR="00327D0E" w:rsidRDefault="00327D0E" w:rsidP="00327D0E">
      <w:pPr>
        <w:rPr>
          <w:rFonts w:ascii="Times New Roman" w:hAnsi="Times New Roman" w:cs="Times New Roman"/>
          <w:sz w:val="24"/>
          <w:szCs w:val="24"/>
        </w:rPr>
      </w:pPr>
      <w:r w:rsidRPr="00327D0E">
        <w:rPr>
          <w:rFonts w:ascii="Times New Roman" w:hAnsi="Times New Roman" w:cs="Times New Roman"/>
          <w:sz w:val="24"/>
          <w:szCs w:val="24"/>
        </w:rPr>
        <w:t>10. Технология модульного обучения</w:t>
      </w:r>
    </w:p>
    <w:p w:rsidR="00327D0E" w:rsidRDefault="00327D0E" w:rsidP="00327D0E">
      <w:pPr>
        <w:rPr>
          <w:rFonts w:ascii="Times New Roman" w:hAnsi="Times New Roman" w:cs="Times New Roman"/>
          <w:sz w:val="24"/>
          <w:szCs w:val="24"/>
        </w:rPr>
      </w:pPr>
    </w:p>
    <w:p w:rsidR="00327D0E" w:rsidRDefault="00327D0E" w:rsidP="00327D0E">
      <w:pPr>
        <w:rPr>
          <w:rFonts w:ascii="Times New Roman" w:hAnsi="Times New Roman" w:cs="Times New Roman"/>
          <w:sz w:val="24"/>
          <w:szCs w:val="24"/>
        </w:rPr>
      </w:pPr>
    </w:p>
    <w:p w:rsidR="00327D0E" w:rsidRDefault="00327D0E" w:rsidP="00327D0E">
      <w:pPr>
        <w:rPr>
          <w:rFonts w:ascii="Times New Roman" w:hAnsi="Times New Roman" w:cs="Times New Roman"/>
          <w:sz w:val="24"/>
          <w:szCs w:val="24"/>
        </w:rPr>
      </w:pPr>
    </w:p>
    <w:p w:rsidR="00327D0E" w:rsidRDefault="00327D0E" w:rsidP="00327D0E">
      <w:pPr>
        <w:rPr>
          <w:rFonts w:ascii="Times New Roman" w:hAnsi="Times New Roman" w:cs="Times New Roman"/>
          <w:sz w:val="24"/>
          <w:szCs w:val="24"/>
        </w:rPr>
      </w:pPr>
    </w:p>
    <w:p w:rsidR="00327D0E" w:rsidRDefault="00327D0E" w:rsidP="00327D0E">
      <w:pPr>
        <w:rPr>
          <w:rFonts w:ascii="Times New Roman" w:hAnsi="Times New Roman" w:cs="Times New Roman"/>
          <w:sz w:val="24"/>
          <w:szCs w:val="24"/>
        </w:rPr>
      </w:pPr>
    </w:p>
    <w:p w:rsidR="00327D0E" w:rsidRDefault="00327D0E" w:rsidP="00327D0E">
      <w:pPr>
        <w:rPr>
          <w:rFonts w:ascii="Times New Roman" w:hAnsi="Times New Roman" w:cs="Times New Roman"/>
          <w:sz w:val="24"/>
          <w:szCs w:val="24"/>
        </w:rPr>
      </w:pPr>
    </w:p>
    <w:p w:rsidR="00327D0E" w:rsidRDefault="00327D0E" w:rsidP="00327D0E">
      <w:pPr>
        <w:rPr>
          <w:rFonts w:ascii="Times New Roman" w:hAnsi="Times New Roman" w:cs="Times New Roman"/>
          <w:sz w:val="24"/>
          <w:szCs w:val="24"/>
        </w:rPr>
      </w:pPr>
    </w:p>
    <w:p w:rsidR="00327D0E" w:rsidRDefault="00327D0E" w:rsidP="00327D0E">
      <w:pPr>
        <w:rPr>
          <w:rFonts w:ascii="Times New Roman" w:hAnsi="Times New Roman" w:cs="Times New Roman"/>
          <w:sz w:val="24"/>
          <w:szCs w:val="24"/>
        </w:rPr>
      </w:pPr>
    </w:p>
    <w:p w:rsidR="00327D0E" w:rsidRDefault="00327D0E" w:rsidP="00327D0E">
      <w:pPr>
        <w:rPr>
          <w:rFonts w:ascii="Times New Roman" w:hAnsi="Times New Roman" w:cs="Times New Roman"/>
          <w:sz w:val="24"/>
          <w:szCs w:val="24"/>
        </w:rPr>
      </w:pPr>
    </w:p>
    <w:p w:rsidR="00327D0E" w:rsidRDefault="00327D0E" w:rsidP="00327D0E">
      <w:pPr>
        <w:rPr>
          <w:rFonts w:ascii="Times New Roman" w:hAnsi="Times New Roman" w:cs="Times New Roman"/>
          <w:sz w:val="24"/>
          <w:szCs w:val="24"/>
        </w:rPr>
      </w:pPr>
    </w:p>
    <w:p w:rsidR="00327D0E" w:rsidRDefault="00327D0E" w:rsidP="00327D0E">
      <w:pPr>
        <w:rPr>
          <w:rFonts w:ascii="Times New Roman" w:hAnsi="Times New Roman" w:cs="Times New Roman"/>
          <w:sz w:val="24"/>
          <w:szCs w:val="24"/>
        </w:rPr>
      </w:pPr>
    </w:p>
    <w:p w:rsidR="00327D0E" w:rsidRDefault="00327D0E" w:rsidP="00327D0E">
      <w:pPr>
        <w:rPr>
          <w:rFonts w:ascii="Times New Roman" w:hAnsi="Times New Roman" w:cs="Times New Roman"/>
          <w:sz w:val="24"/>
          <w:szCs w:val="24"/>
        </w:rPr>
      </w:pPr>
    </w:p>
    <w:p w:rsidR="00327D0E" w:rsidRDefault="00327D0E" w:rsidP="00327D0E">
      <w:pPr>
        <w:rPr>
          <w:rFonts w:ascii="Times New Roman" w:hAnsi="Times New Roman" w:cs="Times New Roman"/>
          <w:sz w:val="24"/>
          <w:szCs w:val="24"/>
        </w:rPr>
      </w:pPr>
    </w:p>
    <w:p w:rsidR="00327D0E" w:rsidRDefault="00327D0E" w:rsidP="00327D0E">
      <w:pPr>
        <w:rPr>
          <w:rFonts w:ascii="Times New Roman" w:hAnsi="Times New Roman" w:cs="Times New Roman"/>
          <w:sz w:val="24"/>
          <w:szCs w:val="24"/>
        </w:rPr>
      </w:pPr>
    </w:p>
    <w:p w:rsidR="00327D0E" w:rsidRDefault="00327D0E" w:rsidP="00327D0E">
      <w:pPr>
        <w:rPr>
          <w:rFonts w:ascii="Times New Roman" w:hAnsi="Times New Roman" w:cs="Times New Roman"/>
          <w:sz w:val="24"/>
          <w:szCs w:val="24"/>
        </w:rPr>
      </w:pPr>
    </w:p>
    <w:p w:rsidR="00327D0E" w:rsidRDefault="00327D0E" w:rsidP="00327D0E">
      <w:pPr>
        <w:rPr>
          <w:rFonts w:ascii="Times New Roman" w:hAnsi="Times New Roman" w:cs="Times New Roman"/>
          <w:sz w:val="24"/>
          <w:szCs w:val="24"/>
        </w:rPr>
      </w:pPr>
    </w:p>
    <w:p w:rsidR="00327D0E" w:rsidRDefault="00327D0E" w:rsidP="00327D0E">
      <w:pPr>
        <w:rPr>
          <w:rFonts w:ascii="Times New Roman" w:hAnsi="Times New Roman" w:cs="Times New Roman"/>
          <w:sz w:val="24"/>
          <w:szCs w:val="24"/>
        </w:rPr>
      </w:pPr>
    </w:p>
    <w:p w:rsidR="00327D0E" w:rsidRPr="00327D0E" w:rsidRDefault="00327D0E" w:rsidP="00327D0E">
      <w:pPr>
        <w:spacing w:after="0" w:line="240" w:lineRule="auto"/>
        <w:jc w:val="center"/>
        <w:rPr>
          <w:rFonts w:ascii="Times New Roman" w:eastAsia="Times New Roman" w:hAnsi="Times New Roman" w:cs="Times New Roman"/>
          <w:b/>
          <w:color w:val="333333"/>
          <w:sz w:val="24"/>
          <w:szCs w:val="24"/>
          <w:lang w:eastAsia="ru-RU"/>
        </w:rPr>
      </w:pPr>
      <w:r w:rsidRPr="00327D0E">
        <w:rPr>
          <w:rFonts w:ascii="Times New Roman" w:eastAsia="Times New Roman" w:hAnsi="Times New Roman" w:cs="Times New Roman"/>
          <w:b/>
          <w:color w:val="333333"/>
          <w:sz w:val="24"/>
          <w:szCs w:val="24"/>
          <w:lang w:eastAsia="ru-RU"/>
        </w:rPr>
        <w:lastRenderedPageBreak/>
        <w:t>МУНИЦИПАЛЬНОЕ КАЗЕНОЕ ОБЩЕОБРАЗОВАТЕЛЬНОЕ УЧРЕЖДЕНИЕ</w:t>
      </w:r>
    </w:p>
    <w:p w:rsidR="00327D0E" w:rsidRPr="00327D0E" w:rsidRDefault="00327D0E" w:rsidP="00327D0E">
      <w:pPr>
        <w:spacing w:after="0" w:line="240" w:lineRule="auto"/>
        <w:jc w:val="center"/>
        <w:rPr>
          <w:rFonts w:ascii="Times New Roman" w:eastAsia="Times New Roman" w:hAnsi="Times New Roman" w:cs="Times New Roman"/>
          <w:b/>
          <w:color w:val="333333"/>
          <w:sz w:val="28"/>
          <w:szCs w:val="28"/>
          <w:lang w:eastAsia="ru-RU"/>
        </w:rPr>
      </w:pPr>
      <w:r w:rsidRPr="00327D0E">
        <w:rPr>
          <w:rFonts w:ascii="Times New Roman" w:eastAsia="Times New Roman" w:hAnsi="Times New Roman" w:cs="Times New Roman"/>
          <w:b/>
          <w:color w:val="333333"/>
          <w:sz w:val="28"/>
          <w:szCs w:val="28"/>
          <w:lang w:eastAsia="ru-RU"/>
        </w:rPr>
        <w:t xml:space="preserve">МКОУ </w:t>
      </w:r>
      <w:proofErr w:type="spellStart"/>
      <w:r w:rsidRPr="00327D0E">
        <w:rPr>
          <w:rFonts w:ascii="Times New Roman" w:eastAsia="Times New Roman" w:hAnsi="Times New Roman" w:cs="Times New Roman"/>
          <w:b/>
          <w:color w:val="333333"/>
          <w:sz w:val="28"/>
          <w:szCs w:val="28"/>
          <w:lang w:eastAsia="ru-RU"/>
        </w:rPr>
        <w:t>Джогинская</w:t>
      </w:r>
      <w:proofErr w:type="spellEnd"/>
      <w:r w:rsidRPr="00327D0E">
        <w:rPr>
          <w:rFonts w:ascii="Times New Roman" w:eastAsia="Times New Roman" w:hAnsi="Times New Roman" w:cs="Times New Roman"/>
          <w:b/>
          <w:color w:val="333333"/>
          <w:sz w:val="28"/>
          <w:szCs w:val="28"/>
          <w:lang w:eastAsia="ru-RU"/>
        </w:rPr>
        <w:t xml:space="preserve"> СОШ</w:t>
      </w:r>
    </w:p>
    <w:p w:rsidR="00327D0E" w:rsidRPr="00327D0E" w:rsidRDefault="00327D0E" w:rsidP="00327D0E">
      <w:pPr>
        <w:spacing w:after="0" w:line="240" w:lineRule="auto"/>
        <w:jc w:val="center"/>
        <w:rPr>
          <w:rFonts w:ascii="Times New Roman" w:eastAsia="Times New Roman" w:hAnsi="Times New Roman" w:cs="Times New Roman"/>
          <w:b/>
          <w:color w:val="333333"/>
          <w:sz w:val="28"/>
          <w:szCs w:val="28"/>
          <w:lang w:eastAsia="ru-RU"/>
        </w:rPr>
      </w:pPr>
    </w:p>
    <w:p w:rsidR="00327D0E" w:rsidRPr="00327D0E" w:rsidRDefault="00327D0E" w:rsidP="00327D0E">
      <w:pPr>
        <w:spacing w:after="0" w:line="240" w:lineRule="auto"/>
        <w:jc w:val="center"/>
        <w:rPr>
          <w:rFonts w:ascii="Times New Roman" w:eastAsia="Times New Roman" w:hAnsi="Times New Roman" w:cs="Times New Roman"/>
          <w:b/>
          <w:color w:val="333333"/>
          <w:sz w:val="24"/>
          <w:szCs w:val="24"/>
          <w:lang w:eastAsia="ru-RU"/>
        </w:rPr>
      </w:pPr>
    </w:p>
    <w:p w:rsidR="00327D0E" w:rsidRPr="00327D0E" w:rsidRDefault="00327D0E" w:rsidP="00327D0E">
      <w:pPr>
        <w:spacing w:after="0" w:line="240" w:lineRule="auto"/>
        <w:jc w:val="center"/>
        <w:rPr>
          <w:rFonts w:ascii="Times New Roman" w:eastAsia="Times New Roman" w:hAnsi="Times New Roman" w:cs="Times New Roman"/>
          <w:b/>
          <w:color w:val="333333"/>
          <w:sz w:val="24"/>
          <w:szCs w:val="24"/>
          <w:lang w:eastAsia="ru-RU"/>
        </w:rPr>
      </w:pPr>
    </w:p>
    <w:p w:rsidR="00327D0E" w:rsidRPr="00327D0E" w:rsidRDefault="00327D0E" w:rsidP="00327D0E">
      <w:pPr>
        <w:spacing w:after="0" w:line="240" w:lineRule="auto"/>
        <w:jc w:val="center"/>
        <w:rPr>
          <w:rFonts w:ascii="Times New Roman" w:eastAsia="Times New Roman" w:hAnsi="Times New Roman" w:cs="Times New Roman"/>
          <w:b/>
          <w:color w:val="333333"/>
          <w:sz w:val="24"/>
          <w:szCs w:val="24"/>
          <w:lang w:eastAsia="ru-RU"/>
        </w:rPr>
      </w:pPr>
    </w:p>
    <w:p w:rsidR="00327D0E" w:rsidRPr="00327D0E" w:rsidRDefault="00327D0E" w:rsidP="00327D0E">
      <w:pPr>
        <w:spacing w:after="0" w:line="240" w:lineRule="auto"/>
        <w:jc w:val="center"/>
        <w:rPr>
          <w:rFonts w:ascii="Times New Roman" w:eastAsia="Times New Roman" w:hAnsi="Times New Roman" w:cs="Times New Roman"/>
          <w:b/>
          <w:color w:val="333333"/>
          <w:sz w:val="24"/>
          <w:szCs w:val="24"/>
          <w:lang w:eastAsia="ru-RU"/>
        </w:rPr>
      </w:pPr>
    </w:p>
    <w:p w:rsidR="00327D0E" w:rsidRPr="00327D0E" w:rsidRDefault="00327D0E" w:rsidP="00327D0E">
      <w:pPr>
        <w:spacing w:after="0" w:line="240" w:lineRule="auto"/>
        <w:jc w:val="center"/>
        <w:rPr>
          <w:rFonts w:ascii="Times New Roman" w:eastAsia="Times New Roman" w:hAnsi="Times New Roman" w:cs="Times New Roman"/>
          <w:b/>
          <w:color w:val="333333"/>
          <w:sz w:val="24"/>
          <w:szCs w:val="24"/>
          <w:lang w:eastAsia="ru-RU"/>
        </w:rPr>
      </w:pPr>
    </w:p>
    <w:p w:rsidR="00327D0E" w:rsidRPr="00327D0E" w:rsidRDefault="00327D0E" w:rsidP="00327D0E">
      <w:pPr>
        <w:spacing w:after="0" w:line="240" w:lineRule="auto"/>
        <w:jc w:val="center"/>
        <w:rPr>
          <w:rFonts w:ascii="Times New Roman" w:eastAsia="Times New Roman" w:hAnsi="Times New Roman" w:cs="Times New Roman"/>
          <w:b/>
          <w:color w:val="333333"/>
          <w:sz w:val="24"/>
          <w:szCs w:val="24"/>
          <w:lang w:eastAsia="ru-RU"/>
        </w:rPr>
      </w:pPr>
    </w:p>
    <w:p w:rsidR="00327D0E" w:rsidRPr="00327D0E" w:rsidRDefault="00327D0E" w:rsidP="00327D0E">
      <w:pPr>
        <w:spacing w:after="0" w:line="240" w:lineRule="auto"/>
        <w:jc w:val="center"/>
        <w:rPr>
          <w:rFonts w:ascii="Times New Roman" w:eastAsia="Times New Roman" w:hAnsi="Times New Roman" w:cs="Times New Roman"/>
          <w:b/>
          <w:color w:val="333333"/>
          <w:sz w:val="24"/>
          <w:szCs w:val="24"/>
          <w:lang w:eastAsia="ru-RU"/>
        </w:rPr>
      </w:pPr>
    </w:p>
    <w:p w:rsidR="00327D0E" w:rsidRPr="00327D0E" w:rsidRDefault="00327D0E" w:rsidP="00327D0E">
      <w:pPr>
        <w:spacing w:after="0" w:line="240" w:lineRule="auto"/>
        <w:jc w:val="center"/>
        <w:rPr>
          <w:rFonts w:ascii="Times New Roman" w:eastAsia="Times New Roman" w:hAnsi="Times New Roman" w:cs="Times New Roman"/>
          <w:b/>
          <w:color w:val="333333"/>
          <w:sz w:val="24"/>
          <w:szCs w:val="24"/>
          <w:lang w:eastAsia="ru-RU"/>
        </w:rPr>
      </w:pPr>
    </w:p>
    <w:p w:rsidR="00327D0E" w:rsidRPr="00327D0E" w:rsidRDefault="00327D0E" w:rsidP="00327D0E">
      <w:pPr>
        <w:spacing w:after="0" w:line="240" w:lineRule="auto"/>
        <w:jc w:val="center"/>
        <w:rPr>
          <w:rFonts w:ascii="Times New Roman" w:eastAsia="Times New Roman" w:hAnsi="Times New Roman" w:cs="Times New Roman"/>
          <w:b/>
          <w:color w:val="333333"/>
          <w:sz w:val="24"/>
          <w:szCs w:val="24"/>
          <w:lang w:eastAsia="ru-RU"/>
        </w:rPr>
      </w:pPr>
    </w:p>
    <w:p w:rsidR="00327D0E" w:rsidRPr="00327D0E" w:rsidRDefault="00327D0E" w:rsidP="00327D0E">
      <w:pPr>
        <w:spacing w:after="0" w:line="240" w:lineRule="auto"/>
        <w:jc w:val="center"/>
        <w:rPr>
          <w:rFonts w:ascii="Times New Roman" w:eastAsia="Times New Roman" w:hAnsi="Times New Roman" w:cs="Times New Roman"/>
          <w:b/>
          <w:color w:val="333333"/>
          <w:sz w:val="24"/>
          <w:szCs w:val="24"/>
          <w:lang w:eastAsia="ru-RU"/>
        </w:rPr>
      </w:pPr>
    </w:p>
    <w:p w:rsidR="00327D0E" w:rsidRPr="00327D0E" w:rsidRDefault="00327D0E" w:rsidP="00327D0E">
      <w:pPr>
        <w:spacing w:after="0" w:line="240" w:lineRule="auto"/>
        <w:jc w:val="center"/>
        <w:rPr>
          <w:rFonts w:ascii="Times New Roman" w:eastAsia="Times New Roman" w:hAnsi="Times New Roman" w:cs="Times New Roman"/>
          <w:b/>
          <w:color w:val="333333"/>
          <w:sz w:val="24"/>
          <w:szCs w:val="24"/>
          <w:lang w:eastAsia="ru-RU"/>
        </w:rPr>
      </w:pPr>
    </w:p>
    <w:p w:rsidR="00327D0E" w:rsidRPr="00327D0E" w:rsidRDefault="00327D0E" w:rsidP="00327D0E">
      <w:pPr>
        <w:spacing w:after="0" w:line="240" w:lineRule="auto"/>
        <w:jc w:val="center"/>
        <w:rPr>
          <w:rFonts w:ascii="Times New Roman" w:eastAsia="Times New Roman" w:hAnsi="Times New Roman" w:cs="Times New Roman"/>
          <w:b/>
          <w:color w:val="333333"/>
          <w:sz w:val="24"/>
          <w:szCs w:val="24"/>
          <w:lang w:eastAsia="ru-RU"/>
        </w:rPr>
      </w:pPr>
    </w:p>
    <w:p w:rsidR="00327D0E" w:rsidRPr="00327D0E" w:rsidRDefault="00327D0E" w:rsidP="00327D0E">
      <w:pPr>
        <w:spacing w:after="0" w:line="240" w:lineRule="auto"/>
        <w:jc w:val="center"/>
        <w:rPr>
          <w:rFonts w:ascii="Times New Roman" w:eastAsia="Times New Roman" w:hAnsi="Times New Roman" w:cs="Times New Roman"/>
          <w:b/>
          <w:color w:val="333333"/>
          <w:sz w:val="24"/>
          <w:szCs w:val="24"/>
          <w:lang w:eastAsia="ru-RU"/>
        </w:rPr>
      </w:pPr>
    </w:p>
    <w:p w:rsidR="00327D0E" w:rsidRPr="00327D0E" w:rsidRDefault="00327D0E" w:rsidP="00327D0E">
      <w:pPr>
        <w:spacing w:after="0" w:line="240" w:lineRule="auto"/>
        <w:jc w:val="center"/>
        <w:rPr>
          <w:rFonts w:ascii="Times New Roman" w:eastAsia="Times New Roman" w:hAnsi="Times New Roman" w:cs="Times New Roman"/>
          <w:b/>
          <w:color w:val="333333"/>
          <w:sz w:val="24"/>
          <w:szCs w:val="24"/>
          <w:lang w:eastAsia="ru-RU"/>
        </w:rPr>
      </w:pPr>
    </w:p>
    <w:p w:rsidR="00327D0E" w:rsidRPr="00327D0E" w:rsidRDefault="00327D0E" w:rsidP="00327D0E">
      <w:pPr>
        <w:spacing w:after="0" w:line="240" w:lineRule="auto"/>
        <w:jc w:val="center"/>
        <w:rPr>
          <w:rFonts w:ascii="Times New Roman" w:eastAsia="Times New Roman" w:hAnsi="Times New Roman" w:cs="Times New Roman"/>
          <w:b/>
          <w:color w:val="333333"/>
          <w:sz w:val="24"/>
          <w:szCs w:val="24"/>
          <w:lang w:eastAsia="ru-RU"/>
        </w:rPr>
      </w:pPr>
    </w:p>
    <w:p w:rsidR="00327D0E" w:rsidRPr="00327D0E" w:rsidRDefault="00327D0E" w:rsidP="00327D0E">
      <w:pPr>
        <w:spacing w:after="0" w:line="240" w:lineRule="auto"/>
        <w:jc w:val="center"/>
        <w:rPr>
          <w:rFonts w:ascii="Times New Roman" w:eastAsia="Times New Roman" w:hAnsi="Times New Roman" w:cs="Times New Roman"/>
          <w:b/>
          <w:color w:val="333333"/>
          <w:sz w:val="24"/>
          <w:szCs w:val="24"/>
          <w:lang w:eastAsia="ru-RU"/>
        </w:rPr>
      </w:pPr>
    </w:p>
    <w:p w:rsidR="00327D0E" w:rsidRPr="00327D0E" w:rsidRDefault="00327D0E" w:rsidP="00327D0E">
      <w:pPr>
        <w:spacing w:after="0" w:line="240" w:lineRule="auto"/>
        <w:jc w:val="center"/>
        <w:rPr>
          <w:rFonts w:ascii="Times New Roman" w:eastAsia="Times New Roman" w:hAnsi="Times New Roman" w:cs="Times New Roman"/>
          <w:b/>
          <w:color w:val="333333"/>
          <w:sz w:val="24"/>
          <w:szCs w:val="24"/>
          <w:lang w:eastAsia="ru-RU"/>
        </w:rPr>
      </w:pPr>
    </w:p>
    <w:p w:rsidR="00327D0E" w:rsidRPr="00327D0E" w:rsidRDefault="00327D0E" w:rsidP="00327D0E">
      <w:pPr>
        <w:spacing w:after="0" w:line="240" w:lineRule="auto"/>
        <w:jc w:val="center"/>
        <w:rPr>
          <w:rFonts w:ascii="Times New Roman" w:eastAsia="Times New Roman" w:hAnsi="Times New Roman" w:cs="Times New Roman"/>
          <w:b/>
          <w:sz w:val="32"/>
          <w:szCs w:val="32"/>
          <w:lang w:eastAsia="ru-RU"/>
        </w:rPr>
      </w:pPr>
      <w:r w:rsidRPr="00327D0E">
        <w:rPr>
          <w:rFonts w:ascii="Times New Roman" w:eastAsia="Times New Roman" w:hAnsi="Times New Roman" w:cs="Times New Roman"/>
          <w:b/>
          <w:sz w:val="32"/>
          <w:szCs w:val="32"/>
          <w:lang w:eastAsia="ru-RU"/>
        </w:rPr>
        <w:t>Доклад на тему</w:t>
      </w:r>
    </w:p>
    <w:p w:rsidR="00327D0E" w:rsidRPr="00327D0E" w:rsidRDefault="00327D0E" w:rsidP="00327D0E">
      <w:pPr>
        <w:jc w:val="center"/>
        <w:rPr>
          <w:rFonts w:ascii="Times New Roman" w:hAnsi="Times New Roman" w:cs="Times New Roman"/>
          <w:b/>
          <w:sz w:val="32"/>
          <w:szCs w:val="32"/>
        </w:rPr>
      </w:pPr>
      <w:r w:rsidRPr="00327D0E">
        <w:rPr>
          <w:rFonts w:ascii="Times New Roman" w:hAnsi="Times New Roman" w:cs="Times New Roman"/>
          <w:b/>
          <w:sz w:val="32"/>
          <w:szCs w:val="32"/>
        </w:rPr>
        <w:t>ВЫЯВЛЕНИЕ И РАЗВИТИЕ ДЕТСКОЙ ОДАРЕННОСТИ СРЕДСТВАМИ ПРЕДМЕТНЫХ ОБЛАСТЕЙ</w:t>
      </w:r>
    </w:p>
    <w:p w:rsidR="00327D0E" w:rsidRPr="00327D0E" w:rsidRDefault="00327D0E" w:rsidP="00327D0E">
      <w:pPr>
        <w:spacing w:after="0" w:line="240" w:lineRule="auto"/>
        <w:jc w:val="center"/>
        <w:rPr>
          <w:rFonts w:ascii="Times New Roman" w:eastAsia="Times New Roman" w:hAnsi="Times New Roman" w:cs="Times New Roman"/>
          <w:b/>
          <w:color w:val="333333"/>
          <w:sz w:val="32"/>
          <w:szCs w:val="32"/>
          <w:lang w:eastAsia="ru-RU"/>
        </w:rPr>
      </w:pPr>
    </w:p>
    <w:p w:rsidR="00327D0E" w:rsidRPr="00327D0E" w:rsidRDefault="00327D0E" w:rsidP="00327D0E">
      <w:pPr>
        <w:spacing w:after="0" w:line="240" w:lineRule="auto"/>
        <w:jc w:val="center"/>
        <w:rPr>
          <w:rFonts w:ascii="Times New Roman" w:eastAsia="Times New Roman" w:hAnsi="Times New Roman" w:cs="Times New Roman"/>
          <w:b/>
          <w:color w:val="333333"/>
          <w:sz w:val="32"/>
          <w:szCs w:val="32"/>
          <w:lang w:eastAsia="ru-RU"/>
        </w:rPr>
      </w:pPr>
    </w:p>
    <w:p w:rsidR="00327D0E" w:rsidRPr="00327D0E" w:rsidRDefault="00327D0E" w:rsidP="00327D0E">
      <w:pPr>
        <w:spacing w:after="0" w:line="240" w:lineRule="auto"/>
        <w:jc w:val="center"/>
        <w:rPr>
          <w:rFonts w:ascii="Times New Roman" w:eastAsia="Times New Roman" w:hAnsi="Times New Roman" w:cs="Times New Roman"/>
          <w:b/>
          <w:color w:val="333333"/>
          <w:sz w:val="32"/>
          <w:szCs w:val="32"/>
          <w:lang w:eastAsia="ru-RU"/>
        </w:rPr>
      </w:pPr>
    </w:p>
    <w:p w:rsidR="00327D0E" w:rsidRPr="00327D0E" w:rsidRDefault="00327D0E" w:rsidP="00327D0E">
      <w:pPr>
        <w:spacing w:after="0" w:line="240" w:lineRule="auto"/>
        <w:jc w:val="center"/>
        <w:rPr>
          <w:rFonts w:ascii="Times New Roman" w:eastAsia="Times New Roman" w:hAnsi="Times New Roman" w:cs="Times New Roman"/>
          <w:b/>
          <w:color w:val="333333"/>
          <w:sz w:val="32"/>
          <w:szCs w:val="32"/>
          <w:lang w:eastAsia="ru-RU"/>
        </w:rPr>
      </w:pPr>
    </w:p>
    <w:p w:rsidR="00327D0E" w:rsidRPr="00327D0E" w:rsidRDefault="00327D0E" w:rsidP="00327D0E">
      <w:pPr>
        <w:spacing w:after="0" w:line="240" w:lineRule="auto"/>
        <w:jc w:val="center"/>
        <w:rPr>
          <w:rFonts w:ascii="Times New Roman" w:eastAsia="Times New Roman" w:hAnsi="Times New Roman" w:cs="Times New Roman"/>
          <w:b/>
          <w:color w:val="333333"/>
          <w:sz w:val="32"/>
          <w:szCs w:val="32"/>
          <w:lang w:eastAsia="ru-RU"/>
        </w:rPr>
      </w:pPr>
    </w:p>
    <w:p w:rsidR="00327D0E" w:rsidRPr="00327D0E" w:rsidRDefault="00327D0E" w:rsidP="00327D0E">
      <w:pPr>
        <w:spacing w:after="0" w:line="240" w:lineRule="auto"/>
        <w:jc w:val="center"/>
        <w:rPr>
          <w:rFonts w:ascii="Times New Roman" w:eastAsia="Times New Roman" w:hAnsi="Times New Roman" w:cs="Times New Roman"/>
          <w:b/>
          <w:color w:val="333333"/>
          <w:sz w:val="32"/>
          <w:szCs w:val="32"/>
          <w:lang w:eastAsia="ru-RU"/>
        </w:rPr>
      </w:pPr>
    </w:p>
    <w:p w:rsidR="00327D0E" w:rsidRPr="00327D0E" w:rsidRDefault="00327D0E" w:rsidP="00327D0E">
      <w:pPr>
        <w:spacing w:after="0" w:line="240" w:lineRule="auto"/>
        <w:jc w:val="center"/>
        <w:rPr>
          <w:rFonts w:ascii="Times New Roman" w:eastAsia="Times New Roman" w:hAnsi="Times New Roman" w:cs="Times New Roman"/>
          <w:b/>
          <w:color w:val="333333"/>
          <w:sz w:val="32"/>
          <w:szCs w:val="32"/>
          <w:lang w:eastAsia="ru-RU"/>
        </w:rPr>
      </w:pPr>
    </w:p>
    <w:p w:rsidR="00327D0E" w:rsidRPr="00327D0E" w:rsidRDefault="00327D0E" w:rsidP="00327D0E">
      <w:pPr>
        <w:spacing w:after="0" w:line="240" w:lineRule="auto"/>
        <w:jc w:val="center"/>
        <w:rPr>
          <w:rFonts w:ascii="Times New Roman" w:eastAsia="Times New Roman" w:hAnsi="Times New Roman" w:cs="Times New Roman"/>
          <w:b/>
          <w:color w:val="333333"/>
          <w:sz w:val="32"/>
          <w:szCs w:val="32"/>
          <w:lang w:eastAsia="ru-RU"/>
        </w:rPr>
      </w:pPr>
    </w:p>
    <w:p w:rsidR="00327D0E" w:rsidRPr="00327D0E" w:rsidRDefault="00327D0E" w:rsidP="00327D0E">
      <w:pPr>
        <w:spacing w:after="0" w:line="240" w:lineRule="auto"/>
        <w:ind w:left="4956"/>
        <w:rPr>
          <w:rFonts w:ascii="Times New Roman" w:eastAsia="Times New Roman" w:hAnsi="Times New Roman" w:cs="Times New Roman"/>
          <w:color w:val="333333"/>
          <w:sz w:val="28"/>
          <w:szCs w:val="28"/>
          <w:lang w:eastAsia="ru-RU"/>
        </w:rPr>
      </w:pPr>
      <w:r w:rsidRPr="00327D0E">
        <w:rPr>
          <w:rFonts w:ascii="Times New Roman" w:eastAsia="Times New Roman" w:hAnsi="Times New Roman" w:cs="Times New Roman"/>
          <w:b/>
          <w:color w:val="333333"/>
          <w:sz w:val="28"/>
          <w:szCs w:val="28"/>
          <w:lang w:eastAsia="ru-RU"/>
        </w:rPr>
        <w:t>Подготовила:</w:t>
      </w:r>
      <w:r w:rsidRPr="00327D0E">
        <w:rPr>
          <w:rFonts w:ascii="Times New Roman" w:eastAsia="Times New Roman" w:hAnsi="Times New Roman" w:cs="Times New Roman"/>
          <w:color w:val="333333"/>
          <w:sz w:val="28"/>
          <w:szCs w:val="28"/>
          <w:lang w:eastAsia="ru-RU"/>
        </w:rPr>
        <w:t xml:space="preserve"> учитель русского языка и литературы </w:t>
      </w:r>
    </w:p>
    <w:p w:rsidR="00327D0E" w:rsidRPr="00327D0E" w:rsidRDefault="00327D0E" w:rsidP="00327D0E">
      <w:pPr>
        <w:spacing w:after="0" w:line="240" w:lineRule="auto"/>
        <w:ind w:left="4956"/>
        <w:rPr>
          <w:rFonts w:ascii="Times New Roman" w:eastAsia="Times New Roman" w:hAnsi="Times New Roman" w:cs="Times New Roman"/>
          <w:color w:val="333333"/>
          <w:sz w:val="28"/>
          <w:szCs w:val="28"/>
          <w:lang w:eastAsia="ru-RU"/>
        </w:rPr>
      </w:pPr>
      <w:r w:rsidRPr="00327D0E">
        <w:rPr>
          <w:rFonts w:ascii="Times New Roman" w:eastAsia="Times New Roman" w:hAnsi="Times New Roman" w:cs="Times New Roman"/>
          <w:color w:val="333333"/>
          <w:sz w:val="28"/>
          <w:szCs w:val="28"/>
          <w:lang w:eastAsia="ru-RU"/>
        </w:rPr>
        <w:t>Исаева Ольга Юрьевна</w:t>
      </w:r>
    </w:p>
    <w:p w:rsidR="00327D0E" w:rsidRPr="00327D0E" w:rsidRDefault="00327D0E" w:rsidP="00327D0E">
      <w:pPr>
        <w:spacing w:after="0" w:line="240" w:lineRule="auto"/>
        <w:ind w:left="4956"/>
        <w:rPr>
          <w:rFonts w:ascii="Times New Roman" w:eastAsia="Times New Roman" w:hAnsi="Times New Roman" w:cs="Times New Roman"/>
          <w:color w:val="333333"/>
          <w:sz w:val="28"/>
          <w:szCs w:val="28"/>
          <w:lang w:eastAsia="ru-RU"/>
        </w:rPr>
      </w:pPr>
    </w:p>
    <w:p w:rsidR="00327D0E" w:rsidRPr="00327D0E" w:rsidRDefault="00327D0E" w:rsidP="00327D0E">
      <w:pPr>
        <w:spacing w:after="0" w:line="240" w:lineRule="auto"/>
        <w:ind w:left="4956"/>
        <w:rPr>
          <w:rFonts w:ascii="Times New Roman" w:eastAsia="Times New Roman" w:hAnsi="Times New Roman" w:cs="Times New Roman"/>
          <w:color w:val="333333"/>
          <w:sz w:val="28"/>
          <w:szCs w:val="28"/>
          <w:lang w:eastAsia="ru-RU"/>
        </w:rPr>
      </w:pPr>
    </w:p>
    <w:p w:rsidR="00327D0E" w:rsidRPr="00327D0E" w:rsidRDefault="00327D0E" w:rsidP="00327D0E">
      <w:pPr>
        <w:spacing w:after="0" w:line="240" w:lineRule="auto"/>
        <w:ind w:left="4956"/>
        <w:rPr>
          <w:rFonts w:ascii="Times New Roman" w:eastAsia="Times New Roman" w:hAnsi="Times New Roman" w:cs="Times New Roman"/>
          <w:color w:val="333333"/>
          <w:sz w:val="28"/>
          <w:szCs w:val="28"/>
          <w:lang w:eastAsia="ru-RU"/>
        </w:rPr>
      </w:pPr>
    </w:p>
    <w:p w:rsidR="00327D0E" w:rsidRPr="00327D0E" w:rsidRDefault="00327D0E" w:rsidP="00327D0E">
      <w:pPr>
        <w:spacing w:after="0" w:line="240" w:lineRule="auto"/>
        <w:ind w:left="4956"/>
        <w:rPr>
          <w:rFonts w:ascii="Times New Roman" w:eastAsia="Times New Roman" w:hAnsi="Times New Roman" w:cs="Times New Roman"/>
          <w:color w:val="333333"/>
          <w:sz w:val="28"/>
          <w:szCs w:val="28"/>
          <w:lang w:eastAsia="ru-RU"/>
        </w:rPr>
      </w:pPr>
    </w:p>
    <w:p w:rsidR="00327D0E" w:rsidRPr="00327D0E" w:rsidRDefault="00327D0E" w:rsidP="00327D0E">
      <w:pPr>
        <w:spacing w:after="0" w:line="240" w:lineRule="auto"/>
        <w:ind w:left="4956"/>
        <w:rPr>
          <w:rFonts w:ascii="Times New Roman" w:eastAsia="Times New Roman" w:hAnsi="Times New Roman" w:cs="Times New Roman"/>
          <w:color w:val="333333"/>
          <w:sz w:val="28"/>
          <w:szCs w:val="28"/>
          <w:lang w:eastAsia="ru-RU"/>
        </w:rPr>
      </w:pPr>
    </w:p>
    <w:p w:rsidR="00327D0E" w:rsidRPr="00327D0E" w:rsidRDefault="00327D0E" w:rsidP="00327D0E">
      <w:pPr>
        <w:spacing w:after="0" w:line="240" w:lineRule="auto"/>
        <w:ind w:left="4956"/>
        <w:rPr>
          <w:rFonts w:ascii="Times New Roman" w:eastAsia="Times New Roman" w:hAnsi="Times New Roman" w:cs="Times New Roman"/>
          <w:color w:val="333333"/>
          <w:sz w:val="28"/>
          <w:szCs w:val="28"/>
          <w:lang w:eastAsia="ru-RU"/>
        </w:rPr>
      </w:pPr>
    </w:p>
    <w:p w:rsidR="00327D0E" w:rsidRPr="00327D0E" w:rsidRDefault="00327D0E" w:rsidP="00327D0E">
      <w:pPr>
        <w:spacing w:after="0" w:line="240" w:lineRule="auto"/>
        <w:ind w:left="4956"/>
        <w:rPr>
          <w:rFonts w:ascii="Times New Roman" w:eastAsia="Times New Roman" w:hAnsi="Times New Roman" w:cs="Times New Roman"/>
          <w:color w:val="333333"/>
          <w:sz w:val="28"/>
          <w:szCs w:val="28"/>
          <w:lang w:eastAsia="ru-RU"/>
        </w:rPr>
      </w:pPr>
    </w:p>
    <w:p w:rsidR="00327D0E" w:rsidRPr="00327D0E" w:rsidRDefault="00327D0E" w:rsidP="00327D0E">
      <w:pPr>
        <w:spacing w:after="0" w:line="240" w:lineRule="auto"/>
        <w:ind w:left="4956"/>
        <w:rPr>
          <w:rFonts w:ascii="Times New Roman" w:eastAsia="Times New Roman" w:hAnsi="Times New Roman" w:cs="Times New Roman"/>
          <w:color w:val="333333"/>
          <w:sz w:val="28"/>
          <w:szCs w:val="28"/>
          <w:lang w:eastAsia="ru-RU"/>
        </w:rPr>
      </w:pPr>
    </w:p>
    <w:p w:rsidR="00327D0E" w:rsidRPr="00327D0E" w:rsidRDefault="00327D0E" w:rsidP="00327D0E">
      <w:pPr>
        <w:spacing w:after="0" w:line="240" w:lineRule="auto"/>
        <w:ind w:left="4956"/>
        <w:rPr>
          <w:rFonts w:ascii="Times New Roman" w:eastAsia="Times New Roman" w:hAnsi="Times New Roman" w:cs="Times New Roman"/>
          <w:color w:val="333333"/>
          <w:sz w:val="28"/>
          <w:szCs w:val="28"/>
          <w:lang w:eastAsia="ru-RU"/>
        </w:rPr>
      </w:pPr>
    </w:p>
    <w:p w:rsidR="00327D0E" w:rsidRPr="00327D0E" w:rsidRDefault="00327D0E" w:rsidP="00327D0E">
      <w:pPr>
        <w:spacing w:after="0" w:line="240" w:lineRule="auto"/>
        <w:ind w:left="4956"/>
        <w:rPr>
          <w:rFonts w:ascii="Times New Roman" w:eastAsia="Times New Roman" w:hAnsi="Times New Roman" w:cs="Times New Roman"/>
          <w:color w:val="333333"/>
          <w:sz w:val="28"/>
          <w:szCs w:val="28"/>
          <w:lang w:eastAsia="ru-RU"/>
        </w:rPr>
      </w:pPr>
    </w:p>
    <w:p w:rsidR="00327D0E" w:rsidRPr="00327D0E" w:rsidRDefault="00327D0E" w:rsidP="00327D0E">
      <w:pPr>
        <w:spacing w:after="0" w:line="240" w:lineRule="auto"/>
        <w:jc w:val="center"/>
        <w:rPr>
          <w:rFonts w:ascii="Times New Roman" w:hAnsi="Times New Roman" w:cs="Times New Roman"/>
          <w:sz w:val="24"/>
          <w:szCs w:val="24"/>
        </w:rPr>
      </w:pPr>
      <w:r>
        <w:rPr>
          <w:rFonts w:ascii="Times New Roman" w:eastAsia="Times New Roman" w:hAnsi="Times New Roman" w:cs="Times New Roman"/>
          <w:color w:val="333333"/>
          <w:sz w:val="28"/>
          <w:szCs w:val="28"/>
          <w:lang w:eastAsia="ru-RU"/>
        </w:rPr>
        <w:t xml:space="preserve">с. </w:t>
      </w:r>
      <w:proofErr w:type="spellStart"/>
      <w:r>
        <w:rPr>
          <w:rFonts w:ascii="Times New Roman" w:eastAsia="Times New Roman" w:hAnsi="Times New Roman" w:cs="Times New Roman"/>
          <w:color w:val="333333"/>
          <w:sz w:val="28"/>
          <w:szCs w:val="28"/>
          <w:lang w:eastAsia="ru-RU"/>
        </w:rPr>
        <w:t>Джогино</w:t>
      </w:r>
      <w:proofErr w:type="spellEnd"/>
      <w:r>
        <w:rPr>
          <w:rFonts w:ascii="Times New Roman" w:eastAsia="Times New Roman" w:hAnsi="Times New Roman" w:cs="Times New Roman"/>
          <w:color w:val="333333"/>
          <w:sz w:val="28"/>
          <w:szCs w:val="28"/>
          <w:lang w:eastAsia="ru-RU"/>
        </w:rPr>
        <w:t>, декабрь</w:t>
      </w:r>
      <w:r w:rsidRPr="00327D0E">
        <w:rPr>
          <w:rFonts w:ascii="Times New Roman" w:eastAsia="Times New Roman" w:hAnsi="Times New Roman" w:cs="Times New Roman"/>
          <w:color w:val="333333"/>
          <w:sz w:val="28"/>
          <w:szCs w:val="28"/>
          <w:lang w:eastAsia="ru-RU"/>
        </w:rPr>
        <w:t xml:space="preserve"> 2013 г.</w:t>
      </w:r>
    </w:p>
    <w:sectPr w:rsidR="00327D0E" w:rsidRPr="00327D0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7D0E"/>
    <w:rsid w:val="001C79F5"/>
    <w:rsid w:val="00327D0E"/>
    <w:rsid w:val="00A2504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28CE5D3-0A69-4BFB-95E5-6C0D8DE72F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27D0E"/>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327D0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605921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1</Pages>
  <Words>958</Words>
  <Characters>5462</Characters>
  <Application>Microsoft Office Word</Application>
  <DocSecurity>0</DocSecurity>
  <Lines>45</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6408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cp:lastPrinted>2016-01-25T13:28:00Z</cp:lastPrinted>
  <dcterms:created xsi:type="dcterms:W3CDTF">2016-01-25T13:17:00Z</dcterms:created>
  <dcterms:modified xsi:type="dcterms:W3CDTF">2016-01-25T13:29:00Z</dcterms:modified>
</cp:coreProperties>
</file>