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DBE" w:rsidRDefault="00251983" w:rsidP="00251983">
      <w:pPr>
        <w:jc w:val="center"/>
      </w:pPr>
      <w:r>
        <w:t>ГБОУ СОШ№1 «Образовательный центр» с. Кинель-Черкассы</w:t>
      </w: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  <w:r>
        <w:t xml:space="preserve">План внеурочной деятельности </w:t>
      </w:r>
    </w:p>
    <w:p w:rsidR="00251983" w:rsidRDefault="00251983" w:rsidP="00251983">
      <w:pPr>
        <w:jc w:val="center"/>
      </w:pPr>
      <w:r>
        <w:t>«Театр на английском языке»</w:t>
      </w:r>
    </w:p>
    <w:p w:rsidR="00251983" w:rsidRDefault="00251983" w:rsidP="00251983">
      <w:pPr>
        <w:jc w:val="right"/>
      </w:pPr>
      <w:r>
        <w:t>Составитель:</w:t>
      </w:r>
    </w:p>
    <w:p w:rsidR="00251983" w:rsidRDefault="00251983" w:rsidP="00251983">
      <w:pPr>
        <w:jc w:val="right"/>
      </w:pPr>
      <w:r>
        <w:t xml:space="preserve">Учитель английского языка </w:t>
      </w:r>
    </w:p>
    <w:p w:rsidR="00251983" w:rsidRDefault="00251983" w:rsidP="00251983">
      <w:pPr>
        <w:jc w:val="right"/>
      </w:pPr>
      <w:r>
        <w:t>Атласова Х.Д.</w:t>
      </w:r>
    </w:p>
    <w:p w:rsidR="00251983" w:rsidRDefault="00251983" w:rsidP="00251983">
      <w:pPr>
        <w:jc w:val="right"/>
      </w:pPr>
    </w:p>
    <w:p w:rsidR="00251983" w:rsidRDefault="00251983" w:rsidP="00251983">
      <w:pPr>
        <w:jc w:val="right"/>
      </w:pPr>
    </w:p>
    <w:p w:rsidR="00251983" w:rsidRDefault="00251983" w:rsidP="00251983">
      <w:pPr>
        <w:jc w:val="right"/>
      </w:pPr>
    </w:p>
    <w:p w:rsidR="00251983" w:rsidRDefault="00251983" w:rsidP="00251983">
      <w:pPr>
        <w:jc w:val="right"/>
      </w:pPr>
    </w:p>
    <w:p w:rsidR="00251983" w:rsidRDefault="00251983" w:rsidP="00251983">
      <w:pPr>
        <w:jc w:val="right"/>
      </w:pPr>
    </w:p>
    <w:p w:rsidR="00251983" w:rsidRDefault="00251983" w:rsidP="00251983">
      <w:pPr>
        <w:jc w:val="right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</w:p>
    <w:p w:rsidR="00251983" w:rsidRDefault="00251983" w:rsidP="00251983">
      <w:pPr>
        <w:jc w:val="center"/>
      </w:pPr>
      <w:r>
        <w:t xml:space="preserve">2013-2014 </w:t>
      </w:r>
      <w:proofErr w:type="spellStart"/>
      <w:r>
        <w:t>уч.год</w:t>
      </w:r>
      <w:proofErr w:type="spellEnd"/>
    </w:p>
    <w:p w:rsidR="00251983" w:rsidRDefault="00251983" w:rsidP="00251983">
      <w:r>
        <w:lastRenderedPageBreak/>
        <w:t>ПРОГРАММА</w:t>
      </w:r>
    </w:p>
    <w:p w:rsidR="00251983" w:rsidRDefault="00251983" w:rsidP="00251983">
      <w:r>
        <w:t>Разработка программы «Театр на английском языке» вызвана необходимостью формирования речевой компетентности при обучении английскому языку, позволяющей осуществить общение в театральной деятельности, которая дает возможность учащимся использовать свои знания и навыки в реальных жизненных ситуациях (или максимально приближенных к ним), что всегда было актуально.</w:t>
      </w:r>
    </w:p>
    <w:p w:rsidR="00251983" w:rsidRDefault="00251983" w:rsidP="00251983">
      <w:r>
        <w:t>Новизна программы заключается в том, что она составлена с учетом возрастных особенностей детей, желанием проявить себя в творческой деятельности, что повышает мотивацию изучения иностранного языка, а также на основании данных о том, что такой подход позволяет осуществить перенос учебных знаний на практику, в ситуации, в которых организуется речевое свободное общение.</w:t>
      </w:r>
    </w:p>
    <w:p w:rsidR="00251983" w:rsidRDefault="00251983" w:rsidP="00251983">
      <w:r>
        <w:t>Цели и задачи</w:t>
      </w:r>
    </w:p>
    <w:p w:rsidR="00251983" w:rsidRDefault="00251983" w:rsidP="00251983">
      <w:r>
        <w:t>Образовательные цели:</w:t>
      </w:r>
    </w:p>
    <w:p w:rsidR="00251983" w:rsidRDefault="00251983" w:rsidP="00251983">
      <w:r>
        <w:t>1. Развитие и совершенствование коммуникативной компетенции учащихся.</w:t>
      </w:r>
    </w:p>
    <w:p w:rsidR="00251983" w:rsidRDefault="00251983" w:rsidP="00251983">
      <w:r>
        <w:t>2. Расширение содержательной основы обучения за счет овладения учащимися определенным объемом лексико-грамматических знаний.</w:t>
      </w:r>
    </w:p>
    <w:p w:rsidR="00251983" w:rsidRDefault="00251983" w:rsidP="00251983">
      <w:r>
        <w:t>3. Расширение ключевых компетентностей:</w:t>
      </w:r>
    </w:p>
    <w:p w:rsidR="00251983" w:rsidRDefault="00251983" w:rsidP="00251983">
      <w:r>
        <w:t>- многофункциональности (позволяет решать различные проблемы в повседневной социальной жизни)</w:t>
      </w:r>
    </w:p>
    <w:p w:rsidR="00251983" w:rsidRDefault="00251983" w:rsidP="00251983">
      <w:r>
        <w:t xml:space="preserve">- </w:t>
      </w:r>
      <w:proofErr w:type="spellStart"/>
      <w:r>
        <w:t>надпредметности</w:t>
      </w:r>
      <w:proofErr w:type="spellEnd"/>
      <w:r>
        <w:t xml:space="preserve"> и </w:t>
      </w:r>
      <w:proofErr w:type="spellStart"/>
      <w:r>
        <w:t>междисциплинарности</w:t>
      </w:r>
      <w:proofErr w:type="spellEnd"/>
      <w:r>
        <w:t xml:space="preserve"> (применимы в различных ситуациях, не только в школе, но и в семье и т.д.)</w:t>
      </w:r>
    </w:p>
    <w:p w:rsidR="00251983" w:rsidRDefault="00251983" w:rsidP="00251983">
      <w:r>
        <w:t xml:space="preserve">- значительное интеллектуальное развитие (абстрактное мышление, </w:t>
      </w:r>
      <w:proofErr w:type="spellStart"/>
      <w:r>
        <w:t>саморефлексия</w:t>
      </w:r>
      <w:proofErr w:type="spellEnd"/>
      <w:r>
        <w:t>, определение своей собственной позиции, самооценка критического мышления и др.)</w:t>
      </w:r>
    </w:p>
    <w:p w:rsidR="00251983" w:rsidRDefault="00251983" w:rsidP="00251983">
      <w:r>
        <w:t>- многомерность (включает различные умственные процессы и интеллектуальные умения [аналитические, критические, коммуникативные и др.])</w:t>
      </w:r>
    </w:p>
    <w:p w:rsidR="00251983" w:rsidRDefault="00251983" w:rsidP="00251983">
      <w:r>
        <w:t>Воспитательные цели:</w:t>
      </w:r>
    </w:p>
    <w:p w:rsidR="00251983" w:rsidRDefault="00251983" w:rsidP="00251983">
      <w:r>
        <w:t>1. Создание положительной мотивации, познавательной активности и потребности в практическом использовании языка в различных сферах деятельности.</w:t>
      </w:r>
    </w:p>
    <w:p w:rsidR="00251983" w:rsidRDefault="00251983" w:rsidP="00251983">
      <w:r>
        <w:t>2.Воспитание ценностного отношения к творческой деятельности, а также к ее продуктам.</w:t>
      </w:r>
    </w:p>
    <w:p w:rsidR="00251983" w:rsidRDefault="00251983" w:rsidP="00251983">
      <w:r>
        <w:t>3.Формирование психологических свойств и качеств личности, актуальных для творческой деятельности.</w:t>
      </w:r>
    </w:p>
    <w:p w:rsidR="00251983" w:rsidRDefault="00251983" w:rsidP="00251983">
      <w:r>
        <w:t>4. Развитие чувства ответственности за результат.</w:t>
      </w:r>
    </w:p>
    <w:p w:rsidR="00251983" w:rsidRDefault="00251983" w:rsidP="00251983">
      <w:r>
        <w:t>Развивающие цели:</w:t>
      </w:r>
    </w:p>
    <w:p w:rsidR="00251983" w:rsidRDefault="00251983" w:rsidP="00251983">
      <w:r>
        <w:t>1. Развитие творческого потенциала учащихся через участие в постановке и представлении театрального действия.</w:t>
      </w:r>
    </w:p>
    <w:p w:rsidR="00251983" w:rsidRDefault="00251983" w:rsidP="00251983">
      <w:r>
        <w:lastRenderedPageBreak/>
        <w:t>2. Создание условий для реализации индивидуальности каждого ученика и организация целенаправленного накопления школьниками субъективного опыта.</w:t>
      </w:r>
    </w:p>
    <w:p w:rsidR="00251983" w:rsidRDefault="00251983" w:rsidP="00251983">
      <w:r>
        <w:t>Задачи:</w:t>
      </w:r>
    </w:p>
    <w:p w:rsidR="00251983" w:rsidRDefault="00251983" w:rsidP="00251983">
      <w:r>
        <w:t>Учащиеся должны:</w:t>
      </w:r>
    </w:p>
    <w:p w:rsidR="00251983" w:rsidRDefault="00251983" w:rsidP="00251983">
      <w:r>
        <w:t>- совершенствоваться в грамотном и выразительном чтении текстов (ролей);</w:t>
      </w:r>
    </w:p>
    <w:p w:rsidR="00251983" w:rsidRDefault="00251983" w:rsidP="00251983">
      <w:r>
        <w:t>- совершенствовать умение общаться на иностранном языке;</w:t>
      </w:r>
    </w:p>
    <w:p w:rsidR="00251983" w:rsidRDefault="00251983" w:rsidP="00251983">
      <w:r>
        <w:t>- научиться выражать свое мнение по поводу той или иной проблеме;</w:t>
      </w:r>
    </w:p>
    <w:p w:rsidR="00251983" w:rsidRDefault="00251983" w:rsidP="00251983">
      <w:r>
        <w:t>- научиться выполнять творческие задания различного характера;</w:t>
      </w:r>
    </w:p>
    <w:p w:rsidR="00251983" w:rsidRDefault="00251983" w:rsidP="00251983">
      <w:r>
        <w:t>- совершенствоваться в умении высказываться спонтанно в конкретной ситуации;</w:t>
      </w:r>
    </w:p>
    <w:p w:rsidR="00251983" w:rsidRDefault="00251983" w:rsidP="00251983">
      <w:r>
        <w:t>- развивать способность работать в коллективе.</w:t>
      </w:r>
    </w:p>
    <w:p w:rsidR="00251983" w:rsidRDefault="00251983" w:rsidP="00251983">
      <w:r>
        <w:t>Противоречия</w:t>
      </w:r>
    </w:p>
    <w:p w:rsidR="00251983" w:rsidRDefault="00251983" w:rsidP="00251983">
      <w:r>
        <w:t>Основной трудностью в процессе творческой работы является то, что не все дети коммуникабельны от природы и поэтому не у всех удается достичь желаемого уровня владения устной речью. Снятие этой трудности достигается за счет создания эмоционального настроя, неотъемлемого компонента театральной деятельности, позволяющего учащимся раскрепоститься, а также поддержания любой попытки позитивного творчества.</w:t>
      </w:r>
    </w:p>
    <w:p w:rsidR="00251983" w:rsidRDefault="00251983" w:rsidP="00251983">
      <w:r>
        <w:t xml:space="preserve">Специфика курса такова, что она требует наличия не только интеллектуальных затрат, но и материальных (костюмы, декорации, звукорежиссура, </w:t>
      </w:r>
      <w:proofErr w:type="spellStart"/>
      <w:r>
        <w:t>светорежиссура</w:t>
      </w:r>
      <w:proofErr w:type="spellEnd"/>
      <w:r>
        <w:t>, афиши, помощь музыкантов, хореографов и т.д.), что не всегда возможно по объективным причинам, вследствие чего руководителю театра приходится прибегать к помощи родителей и специалистов других профилей. Именно организация взаимосвязи между отдельными составляющими определяет педагогический результат этой деятельности, а не качество получившегося продукта, хотя, безусловно, качество спектакля в большей степени зависит от грамотного построения процесса подготовки. Данная программа является экспериментальной и вводится впервые в данном учреждении.</w:t>
      </w:r>
    </w:p>
    <w:p w:rsidR="00251983" w:rsidRDefault="00251983" w:rsidP="00251983">
      <w:r>
        <w:t>Организация обучения</w:t>
      </w:r>
    </w:p>
    <w:p w:rsidR="00251983" w:rsidRDefault="00251983" w:rsidP="00251983">
      <w:r>
        <w:t xml:space="preserve">Решить поставленные задачи возможно лишь в процессе активной коммуникативной деятельности, а именно, театральной деятельности. Основными формами организации работы театра является работа в группах, парах, а также индивидуальная работа. Очень большое значение при этом имеет организация творческого процесса, предусматривающая сочетание приемов драматизации и </w:t>
      </w:r>
      <w:proofErr w:type="spellStart"/>
      <w:r>
        <w:t>инсценирования</w:t>
      </w:r>
      <w:proofErr w:type="spellEnd"/>
      <w:r>
        <w:t>, представленных по следующим этапам:</w:t>
      </w:r>
    </w:p>
    <w:p w:rsidR="00251983" w:rsidRDefault="00251983" w:rsidP="00251983">
      <w:r>
        <w:t xml:space="preserve">I. </w:t>
      </w:r>
      <w:proofErr w:type="spellStart"/>
      <w:r>
        <w:t>Prereading</w:t>
      </w:r>
      <w:proofErr w:type="spellEnd"/>
      <w:r>
        <w:t xml:space="preserve">   </w:t>
      </w:r>
      <w:proofErr w:type="spellStart"/>
      <w:r>
        <w:t>activities</w:t>
      </w:r>
      <w:proofErr w:type="spellEnd"/>
      <w:r>
        <w:t>.</w:t>
      </w:r>
    </w:p>
    <w:p w:rsidR="00251983" w:rsidRDefault="00251983" w:rsidP="00251983">
      <w:r>
        <w:t>(</w:t>
      </w:r>
      <w:proofErr w:type="gramStart"/>
      <w:r>
        <w:t>обсуждение</w:t>
      </w:r>
      <w:proofErr w:type="gramEnd"/>
      <w:r>
        <w:t xml:space="preserve"> темы спектакля, названия пьесы, списка действующих лиц, творческий конкурс на лучший сценарий и стихи)</w:t>
      </w:r>
    </w:p>
    <w:p w:rsidR="00251983" w:rsidRPr="00251983" w:rsidRDefault="00251983" w:rsidP="00251983">
      <w:pPr>
        <w:rPr>
          <w:lang w:val="en-US"/>
        </w:rPr>
      </w:pPr>
      <w:r w:rsidRPr="00251983">
        <w:rPr>
          <w:lang w:val="en-US"/>
        </w:rPr>
        <w:t xml:space="preserve">II. </w:t>
      </w:r>
      <w:proofErr w:type="gramStart"/>
      <w:r w:rsidRPr="00251983">
        <w:rPr>
          <w:lang w:val="en-US"/>
        </w:rPr>
        <w:t>While  reading</w:t>
      </w:r>
      <w:proofErr w:type="gramEnd"/>
      <w:r w:rsidRPr="00251983">
        <w:rPr>
          <w:lang w:val="en-US"/>
        </w:rPr>
        <w:t xml:space="preserve"> the play.</w:t>
      </w:r>
    </w:p>
    <w:p w:rsidR="00251983" w:rsidRPr="008351F2" w:rsidRDefault="00251983" w:rsidP="00251983">
      <w:proofErr w:type="gramStart"/>
      <w:r w:rsidRPr="008351F2">
        <w:t>1.</w:t>
      </w:r>
      <w:r w:rsidRPr="00251983">
        <w:rPr>
          <w:lang w:val="en-US"/>
        </w:rPr>
        <w:t>Reading</w:t>
      </w:r>
      <w:r w:rsidRPr="008351F2">
        <w:t xml:space="preserve"> </w:t>
      </w:r>
      <w:r>
        <w:t xml:space="preserve"> </w:t>
      </w:r>
      <w:r w:rsidRPr="00251983">
        <w:rPr>
          <w:lang w:val="en-US"/>
        </w:rPr>
        <w:t>activities</w:t>
      </w:r>
      <w:proofErr w:type="gramEnd"/>
      <w:r w:rsidRPr="008351F2">
        <w:t>.</w:t>
      </w:r>
    </w:p>
    <w:p w:rsidR="00251983" w:rsidRDefault="00251983" w:rsidP="00251983">
      <w:r>
        <w:lastRenderedPageBreak/>
        <w:t>1) чтение и перевод драматизируемого текста;</w:t>
      </w:r>
    </w:p>
    <w:p w:rsidR="00251983" w:rsidRDefault="00251983" w:rsidP="00251983">
      <w:r>
        <w:t>2) прослушивание образцов чтения ролей в исполнении учителя или сильного ученика;</w:t>
      </w:r>
    </w:p>
    <w:p w:rsidR="00251983" w:rsidRDefault="00251983" w:rsidP="00251983">
      <w:r>
        <w:t>3) выявление лексико-грамматических трудностей, работа по активизации лексики в аналогичных структурах;</w:t>
      </w:r>
    </w:p>
    <w:p w:rsidR="00251983" w:rsidRDefault="00251983" w:rsidP="00251983">
      <w:r>
        <w:t>4) беседа о характере персонажей и способах их передачи при чтении.</w:t>
      </w:r>
    </w:p>
    <w:p w:rsidR="00251983" w:rsidRDefault="00251983" w:rsidP="00251983">
      <w:r>
        <w:t xml:space="preserve">2. </w:t>
      </w:r>
      <w:proofErr w:type="spellStart"/>
      <w:r>
        <w:t>Rehearsing</w:t>
      </w:r>
      <w:proofErr w:type="spellEnd"/>
      <w:r>
        <w:t>.</w:t>
      </w:r>
    </w:p>
    <w:p w:rsidR="00251983" w:rsidRDefault="00251983" w:rsidP="00251983">
      <w:r>
        <w:t>1) выполнение интонационных упражнений;</w:t>
      </w:r>
    </w:p>
    <w:p w:rsidR="00251983" w:rsidRDefault="00251983" w:rsidP="00251983">
      <w:r>
        <w:t>2) отработка выразительного чтения ролей;</w:t>
      </w:r>
    </w:p>
    <w:p w:rsidR="00251983" w:rsidRDefault="00251983" w:rsidP="00251983">
      <w:r>
        <w:t>3) выполнение творческих заданий (передать какую-либо мысль другими словами, описать какой-либо персонаж от лица другого персонажа и т.д.);</w:t>
      </w:r>
    </w:p>
    <w:p w:rsidR="00251983" w:rsidRDefault="00251983" w:rsidP="00251983">
      <w:r>
        <w:t>4) передача жестами и мимикой содержания какой-либо ситуации;</w:t>
      </w:r>
    </w:p>
    <w:p w:rsidR="00251983" w:rsidRDefault="00251983" w:rsidP="00251983">
      <w:r>
        <w:t>5) разыгрывание ситуаций по прочитанным текстам;</w:t>
      </w:r>
    </w:p>
    <w:p w:rsidR="00251983" w:rsidRPr="00251983" w:rsidRDefault="00251983" w:rsidP="00251983">
      <w:pPr>
        <w:rPr>
          <w:lang w:val="en-US"/>
        </w:rPr>
      </w:pPr>
      <w:r w:rsidRPr="00251983">
        <w:rPr>
          <w:lang w:val="en-US"/>
        </w:rPr>
        <w:t xml:space="preserve">6) </w:t>
      </w:r>
      <w:proofErr w:type="gramStart"/>
      <w:r>
        <w:t>импровизация</w:t>
      </w:r>
      <w:proofErr w:type="gramEnd"/>
      <w:r w:rsidRPr="00251983">
        <w:rPr>
          <w:lang w:val="en-US"/>
        </w:rPr>
        <w:t>.</w:t>
      </w:r>
    </w:p>
    <w:p w:rsidR="00251983" w:rsidRPr="00251983" w:rsidRDefault="00251983" w:rsidP="00251983">
      <w:pPr>
        <w:rPr>
          <w:lang w:val="en-US"/>
        </w:rPr>
      </w:pPr>
      <w:r w:rsidRPr="00251983">
        <w:rPr>
          <w:lang w:val="en-US"/>
        </w:rPr>
        <w:t xml:space="preserve">III. </w:t>
      </w:r>
      <w:proofErr w:type="spellStart"/>
      <w:r w:rsidRPr="00251983">
        <w:rPr>
          <w:lang w:val="en-US"/>
        </w:rPr>
        <w:t>Postreading</w:t>
      </w:r>
      <w:proofErr w:type="spellEnd"/>
      <w:r w:rsidRPr="008351F2">
        <w:rPr>
          <w:lang w:val="en-US"/>
        </w:rPr>
        <w:t xml:space="preserve">    </w:t>
      </w:r>
      <w:r w:rsidRPr="00251983">
        <w:rPr>
          <w:lang w:val="en-US"/>
        </w:rPr>
        <w:t xml:space="preserve"> the play.</w:t>
      </w:r>
    </w:p>
    <w:p w:rsidR="00251983" w:rsidRDefault="00251983" w:rsidP="00251983">
      <w:r>
        <w:t>1. Распределение ролей и постановка спектакля,</w:t>
      </w:r>
    </w:p>
    <w:p w:rsidR="00251983" w:rsidRDefault="00251983" w:rsidP="00251983">
      <w:r>
        <w:t>2. Демонстрация спектакля учащимся школы по желанию.</w:t>
      </w:r>
    </w:p>
    <w:p w:rsidR="00251983" w:rsidRDefault="00251983" w:rsidP="00251983">
      <w:r>
        <w:t xml:space="preserve">IV. </w:t>
      </w:r>
      <w:proofErr w:type="spellStart"/>
      <w:r>
        <w:t>Follow-up</w:t>
      </w:r>
      <w:proofErr w:type="spellEnd"/>
      <w:r>
        <w:t xml:space="preserve">    </w:t>
      </w:r>
      <w:proofErr w:type="spellStart"/>
      <w:r>
        <w:t>activities</w:t>
      </w:r>
      <w:proofErr w:type="spellEnd"/>
      <w:r>
        <w:t>.</w:t>
      </w:r>
    </w:p>
    <w:p w:rsidR="00251983" w:rsidRDefault="00251983" w:rsidP="00251983">
      <w:r>
        <w:t>Выполнение творческих проектов (написание песен об одном из героев, написание стихов о каком-либо аспекте сюжета, написание статьи о действующих лицах, сюжете и т.д.).</w:t>
      </w:r>
    </w:p>
    <w:p w:rsidR="00251983" w:rsidRDefault="00251983" w:rsidP="00251983">
      <w:r>
        <w:t xml:space="preserve">Для большинства </w:t>
      </w:r>
      <w:proofErr w:type="gramStart"/>
      <w:r>
        <w:t>учащихся  6</w:t>
      </w:r>
      <w:proofErr w:type="gramEnd"/>
      <w:r>
        <w:t>-х классов театр – это продолжение их ролевых детских игр, только на английском языке, и, если уровень языковой подготовленности не препятствует участию в этих играх, они сохраняют привлекательность для школьников на данных этапах обучения. Такое понимание драматизации как игры обязывает учителя не вторгаться в нее с исправлением ошибок, не делать замечаний по поводу поведения участников театра, а позаботиться о создании необходимого уровня языковой подготовки учащихся, подобрать материал, способный вдохновить их, помочь понять его,</w:t>
      </w:r>
      <w:r w:rsidR="000D1BDF">
        <w:t xml:space="preserve"> </w:t>
      </w:r>
      <w:r>
        <w:t xml:space="preserve">научить импровизировать, распределить роли в соответствии с интересами детей, организовать подготовку необходимых атрибутов драматизации. Последние имеют немаловажное значение в создании благополучной сценической и игровой атмосферы, т.к. будят воображение ребенка, подсказывают ему верное поведение, придают особую привлекательность иноязычной коммуникативной деятельности. В распределении ролей необходимо </w:t>
      </w:r>
      <w:proofErr w:type="gramStart"/>
      <w:r>
        <w:t>учитывать</w:t>
      </w:r>
      <w:proofErr w:type="gramEnd"/>
      <w:r>
        <w:t xml:space="preserve"> как языковые, так и актерские возможности учащихся: одни произносят реплики на английском языке, другие – пантомимические роли, третьи становятся суфлерами и работают со зрительной опорой на текст. Могут назначаться дублеры, оформители, режиссеры постановок. Такая организация работы стимулирует активность всех ее участников.</w:t>
      </w:r>
    </w:p>
    <w:p w:rsidR="00251983" w:rsidRDefault="00251983" w:rsidP="00251983">
      <w:r>
        <w:t>Срок реализации программы рассчитан на 1 год.</w:t>
      </w:r>
    </w:p>
    <w:p w:rsidR="00251983" w:rsidRDefault="00251983" w:rsidP="00251983">
      <w:r>
        <w:lastRenderedPageBreak/>
        <w:t>Занятия по программе «Театр на английском языке» проводятся 1 раз в неделю 2 часа. На учебный год отводится 68 часов.</w:t>
      </w:r>
    </w:p>
    <w:p w:rsidR="00251983" w:rsidRDefault="00251983" w:rsidP="00251983">
      <w:r>
        <w:t xml:space="preserve">В детском объединении могут принять участие все желающие 6х классов. Число </w:t>
      </w:r>
      <w:proofErr w:type="gramStart"/>
      <w:r>
        <w:t>воспитанников  творческого</w:t>
      </w:r>
      <w:proofErr w:type="gramEnd"/>
      <w:r>
        <w:t xml:space="preserve"> объединения составляет не менее 5-6 человек.</w:t>
      </w:r>
    </w:p>
    <w:p w:rsidR="00251983" w:rsidRDefault="00251983" w:rsidP="00251983">
      <w:r>
        <w:t>Обязательными элементами каждого занятия являются:</w:t>
      </w:r>
    </w:p>
    <w:p w:rsidR="00251983" w:rsidRDefault="00251983" w:rsidP="00251983">
      <w:r>
        <w:t>1)      Игровые упражнения на развитие творческих способностей;</w:t>
      </w:r>
    </w:p>
    <w:p w:rsidR="00251983" w:rsidRDefault="00251983" w:rsidP="00251983">
      <w:r>
        <w:t>2)      Выразительное чтение</w:t>
      </w:r>
    </w:p>
    <w:p w:rsidR="00251983" w:rsidRDefault="00251983" w:rsidP="00251983">
      <w:r>
        <w:t>3)      Релаксация, направленная на сохранение психического здоровья детей</w:t>
      </w:r>
    </w:p>
    <w:p w:rsidR="00251983" w:rsidRDefault="00251983" w:rsidP="00251983">
      <w:r>
        <w:t>Для реализации программы «Театр на английском языке» необходимо:</w:t>
      </w:r>
    </w:p>
    <w:p w:rsidR="00251983" w:rsidRDefault="00251983" w:rsidP="00251983">
      <w:r>
        <w:t>Материально – техническое обеспечение;</w:t>
      </w:r>
    </w:p>
    <w:p w:rsidR="00251983" w:rsidRDefault="00251983" w:rsidP="00251983">
      <w:r>
        <w:t>Методическое и дидактическое обеспечение;</w:t>
      </w:r>
    </w:p>
    <w:p w:rsidR="00251983" w:rsidRDefault="00251983" w:rsidP="00251983">
      <w:r>
        <w:t>Сценарии спектаклей, подборка информационной литературы.</w:t>
      </w:r>
    </w:p>
    <w:p w:rsidR="00251983" w:rsidRDefault="00251983" w:rsidP="00251983">
      <w:r>
        <w:t>2) Тематическое планирование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442"/>
        <w:gridCol w:w="1351"/>
        <w:gridCol w:w="3844"/>
        <w:gridCol w:w="1984"/>
        <w:gridCol w:w="1559"/>
      </w:tblGrid>
      <w:tr w:rsidR="008351F2" w:rsidTr="008351F2">
        <w:tc>
          <w:tcPr>
            <w:tcW w:w="0" w:type="auto"/>
          </w:tcPr>
          <w:p w:rsidR="008351F2" w:rsidRDefault="008351F2" w:rsidP="00251983">
            <w:r>
              <w:t>№</w:t>
            </w:r>
          </w:p>
        </w:tc>
        <w:tc>
          <w:tcPr>
            <w:tcW w:w="0" w:type="auto"/>
          </w:tcPr>
          <w:p w:rsidR="008351F2" w:rsidRDefault="008351F2" w:rsidP="008351F2">
            <w:pPr>
              <w:jc w:val="center"/>
            </w:pPr>
            <w:r>
              <w:t>Дата</w:t>
            </w:r>
          </w:p>
          <w:p w:rsidR="008351F2" w:rsidRDefault="008351F2" w:rsidP="008351F2">
            <w:pPr>
              <w:jc w:val="center"/>
            </w:pPr>
            <w:proofErr w:type="gramStart"/>
            <w:r>
              <w:t>проведения</w:t>
            </w:r>
            <w:proofErr w:type="gramEnd"/>
          </w:p>
        </w:tc>
        <w:tc>
          <w:tcPr>
            <w:tcW w:w="3844" w:type="dxa"/>
          </w:tcPr>
          <w:p w:rsidR="008351F2" w:rsidRDefault="008351F2" w:rsidP="008351F2">
            <w:pPr>
              <w:jc w:val="center"/>
            </w:pPr>
            <w:r>
              <w:t>Тема занятия</w:t>
            </w:r>
          </w:p>
          <w:p w:rsidR="008351F2" w:rsidRDefault="008351F2" w:rsidP="008351F2">
            <w:pPr>
              <w:jc w:val="center"/>
            </w:pPr>
            <w:r>
              <w:t>Теория</w:t>
            </w:r>
          </w:p>
          <w:p w:rsidR="008351F2" w:rsidRDefault="008351F2" w:rsidP="008351F2">
            <w:pPr>
              <w:jc w:val="center"/>
            </w:pPr>
          </w:p>
        </w:tc>
        <w:tc>
          <w:tcPr>
            <w:tcW w:w="1984" w:type="dxa"/>
          </w:tcPr>
          <w:p w:rsidR="008351F2" w:rsidRDefault="008351F2" w:rsidP="008351F2">
            <w:pPr>
              <w:jc w:val="center"/>
            </w:pPr>
            <w:r>
              <w:t>Практика</w:t>
            </w:r>
          </w:p>
          <w:p w:rsidR="008351F2" w:rsidRDefault="008351F2" w:rsidP="00251983"/>
        </w:tc>
        <w:tc>
          <w:tcPr>
            <w:tcW w:w="1559" w:type="dxa"/>
          </w:tcPr>
          <w:p w:rsidR="008351F2" w:rsidRDefault="008351F2" w:rsidP="008351F2">
            <w:pPr>
              <w:jc w:val="center"/>
            </w:pPr>
            <w:r>
              <w:t>Количество часов</w:t>
            </w:r>
          </w:p>
        </w:tc>
      </w:tr>
      <w:tr w:rsidR="008351F2" w:rsidTr="008351F2">
        <w:tc>
          <w:tcPr>
            <w:tcW w:w="0" w:type="auto"/>
          </w:tcPr>
          <w:p w:rsidR="008351F2" w:rsidRDefault="008351F2" w:rsidP="00251983">
            <w:r>
              <w:t>1</w:t>
            </w:r>
          </w:p>
        </w:tc>
        <w:tc>
          <w:tcPr>
            <w:tcW w:w="0" w:type="auto"/>
          </w:tcPr>
          <w:p w:rsidR="008351F2" w:rsidRDefault="009D513D" w:rsidP="00251983">
            <w:r>
              <w:t>3.09</w:t>
            </w:r>
          </w:p>
        </w:tc>
        <w:tc>
          <w:tcPr>
            <w:tcW w:w="3844" w:type="dxa"/>
          </w:tcPr>
          <w:p w:rsidR="008351F2" w:rsidRDefault="008351F2" w:rsidP="00251983">
            <w:r>
              <w:t>Вводное занятие. Знакомство с театром.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1 час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2</w:t>
            </w:r>
          </w:p>
        </w:tc>
        <w:tc>
          <w:tcPr>
            <w:tcW w:w="0" w:type="auto"/>
          </w:tcPr>
          <w:p w:rsidR="008351F2" w:rsidRDefault="009D513D" w:rsidP="00251983">
            <w:r>
              <w:t>10.09</w:t>
            </w:r>
          </w:p>
        </w:tc>
        <w:tc>
          <w:tcPr>
            <w:tcW w:w="3844" w:type="dxa"/>
          </w:tcPr>
          <w:p w:rsidR="008351F2" w:rsidRDefault="008351F2" w:rsidP="00251983">
            <w:r>
              <w:t>Подготовительный этап: основные театральные понятия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1 час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3</w:t>
            </w:r>
          </w:p>
        </w:tc>
        <w:tc>
          <w:tcPr>
            <w:tcW w:w="0" w:type="auto"/>
          </w:tcPr>
          <w:p w:rsidR="008351F2" w:rsidRDefault="009D513D" w:rsidP="009D513D">
            <w:r>
              <w:t xml:space="preserve">17.09 </w:t>
            </w:r>
          </w:p>
        </w:tc>
        <w:tc>
          <w:tcPr>
            <w:tcW w:w="3844" w:type="dxa"/>
          </w:tcPr>
          <w:p w:rsidR="008351F2" w:rsidRDefault="008351F2" w:rsidP="00251983">
            <w:r>
              <w:t>Авторский замысел. Ремарки в помощь учащимся.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4</w:t>
            </w:r>
          </w:p>
        </w:tc>
        <w:tc>
          <w:tcPr>
            <w:tcW w:w="0" w:type="auto"/>
          </w:tcPr>
          <w:p w:rsidR="008351F2" w:rsidRDefault="009D513D" w:rsidP="009D513D">
            <w:r>
              <w:t>24.09</w:t>
            </w:r>
          </w:p>
        </w:tc>
        <w:tc>
          <w:tcPr>
            <w:tcW w:w="3844" w:type="dxa"/>
          </w:tcPr>
          <w:p w:rsidR="008351F2" w:rsidRDefault="008351F2" w:rsidP="00251983">
            <w:r>
              <w:t>Линия поведения героя</w:t>
            </w:r>
            <w:r w:rsidR="00A15458">
              <w:t>. Работа над литературно-художественным произведением.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5</w:t>
            </w:r>
          </w:p>
        </w:tc>
        <w:tc>
          <w:tcPr>
            <w:tcW w:w="0" w:type="auto"/>
          </w:tcPr>
          <w:p w:rsidR="008351F2" w:rsidRDefault="00937841" w:rsidP="00251983">
            <w:r>
              <w:t>1.10</w:t>
            </w:r>
          </w:p>
        </w:tc>
        <w:tc>
          <w:tcPr>
            <w:tcW w:w="3844" w:type="dxa"/>
          </w:tcPr>
          <w:p w:rsidR="008351F2" w:rsidRDefault="008351F2" w:rsidP="00251983">
            <w:r>
              <w:t xml:space="preserve">Искусство требует личных открытий. Экспромт и </w:t>
            </w:r>
            <w:proofErr w:type="gramStart"/>
            <w:r>
              <w:t>фантазия.</w:t>
            </w:r>
            <w:r>
              <w:tab/>
            </w:r>
            <w:proofErr w:type="gramEnd"/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6</w:t>
            </w:r>
          </w:p>
        </w:tc>
        <w:tc>
          <w:tcPr>
            <w:tcW w:w="0" w:type="auto"/>
          </w:tcPr>
          <w:p w:rsidR="008351F2" w:rsidRDefault="00937841" w:rsidP="00251983">
            <w:r>
              <w:t>8</w:t>
            </w:r>
            <w:r w:rsidR="009D513D">
              <w:t>.10</w:t>
            </w:r>
          </w:p>
        </w:tc>
        <w:tc>
          <w:tcPr>
            <w:tcW w:w="3844" w:type="dxa"/>
          </w:tcPr>
          <w:p w:rsidR="008351F2" w:rsidRDefault="008351F2" w:rsidP="00A15458">
            <w:pPr>
              <w:jc w:val="both"/>
            </w:pPr>
            <w:r>
              <w:t>Английская фонетика на сцене и вне.</w:t>
            </w:r>
            <w:r>
              <w:tab/>
            </w:r>
            <w:r w:rsidR="00A15458">
              <w:t>Сценической действие.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7</w:t>
            </w:r>
          </w:p>
        </w:tc>
        <w:tc>
          <w:tcPr>
            <w:tcW w:w="0" w:type="auto"/>
          </w:tcPr>
          <w:p w:rsidR="008351F2" w:rsidRDefault="00937841" w:rsidP="00937841">
            <w:r>
              <w:t>15</w:t>
            </w:r>
            <w:r w:rsidR="009D513D">
              <w:t>.10</w:t>
            </w:r>
          </w:p>
        </w:tc>
        <w:tc>
          <w:tcPr>
            <w:tcW w:w="3844" w:type="dxa"/>
          </w:tcPr>
          <w:p w:rsidR="008351F2" w:rsidRPr="008351F2" w:rsidRDefault="00937841" w:rsidP="00251983">
            <w:r>
              <w:t>Фонетические символы английского языка.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8351F2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8</w:t>
            </w:r>
          </w:p>
        </w:tc>
        <w:tc>
          <w:tcPr>
            <w:tcW w:w="0" w:type="auto"/>
          </w:tcPr>
          <w:p w:rsidR="008351F2" w:rsidRDefault="00937841" w:rsidP="00937841">
            <w:r>
              <w:t>22.10</w:t>
            </w:r>
          </w:p>
        </w:tc>
        <w:tc>
          <w:tcPr>
            <w:tcW w:w="3844" w:type="dxa"/>
          </w:tcPr>
          <w:p w:rsidR="008351F2" w:rsidRDefault="008351F2" w:rsidP="00251983">
            <w:r>
              <w:t>Монолог и диалог на сцене.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9</w:t>
            </w:r>
          </w:p>
        </w:tc>
        <w:tc>
          <w:tcPr>
            <w:tcW w:w="0" w:type="auto"/>
          </w:tcPr>
          <w:p w:rsidR="009D513D" w:rsidRDefault="00937841" w:rsidP="00251983">
            <w:r>
              <w:t>5.11</w:t>
            </w:r>
          </w:p>
        </w:tc>
        <w:tc>
          <w:tcPr>
            <w:tcW w:w="3844" w:type="dxa"/>
          </w:tcPr>
          <w:p w:rsidR="008351F2" w:rsidRDefault="008351F2" w:rsidP="00251983">
            <w:r>
              <w:t>Разыгрывание этюдов-импровизаций</w:t>
            </w:r>
            <w:r w:rsidR="009D513D">
              <w:t xml:space="preserve">. </w:t>
            </w:r>
            <w:r w:rsidR="009D513D" w:rsidRPr="009D513D">
              <w:t>Организация внимания, воображения, памяти</w:t>
            </w:r>
            <w:r w:rsidR="00937841">
              <w:t xml:space="preserve"> Праздник «Хэллоуин» 31 Октября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10</w:t>
            </w:r>
          </w:p>
        </w:tc>
        <w:tc>
          <w:tcPr>
            <w:tcW w:w="0" w:type="auto"/>
          </w:tcPr>
          <w:p w:rsidR="008351F2" w:rsidRDefault="00937841" w:rsidP="00251983">
            <w:r>
              <w:t>12</w:t>
            </w:r>
            <w:r w:rsidR="009D513D">
              <w:t>.11</w:t>
            </w:r>
          </w:p>
        </w:tc>
        <w:tc>
          <w:tcPr>
            <w:tcW w:w="3844" w:type="dxa"/>
          </w:tcPr>
          <w:p w:rsidR="008351F2" w:rsidRDefault="008351F2" w:rsidP="00251983">
            <w:r>
              <w:t>Формирование правильной речи на сцене.</w:t>
            </w:r>
            <w:r w:rsidR="009D513D">
              <w:t xml:space="preserve"> </w:t>
            </w:r>
            <w:r w:rsidR="009D513D" w:rsidRPr="009D513D">
              <w:t>Пластический образ персонажа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11</w:t>
            </w:r>
          </w:p>
        </w:tc>
        <w:tc>
          <w:tcPr>
            <w:tcW w:w="0" w:type="auto"/>
          </w:tcPr>
          <w:p w:rsidR="008351F2" w:rsidRDefault="00937841" w:rsidP="00251983">
            <w:r>
              <w:t>19.11</w:t>
            </w:r>
          </w:p>
        </w:tc>
        <w:tc>
          <w:tcPr>
            <w:tcW w:w="3844" w:type="dxa"/>
          </w:tcPr>
          <w:p w:rsidR="008351F2" w:rsidRDefault="00B85DCE" w:rsidP="00251983">
            <w:r>
              <w:t>Интонации и звучание голоса со сцены.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12</w:t>
            </w:r>
          </w:p>
        </w:tc>
        <w:tc>
          <w:tcPr>
            <w:tcW w:w="0" w:type="auto"/>
          </w:tcPr>
          <w:p w:rsidR="008351F2" w:rsidRDefault="00937841" w:rsidP="00251983">
            <w:r>
              <w:t>26.11</w:t>
            </w:r>
          </w:p>
        </w:tc>
        <w:tc>
          <w:tcPr>
            <w:tcW w:w="3844" w:type="dxa"/>
          </w:tcPr>
          <w:p w:rsidR="008351F2" w:rsidRDefault="00B85DCE" w:rsidP="00251983">
            <w:r>
              <w:t>Отработка некоторых элементов (драка, слёзы, смех, шёпот, поцелуй и др.) на сцене.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lastRenderedPageBreak/>
              <w:t>13</w:t>
            </w:r>
          </w:p>
        </w:tc>
        <w:tc>
          <w:tcPr>
            <w:tcW w:w="0" w:type="auto"/>
          </w:tcPr>
          <w:p w:rsidR="00937841" w:rsidRDefault="00937841" w:rsidP="00251983">
            <w:r>
              <w:t>3.12</w:t>
            </w:r>
          </w:p>
          <w:p w:rsidR="008351F2" w:rsidRDefault="00937841" w:rsidP="00251983">
            <w:r>
              <w:t>10.12</w:t>
            </w:r>
          </w:p>
        </w:tc>
        <w:tc>
          <w:tcPr>
            <w:tcW w:w="3844" w:type="dxa"/>
          </w:tcPr>
          <w:p w:rsidR="008351F2" w:rsidRDefault="00B85DCE" w:rsidP="00251983">
            <w:r>
              <w:t>Сценическая лексика. Особенности английского театра.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5 часов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14</w:t>
            </w:r>
          </w:p>
        </w:tc>
        <w:tc>
          <w:tcPr>
            <w:tcW w:w="0" w:type="auto"/>
          </w:tcPr>
          <w:p w:rsidR="008351F2" w:rsidRDefault="00937841" w:rsidP="00251983">
            <w:r>
              <w:t>17.12</w:t>
            </w:r>
          </w:p>
        </w:tc>
        <w:tc>
          <w:tcPr>
            <w:tcW w:w="3844" w:type="dxa"/>
          </w:tcPr>
          <w:p w:rsidR="00937841" w:rsidRDefault="00B85DCE" w:rsidP="00937841">
            <w:proofErr w:type="gramStart"/>
            <w:r>
              <w:t>Подготовка  спектакля</w:t>
            </w:r>
            <w:proofErr w:type="gramEnd"/>
            <w:r>
              <w:t>.</w:t>
            </w:r>
            <w:r w:rsidR="009D513D">
              <w:t xml:space="preserve"> </w:t>
            </w:r>
            <w:r w:rsidR="009D513D" w:rsidRPr="009D513D">
              <w:t>Выразительность речи, мимики, жестов</w:t>
            </w:r>
            <w:r w:rsidR="009D513D">
              <w:t xml:space="preserve">. </w:t>
            </w:r>
            <w:r w:rsidR="009D513D" w:rsidRPr="009D513D">
              <w:t>Изготовление реквизита, декораций</w:t>
            </w:r>
            <w:r w:rsidR="009D513D">
              <w:t>.</w:t>
            </w:r>
            <w:r w:rsidR="00937841">
              <w:t xml:space="preserve"> Праздник «Рождество в Великобритании» 25 Декабря</w:t>
            </w:r>
          </w:p>
          <w:p w:rsidR="008351F2" w:rsidRDefault="008351F2" w:rsidP="00251983"/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15</w:t>
            </w:r>
          </w:p>
        </w:tc>
        <w:tc>
          <w:tcPr>
            <w:tcW w:w="0" w:type="auto"/>
          </w:tcPr>
          <w:p w:rsidR="008351F2" w:rsidRDefault="00937841" w:rsidP="00251983">
            <w:r>
              <w:t>24.12</w:t>
            </w:r>
          </w:p>
        </w:tc>
        <w:tc>
          <w:tcPr>
            <w:tcW w:w="3844" w:type="dxa"/>
          </w:tcPr>
          <w:p w:rsidR="00937841" w:rsidRDefault="00B85DCE" w:rsidP="00937841">
            <w:r>
              <w:t>Обсуждение спектакля, анализ ошибок.</w:t>
            </w:r>
            <w:r w:rsidR="00937841">
              <w:t xml:space="preserve"> Праздник «Новый год в Англии» 31 Декабря</w:t>
            </w:r>
          </w:p>
          <w:p w:rsidR="008351F2" w:rsidRDefault="008351F2" w:rsidP="00251983"/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1 час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16</w:t>
            </w:r>
          </w:p>
        </w:tc>
        <w:tc>
          <w:tcPr>
            <w:tcW w:w="0" w:type="auto"/>
          </w:tcPr>
          <w:p w:rsidR="008351F2" w:rsidRDefault="00937841" w:rsidP="00251983">
            <w:r>
              <w:t>14.01</w:t>
            </w:r>
          </w:p>
        </w:tc>
        <w:tc>
          <w:tcPr>
            <w:tcW w:w="3844" w:type="dxa"/>
          </w:tcPr>
          <w:p w:rsidR="008351F2" w:rsidRDefault="00B85DCE" w:rsidP="00251983">
            <w:r>
              <w:t xml:space="preserve">Просмотр учебного фильма на английском языке.  Беседа по </w:t>
            </w:r>
            <w:proofErr w:type="gramStart"/>
            <w:r>
              <w:t>просмотренному.</w:t>
            </w:r>
            <w:r>
              <w:tab/>
            </w:r>
            <w:proofErr w:type="gramEnd"/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17</w:t>
            </w:r>
          </w:p>
        </w:tc>
        <w:tc>
          <w:tcPr>
            <w:tcW w:w="0" w:type="auto"/>
          </w:tcPr>
          <w:p w:rsidR="008351F2" w:rsidRDefault="00937841" w:rsidP="00251983">
            <w:r>
              <w:t>21.01</w:t>
            </w:r>
          </w:p>
        </w:tc>
        <w:tc>
          <w:tcPr>
            <w:tcW w:w="3844" w:type="dxa"/>
          </w:tcPr>
          <w:p w:rsidR="008351F2" w:rsidRDefault="00B85DCE" w:rsidP="00251983">
            <w:r>
              <w:t>Трагедия и комедия. Театр Шекспира.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18</w:t>
            </w:r>
          </w:p>
        </w:tc>
        <w:tc>
          <w:tcPr>
            <w:tcW w:w="0" w:type="auto"/>
          </w:tcPr>
          <w:p w:rsidR="008351F2" w:rsidRDefault="00937841" w:rsidP="00251983">
            <w:r>
              <w:t>28.01</w:t>
            </w:r>
          </w:p>
        </w:tc>
        <w:tc>
          <w:tcPr>
            <w:tcW w:w="3844" w:type="dxa"/>
          </w:tcPr>
          <w:p w:rsidR="008351F2" w:rsidRDefault="00B85DCE" w:rsidP="00251983">
            <w:r>
              <w:t>Праздник «Пасха в Англии»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19</w:t>
            </w:r>
          </w:p>
        </w:tc>
        <w:tc>
          <w:tcPr>
            <w:tcW w:w="0" w:type="auto"/>
          </w:tcPr>
          <w:p w:rsidR="008351F2" w:rsidRDefault="00937841" w:rsidP="00251983">
            <w:r>
              <w:t>4.02</w:t>
            </w:r>
          </w:p>
          <w:p w:rsidR="00937841" w:rsidRDefault="00937841" w:rsidP="00251983">
            <w:r>
              <w:t>11.02</w:t>
            </w:r>
          </w:p>
        </w:tc>
        <w:tc>
          <w:tcPr>
            <w:tcW w:w="3844" w:type="dxa"/>
          </w:tcPr>
          <w:p w:rsidR="008351F2" w:rsidRDefault="00B85DCE" w:rsidP="00251983">
            <w:r>
              <w:t>Что такое сценарий (обсуждение и опыт его написания).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4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20</w:t>
            </w:r>
          </w:p>
        </w:tc>
        <w:tc>
          <w:tcPr>
            <w:tcW w:w="0" w:type="auto"/>
          </w:tcPr>
          <w:p w:rsidR="008351F2" w:rsidRDefault="00937841" w:rsidP="00251983">
            <w:r>
              <w:t>18.02</w:t>
            </w:r>
          </w:p>
          <w:p w:rsidR="00937841" w:rsidRDefault="00937841" w:rsidP="00251983">
            <w:r>
              <w:t>25.02</w:t>
            </w:r>
          </w:p>
        </w:tc>
        <w:tc>
          <w:tcPr>
            <w:tcW w:w="3844" w:type="dxa"/>
          </w:tcPr>
          <w:p w:rsidR="008351F2" w:rsidRDefault="00937841" w:rsidP="00251983">
            <w:r>
              <w:t>Праздник «День святого Валентина» 14 Февраля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B85DCE" w:rsidP="00251983">
            <w:r>
              <w:t>21</w:t>
            </w:r>
          </w:p>
        </w:tc>
        <w:tc>
          <w:tcPr>
            <w:tcW w:w="0" w:type="auto"/>
          </w:tcPr>
          <w:p w:rsidR="008351F2" w:rsidRDefault="00937841" w:rsidP="00251983">
            <w:r>
              <w:t>11.03</w:t>
            </w:r>
          </w:p>
        </w:tc>
        <w:tc>
          <w:tcPr>
            <w:tcW w:w="3844" w:type="dxa"/>
          </w:tcPr>
          <w:p w:rsidR="008351F2" w:rsidRDefault="00937841" w:rsidP="00251983">
            <w:r>
              <w:t>Роли: характерная и романтическая. Что ближе? (</w:t>
            </w:r>
            <w:proofErr w:type="gramStart"/>
            <w:r>
              <w:t>самостоятельный</w:t>
            </w:r>
            <w:proofErr w:type="gramEnd"/>
            <w:r>
              <w:t xml:space="preserve"> выбор).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B85DCE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22</w:t>
            </w:r>
          </w:p>
        </w:tc>
        <w:tc>
          <w:tcPr>
            <w:tcW w:w="0" w:type="auto"/>
          </w:tcPr>
          <w:p w:rsidR="008351F2" w:rsidRDefault="00937841" w:rsidP="00251983">
            <w:r>
              <w:t>18.03</w:t>
            </w:r>
          </w:p>
          <w:p w:rsidR="00937841" w:rsidRDefault="00937841" w:rsidP="00251983">
            <w:r>
              <w:t>25.03</w:t>
            </w:r>
          </w:p>
        </w:tc>
        <w:tc>
          <w:tcPr>
            <w:tcW w:w="3844" w:type="dxa"/>
          </w:tcPr>
          <w:p w:rsidR="008351F2" w:rsidRDefault="00A15458" w:rsidP="00251983">
            <w:r>
              <w:t>Английский фольклор на сцене.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23</w:t>
            </w:r>
          </w:p>
        </w:tc>
        <w:tc>
          <w:tcPr>
            <w:tcW w:w="0" w:type="auto"/>
          </w:tcPr>
          <w:p w:rsidR="008351F2" w:rsidRDefault="00937841" w:rsidP="00251983">
            <w:r>
              <w:t>8.04</w:t>
            </w:r>
          </w:p>
        </w:tc>
        <w:tc>
          <w:tcPr>
            <w:tcW w:w="3844" w:type="dxa"/>
          </w:tcPr>
          <w:p w:rsidR="008351F2" w:rsidRDefault="00A15458" w:rsidP="00251983">
            <w:proofErr w:type="gramStart"/>
            <w:r>
              <w:t>Обсуждение :Сценарий</w:t>
            </w:r>
            <w:proofErr w:type="gramEnd"/>
            <w:r>
              <w:t xml:space="preserve"> из трагедий Шекспира.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24</w:t>
            </w:r>
          </w:p>
        </w:tc>
        <w:tc>
          <w:tcPr>
            <w:tcW w:w="0" w:type="auto"/>
          </w:tcPr>
          <w:p w:rsidR="008351F2" w:rsidRDefault="00937841" w:rsidP="00251983">
            <w:r>
              <w:t>15.04</w:t>
            </w:r>
          </w:p>
        </w:tc>
        <w:tc>
          <w:tcPr>
            <w:tcW w:w="3844" w:type="dxa"/>
          </w:tcPr>
          <w:p w:rsidR="008351F2" w:rsidRDefault="00A15458" w:rsidP="00251983">
            <w:r>
              <w:t>Обсуждение Сценарий детской сказки.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25</w:t>
            </w:r>
          </w:p>
        </w:tc>
        <w:tc>
          <w:tcPr>
            <w:tcW w:w="0" w:type="auto"/>
          </w:tcPr>
          <w:p w:rsidR="008351F2" w:rsidRDefault="00937841" w:rsidP="00251983">
            <w:r>
              <w:t>22.04</w:t>
            </w:r>
          </w:p>
        </w:tc>
        <w:tc>
          <w:tcPr>
            <w:tcW w:w="3844" w:type="dxa"/>
          </w:tcPr>
          <w:p w:rsidR="008351F2" w:rsidRDefault="000D1BDF" w:rsidP="00251983">
            <w:r>
              <w:t>Разыгрывание</w:t>
            </w:r>
            <w:bookmarkStart w:id="0" w:name="_GoBack"/>
            <w:bookmarkEnd w:id="0"/>
            <w:r w:rsidR="00A15458">
              <w:t xml:space="preserve"> сценок из мультфильмов.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2 час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26</w:t>
            </w:r>
          </w:p>
        </w:tc>
        <w:tc>
          <w:tcPr>
            <w:tcW w:w="0" w:type="auto"/>
          </w:tcPr>
          <w:p w:rsidR="008351F2" w:rsidRDefault="00937841" w:rsidP="00251983">
            <w:r>
              <w:t>29.04</w:t>
            </w:r>
          </w:p>
        </w:tc>
        <w:tc>
          <w:tcPr>
            <w:tcW w:w="3844" w:type="dxa"/>
          </w:tcPr>
          <w:p w:rsidR="008351F2" w:rsidRDefault="00A15458" w:rsidP="00251983">
            <w:r>
              <w:t>Озвучка мультфильма.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27</w:t>
            </w:r>
          </w:p>
        </w:tc>
        <w:tc>
          <w:tcPr>
            <w:tcW w:w="0" w:type="auto"/>
          </w:tcPr>
          <w:p w:rsidR="008351F2" w:rsidRDefault="00937841" w:rsidP="00251983">
            <w:r>
              <w:t>6.05</w:t>
            </w:r>
          </w:p>
        </w:tc>
        <w:tc>
          <w:tcPr>
            <w:tcW w:w="3844" w:type="dxa"/>
          </w:tcPr>
          <w:p w:rsidR="008351F2" w:rsidRDefault="00A15458" w:rsidP="00251983">
            <w:r>
              <w:t>Подготовка и проведение конкурса английской песни.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 xml:space="preserve"> 3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28</w:t>
            </w:r>
          </w:p>
        </w:tc>
        <w:tc>
          <w:tcPr>
            <w:tcW w:w="0" w:type="auto"/>
          </w:tcPr>
          <w:p w:rsidR="008351F2" w:rsidRDefault="00937841" w:rsidP="00251983">
            <w:r>
              <w:t>13.05</w:t>
            </w:r>
          </w:p>
        </w:tc>
        <w:tc>
          <w:tcPr>
            <w:tcW w:w="3844" w:type="dxa"/>
          </w:tcPr>
          <w:p w:rsidR="008351F2" w:rsidRDefault="00A15458" w:rsidP="00251983">
            <w:r>
              <w:t>Анализ мероприятия.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2 часа</w:t>
            </w:r>
          </w:p>
        </w:tc>
      </w:tr>
      <w:tr w:rsidR="008351F2" w:rsidTr="008351F2">
        <w:tc>
          <w:tcPr>
            <w:tcW w:w="0" w:type="auto"/>
          </w:tcPr>
          <w:p w:rsidR="008351F2" w:rsidRDefault="00A15458" w:rsidP="00251983">
            <w:r>
              <w:t>29</w:t>
            </w:r>
          </w:p>
        </w:tc>
        <w:tc>
          <w:tcPr>
            <w:tcW w:w="0" w:type="auto"/>
          </w:tcPr>
          <w:p w:rsidR="008351F2" w:rsidRDefault="00937841" w:rsidP="00251983">
            <w:r>
              <w:t>20.05</w:t>
            </w:r>
          </w:p>
        </w:tc>
        <w:tc>
          <w:tcPr>
            <w:tcW w:w="3844" w:type="dxa"/>
          </w:tcPr>
          <w:p w:rsidR="008351F2" w:rsidRDefault="00A15458" w:rsidP="00251983">
            <w:r>
              <w:t>Итоговые занятия.</w:t>
            </w:r>
          </w:p>
        </w:tc>
        <w:tc>
          <w:tcPr>
            <w:tcW w:w="1984" w:type="dxa"/>
          </w:tcPr>
          <w:p w:rsidR="008351F2" w:rsidRDefault="008351F2" w:rsidP="00251983"/>
        </w:tc>
        <w:tc>
          <w:tcPr>
            <w:tcW w:w="1559" w:type="dxa"/>
          </w:tcPr>
          <w:p w:rsidR="008351F2" w:rsidRDefault="00A15458" w:rsidP="00251983">
            <w:r>
              <w:t>2 часа</w:t>
            </w:r>
          </w:p>
        </w:tc>
      </w:tr>
    </w:tbl>
    <w:p w:rsidR="00251983" w:rsidRDefault="00251983" w:rsidP="00251983">
      <w:r>
        <w:t>ИТОГО</w:t>
      </w:r>
    </w:p>
    <w:p w:rsidR="00251983" w:rsidRDefault="00A15458" w:rsidP="00251983">
      <w:proofErr w:type="gramStart"/>
      <w:r>
        <w:t xml:space="preserve">68  </w:t>
      </w:r>
      <w:r w:rsidR="00251983">
        <w:t>часов</w:t>
      </w:r>
      <w:proofErr w:type="gramEnd"/>
    </w:p>
    <w:p w:rsidR="00251983" w:rsidRDefault="00251983" w:rsidP="00251983">
      <w:proofErr w:type="gramStart"/>
      <w:r>
        <w:t>3)Содержание</w:t>
      </w:r>
      <w:proofErr w:type="gramEnd"/>
      <w:r>
        <w:t xml:space="preserve"> программы</w:t>
      </w:r>
    </w:p>
    <w:p w:rsidR="00251983" w:rsidRDefault="00251983" w:rsidP="00251983">
      <w:r>
        <w:t>В данном разделе более подробно раскрывается содержание тем в том порядке, в котором они представлены в тематическом плане.</w:t>
      </w:r>
    </w:p>
    <w:p w:rsidR="00251983" w:rsidRDefault="00251983" w:rsidP="00251983">
      <w:r>
        <w:t>На вводном занятии обсуждается план работы на год, происходит знакомство со сценическим искусством и театром в целом.</w:t>
      </w:r>
    </w:p>
    <w:p w:rsidR="00251983" w:rsidRDefault="00251983" w:rsidP="009D513D">
      <w:pPr>
        <w:jc w:val="center"/>
      </w:pPr>
      <w:r>
        <w:t>Обсуждение основных сценических терминов и понятий.</w:t>
      </w:r>
    </w:p>
    <w:p w:rsidR="00251983" w:rsidRDefault="00251983" w:rsidP="00251983">
      <w:r>
        <w:t>Понятие основной мысли произведения. Ремарка – видение автором актёра.</w:t>
      </w:r>
    </w:p>
    <w:p w:rsidR="00251983" w:rsidRDefault="00251983" w:rsidP="00251983">
      <w:r>
        <w:t>Изучение поведения героя на сцене, его основные действия.</w:t>
      </w:r>
    </w:p>
    <w:p w:rsidR="00251983" w:rsidRDefault="00251983" w:rsidP="00251983">
      <w:r>
        <w:lastRenderedPageBreak/>
        <w:t>Новое прочтение роли. Привнесение неожиданных деталей в образ героя.</w:t>
      </w:r>
    </w:p>
    <w:p w:rsidR="00251983" w:rsidRDefault="009D513D" w:rsidP="00251983">
      <w:r>
        <w:t xml:space="preserve">                          </w:t>
      </w:r>
      <w:r w:rsidR="00251983">
        <w:t>Звуковое и интонационное оформление высказывания.</w:t>
      </w:r>
    </w:p>
    <w:p w:rsidR="00251983" w:rsidRDefault="00251983" w:rsidP="00251983">
      <w:r>
        <w:t>Отработка монолога и диалога. Что труднее: говорить самому с собой или чувствовать партнёра и вести себя с ним на равных?</w:t>
      </w:r>
    </w:p>
    <w:p w:rsidR="00251983" w:rsidRDefault="00251983" w:rsidP="00251983">
      <w:r>
        <w:t>Первое появление на сцене. Работа над небольшими этюдами.</w:t>
      </w:r>
    </w:p>
    <w:p w:rsidR="00251983" w:rsidRDefault="00251983" w:rsidP="00251983">
      <w:r>
        <w:t>Работа над правильным, чётким произношением на сцене.</w:t>
      </w:r>
    </w:p>
    <w:p w:rsidR="00251983" w:rsidRDefault="00251983" w:rsidP="00251983">
      <w:r>
        <w:t>Формирование нужных интонаций и постановка сценического голоса.</w:t>
      </w:r>
    </w:p>
    <w:p w:rsidR="00251983" w:rsidRDefault="00251983" w:rsidP="00251983">
      <w:r>
        <w:t>Детальная отработка некоторых сценических элементов действия для большего раскрепощения учащихся.</w:t>
      </w:r>
    </w:p>
    <w:p w:rsidR="00251983" w:rsidRDefault="00251983" w:rsidP="00251983">
      <w:r>
        <w:t>Особенности английского сценического словаря.</w:t>
      </w:r>
    </w:p>
    <w:p w:rsidR="00251983" w:rsidRDefault="00251983" w:rsidP="00251983">
      <w:r>
        <w:t>Репетиции и постановка спектакля.</w:t>
      </w:r>
    </w:p>
    <w:p w:rsidR="00251983" w:rsidRDefault="00251983" w:rsidP="00251983">
      <w:r>
        <w:t>Детальный анализ ошибок и недочётов.</w:t>
      </w:r>
    </w:p>
    <w:p w:rsidR="00251983" w:rsidRDefault="00251983" w:rsidP="00251983">
      <w:r>
        <w:t>Изучение учебного фильма на английском языке для осознания огромного многообразия сценических теорий и взглядов.</w:t>
      </w:r>
    </w:p>
    <w:p w:rsidR="00251983" w:rsidRDefault="00251983" w:rsidP="00251983">
      <w:r>
        <w:t>Сходства и различия жанров трагедии и комедии при постановке на сцене.</w:t>
      </w:r>
    </w:p>
    <w:p w:rsidR="00251983" w:rsidRDefault="00251983" w:rsidP="00251983">
      <w:r>
        <w:t>Первый опыт самостоятельного написания сценария.</w:t>
      </w:r>
    </w:p>
    <w:p w:rsidR="00251983" w:rsidRDefault="00251983" w:rsidP="00251983">
      <w:r>
        <w:t>Самостоятельный выбор типа роли в соответствии с желаниями и способностями учащихся.</w:t>
      </w:r>
    </w:p>
    <w:p w:rsidR="00251983" w:rsidRDefault="00251983" w:rsidP="00251983">
      <w:r>
        <w:t>Ознакомление детей с историей возникновения праздников в англоговорящих странах, с символикой праздников, английским фольклором.</w:t>
      </w:r>
    </w:p>
    <w:p w:rsidR="00251983" w:rsidRDefault="00251983" w:rsidP="00251983">
      <w:r>
        <w:t>Музыка – фон или непосредственный участник событий? Работа над звуковым оформлением. Репетиции и постановка конкурса песни.</w:t>
      </w:r>
    </w:p>
    <w:p w:rsidR="00251983" w:rsidRDefault="00251983" w:rsidP="00251983">
      <w:r>
        <w:t>Анализ ошибок конкурса.</w:t>
      </w:r>
    </w:p>
    <w:p w:rsidR="00251983" w:rsidRDefault="00251983" w:rsidP="00251983">
      <w:r>
        <w:t>Оформление фотоальбома, просмотр видеозаписи, обсуждение постановок, награждение участников. Подведение итогов по знаниям, полученным учащимися за год. Коллективное обсуждение роли театра и защита проектных работ.</w:t>
      </w:r>
    </w:p>
    <w:p w:rsidR="00251983" w:rsidRDefault="00251983" w:rsidP="00251983">
      <w:r>
        <w:t>4) Требования к уровню подготовки учащихся</w:t>
      </w:r>
    </w:p>
    <w:p w:rsidR="00251983" w:rsidRDefault="00251983" w:rsidP="00251983">
      <w:r>
        <w:t xml:space="preserve">В результате изучения иностранного языка в системе дополнительного </w:t>
      </w:r>
      <w:proofErr w:type="gramStart"/>
      <w:r>
        <w:t>образования  ученик</w:t>
      </w:r>
      <w:proofErr w:type="gramEnd"/>
      <w:r>
        <w:t xml:space="preserve"> должен   знать/понимать:</w:t>
      </w:r>
    </w:p>
    <w:p w:rsidR="00251983" w:rsidRDefault="00251983" w:rsidP="00251983">
      <w:r>
        <w:t>1)      значения новых лексических единиц, связанных с тематикой младшего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251983" w:rsidRDefault="00251983" w:rsidP="00251983">
      <w:r>
        <w:lastRenderedPageBreak/>
        <w:t>2)      значение изученных грамматических явлений (видовременные,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251983" w:rsidRDefault="00251983" w:rsidP="00251983">
      <w:r>
        <w:t>3)      страноведческую информацию из аутентичных источников, обогащающую социальный опыт школьников: сведения о стране/странах изучаемого языка, их литературе и культуре, поэтах и писателях.</w:t>
      </w:r>
    </w:p>
    <w:p w:rsidR="00251983" w:rsidRDefault="00251983" w:rsidP="00251983">
      <w:r>
        <w:t>Использовать приобретенные знания и умения в практической деятельности и повседневной жизни для:</w:t>
      </w:r>
    </w:p>
    <w:p w:rsidR="00251983" w:rsidRDefault="00251983" w:rsidP="00251983">
      <w:r>
        <w:t>1)      общения с представителями других стран, ориентации в современном поликультурном мире;</w:t>
      </w:r>
    </w:p>
    <w:p w:rsidR="00251983" w:rsidRDefault="00251983" w:rsidP="00251983">
      <w:r>
        <w:t>2)      расширения возможностей в выборе будущей профессиональной деятельности;</w:t>
      </w:r>
    </w:p>
    <w:p w:rsidR="00251983" w:rsidRDefault="00251983" w:rsidP="00251983">
      <w:r>
        <w:t>3)     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sectPr w:rsidR="00251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6D"/>
    <w:rsid w:val="00097945"/>
    <w:rsid w:val="000D1BDF"/>
    <w:rsid w:val="00130498"/>
    <w:rsid w:val="00251983"/>
    <w:rsid w:val="00282061"/>
    <w:rsid w:val="002D630C"/>
    <w:rsid w:val="00321FBB"/>
    <w:rsid w:val="003551E2"/>
    <w:rsid w:val="003679F0"/>
    <w:rsid w:val="007205E6"/>
    <w:rsid w:val="007F4819"/>
    <w:rsid w:val="008351F2"/>
    <w:rsid w:val="008E2448"/>
    <w:rsid w:val="00937841"/>
    <w:rsid w:val="00995720"/>
    <w:rsid w:val="009D513D"/>
    <w:rsid w:val="00A15458"/>
    <w:rsid w:val="00A339E7"/>
    <w:rsid w:val="00A524C2"/>
    <w:rsid w:val="00A62BB4"/>
    <w:rsid w:val="00A95FBE"/>
    <w:rsid w:val="00AD2853"/>
    <w:rsid w:val="00AE6414"/>
    <w:rsid w:val="00B02DBE"/>
    <w:rsid w:val="00B53893"/>
    <w:rsid w:val="00B85DCE"/>
    <w:rsid w:val="00C27DD3"/>
    <w:rsid w:val="00C92D1B"/>
    <w:rsid w:val="00C96B6D"/>
    <w:rsid w:val="00D64B07"/>
    <w:rsid w:val="00F32129"/>
    <w:rsid w:val="00FE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9F632-50C8-4D7D-9834-3A1B1916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5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7BD2-D10C-48BE-B469-EB8837CA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Хатуна</dc:creator>
  <cp:keywords/>
  <dc:description/>
  <cp:lastModifiedBy>User1</cp:lastModifiedBy>
  <cp:revision>4</cp:revision>
  <dcterms:created xsi:type="dcterms:W3CDTF">2013-12-08T16:40:00Z</dcterms:created>
  <dcterms:modified xsi:type="dcterms:W3CDTF">2014-01-29T18:08:00Z</dcterms:modified>
</cp:coreProperties>
</file>